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038"/>
        <w:gridCol w:w="1537"/>
        <w:gridCol w:w="803"/>
        <w:gridCol w:w="1608"/>
        <w:gridCol w:w="1931"/>
        <w:gridCol w:w="7643"/>
      </w:tblGrid>
      <w:tr w:rsidR="000E5285" w:rsidRPr="00987746" w14:paraId="3417E128" w14:textId="77777777" w:rsidTr="000E528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DE31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DD57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F66C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6055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7838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BFEF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sz w:val="24"/>
                <w:szCs w:val="24"/>
                <w:lang w:eastAsia="ru-RU"/>
              </w:rPr>
              <w:t xml:space="preserve">Содержание урока </w:t>
            </w:r>
          </w:p>
        </w:tc>
      </w:tr>
      <w:tr w:rsidR="000E5285" w:rsidRPr="000E5285" w14:paraId="204760DF" w14:textId="77777777" w:rsidTr="000E528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B183" w14:textId="5CF42322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EE58" w14:textId="1CF4C6B7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7444" w14:textId="75781B84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4DCA" w14:textId="1BC48A45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0E5285">
              <w:rPr>
                <w:sz w:val="24"/>
                <w:szCs w:val="24"/>
                <w:lang w:eastAsia="ru-RU"/>
              </w:rPr>
              <w:t>Асманова</w:t>
            </w:r>
            <w:proofErr w:type="spellEnd"/>
            <w:r w:rsidRPr="000E5285">
              <w:rPr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4185" w14:textId="77777777" w:rsidR="000E5285" w:rsidRPr="000E5285" w:rsidRDefault="000E5285" w:rsidP="000E528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lang w:eastAsia="ru-RU"/>
              </w:rPr>
              <w:t>Понятия «проблема»</w:t>
            </w:r>
          </w:p>
          <w:p w14:paraId="3E537DF5" w14:textId="77777777" w:rsidR="000E5285" w:rsidRPr="000E5285" w:rsidRDefault="000E5285" w:rsidP="000E528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lang w:eastAsia="ru-RU"/>
              </w:rPr>
              <w:t>и «позиция» при</w:t>
            </w:r>
          </w:p>
          <w:p w14:paraId="2413F666" w14:textId="77777777" w:rsidR="000E5285" w:rsidRPr="000E5285" w:rsidRDefault="000E5285" w:rsidP="000E528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lang w:eastAsia="ru-RU"/>
              </w:rPr>
              <w:t xml:space="preserve">осуществлении </w:t>
            </w:r>
          </w:p>
          <w:p w14:paraId="082A063E" w14:textId="2CE06B17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lang w:eastAsia="ru-RU"/>
              </w:rPr>
              <w:t>проектирования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D546" w14:textId="77777777" w:rsidR="000E5285" w:rsidRPr="000E5285" w:rsidRDefault="000E5285" w:rsidP="000E5285">
            <w:pPr>
              <w:pStyle w:val="a6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E528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Здравствуйте, ребята! </w:t>
            </w:r>
          </w:p>
          <w:p w14:paraId="5402D9A6" w14:textId="77777777" w:rsidR="000E5285" w:rsidRPr="000E5285" w:rsidRDefault="000E5285" w:rsidP="000E5285">
            <w:pPr>
              <w:pStyle w:val="a6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E528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Запишите число 23.11.20</w:t>
            </w:r>
          </w:p>
          <w:p w14:paraId="0C64973D" w14:textId="77777777" w:rsidR="000E5285" w:rsidRPr="000E5285" w:rsidRDefault="000E5285" w:rsidP="000E5285">
            <w:pPr>
              <w:pStyle w:val="a6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E5285">
              <w:rPr>
                <w:sz w:val="24"/>
                <w:szCs w:val="24"/>
                <w:lang w:eastAsia="ru-RU"/>
              </w:rPr>
              <w:t>Понятия «проблема» и «позиция» при осуществлении проектирования.</w:t>
            </w:r>
          </w:p>
          <w:p w14:paraId="0A0AC226" w14:textId="77777777" w:rsidR="000E5285" w:rsidRPr="000E5285" w:rsidRDefault="000E5285" w:rsidP="000E5285">
            <w:pPr>
              <w:pStyle w:val="a6"/>
              <w:tabs>
                <w:tab w:val="left" w:pos="-200"/>
              </w:tabs>
              <w:spacing w:after="0" w:line="240" w:lineRule="auto"/>
              <w:ind w:left="-109" w:right="54"/>
              <w:jc w:val="both"/>
              <w:rPr>
                <w:sz w:val="24"/>
                <w:szCs w:val="24"/>
                <w:lang w:val="ru-RU"/>
              </w:rPr>
            </w:pPr>
            <w:r w:rsidRPr="000E5285">
              <w:rPr>
                <w:color w:val="515151"/>
                <w:sz w:val="24"/>
                <w:szCs w:val="24"/>
                <w:shd w:val="clear" w:color="auto" w:fill="FFFFFF"/>
              </w:rPr>
              <w:t>Что такое проблема вообще?</w:t>
            </w:r>
            <w:r w:rsidRPr="000E5285">
              <w:rPr>
                <w:color w:val="515151"/>
                <w:sz w:val="24"/>
                <w:szCs w:val="24"/>
              </w:rPr>
              <w:br/>
            </w:r>
            <w:proofErr w:type="spellStart"/>
            <w:r w:rsidRPr="000E5285">
              <w:rPr>
                <w:color w:val="515151"/>
                <w:sz w:val="24"/>
                <w:szCs w:val="24"/>
                <w:shd w:val="clear" w:color="auto" w:fill="FFFFFF"/>
              </w:rPr>
              <w:t>Пробле́ма</w:t>
            </w:r>
            <w:proofErr w:type="spellEnd"/>
            <w:r w:rsidRPr="000E5285">
              <w:rPr>
                <w:color w:val="515151"/>
                <w:sz w:val="24"/>
                <w:szCs w:val="24"/>
                <w:shd w:val="clear" w:color="auto" w:fill="FFFFFF"/>
              </w:rPr>
              <w:t> (др.-греч. π</w:t>
            </w:r>
            <w:proofErr w:type="spellStart"/>
            <w:r w:rsidRPr="000E5285">
              <w:rPr>
                <w:color w:val="515151"/>
                <w:sz w:val="24"/>
                <w:szCs w:val="24"/>
                <w:shd w:val="clear" w:color="auto" w:fill="FFFFFF"/>
              </w:rPr>
              <w:t>ρό</w:t>
            </w:r>
            <w:proofErr w:type="spellEnd"/>
            <w:r w:rsidRPr="000E5285">
              <w:rPr>
                <w:color w:val="515151"/>
                <w:sz w:val="24"/>
                <w:szCs w:val="24"/>
                <w:shd w:val="clear" w:color="auto" w:fill="FFFFFF"/>
              </w:rPr>
              <w:t>βλημα) в широком смысле — сложный теоретический или практический вопрос, требующий изучения, разрешения В науке — противоречивая ситуация, выступающая в виде противоположных позиций в объяснении каких-либо явлений, объектов, процессов и требующая адекватной теории для её разрешения; В жизни проблема формулируется в понятном для людей виде «знаю что, не знаю как», то есть известно, что нужно получить, но неизвестно, как это сделать. Проблемой преимущественно называется вопрос, не имеющий однозначног</w:t>
            </w:r>
            <w:bookmarkStart w:id="0" w:name="_GoBack"/>
            <w:bookmarkEnd w:id="0"/>
            <w:r w:rsidRPr="000E5285">
              <w:rPr>
                <w:color w:val="515151"/>
                <w:sz w:val="24"/>
                <w:szCs w:val="24"/>
                <w:shd w:val="clear" w:color="auto" w:fill="FFFFFF"/>
              </w:rPr>
              <w:t>о решения (со степенью неопределённости). Источник - Википедия, статья проблема (https://ru.wikipedia.org/wiki/Проблема)</w:t>
            </w:r>
          </w:p>
          <w:p w14:paraId="59C6EE1D" w14:textId="77777777" w:rsidR="000E5285" w:rsidRPr="000E5285" w:rsidRDefault="000E5285" w:rsidP="000E5285">
            <w:pPr>
              <w:pStyle w:val="a6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color w:val="515151"/>
                <w:sz w:val="24"/>
                <w:szCs w:val="24"/>
                <w:shd w:val="clear" w:color="auto" w:fill="FFFFFF"/>
                <w:lang w:val="ru-RU"/>
              </w:rPr>
            </w:pPr>
            <w:r w:rsidRPr="000E5285">
              <w:rPr>
                <w:color w:val="515151"/>
                <w:sz w:val="24"/>
                <w:szCs w:val="24"/>
                <w:shd w:val="clear" w:color="auto" w:fill="FFFFFF"/>
              </w:rPr>
              <w:t>Что такое проблема индивидуального итогового проекта?</w:t>
            </w:r>
            <w:r w:rsidRPr="000E5285">
              <w:rPr>
                <w:color w:val="515151"/>
                <w:sz w:val="24"/>
                <w:szCs w:val="24"/>
              </w:rPr>
              <w:br/>
            </w:r>
            <w:r w:rsidRPr="000E5285">
              <w:rPr>
                <w:color w:val="515151"/>
                <w:sz w:val="24"/>
                <w:szCs w:val="24"/>
                <w:shd w:val="clear" w:color="auto" w:fill="FFFFFF"/>
              </w:rPr>
              <w:t>Сложный вопрос, на который нужно ответить в процессе выполнения индивидуального итогового проекта; Для ответа на этот сложный вопрос нужно привлечь знания из разных предметных областей; продемонстрировать разнообразные умения: находить информацию, определять достоверную информацию, осуществлять анализ и синтез информации, ее классификацию и систематизацию.</w:t>
            </w:r>
          </w:p>
          <w:p w14:paraId="3FA9C539" w14:textId="77777777" w:rsidR="000E5285" w:rsidRPr="000E5285" w:rsidRDefault="000E5285" w:rsidP="000E5285">
            <w:pPr>
              <w:pStyle w:val="a6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color w:val="515151"/>
                <w:sz w:val="24"/>
                <w:szCs w:val="24"/>
                <w:shd w:val="clear" w:color="auto" w:fill="FFFFFF"/>
                <w:lang w:val="ru-RU"/>
              </w:rPr>
            </w:pPr>
          </w:p>
          <w:p w14:paraId="6EFFEAC1" w14:textId="77777777" w:rsidR="000E5285" w:rsidRPr="000E5285" w:rsidRDefault="000E5285" w:rsidP="000E5285">
            <w:pPr>
              <w:pStyle w:val="a6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E5285">
              <w:rPr>
                <w:sz w:val="24"/>
                <w:szCs w:val="24"/>
              </w:rPr>
              <w:lastRenderedPageBreak/>
              <w:fldChar w:fldCharType="begin"/>
            </w:r>
            <w:r w:rsidRPr="000E5285">
              <w:rPr>
                <w:sz w:val="24"/>
                <w:szCs w:val="24"/>
              </w:rPr>
              <w:instrText xml:space="preserve"> INCLUDEPICTURE  "https://lusana.ru/files/38027/653/4.jpg" \* MERGEFORMATINET </w:instrText>
            </w:r>
            <w:r w:rsidRPr="000E5285">
              <w:rPr>
                <w:sz w:val="24"/>
                <w:szCs w:val="24"/>
              </w:rPr>
              <w:fldChar w:fldCharType="separate"/>
            </w:r>
            <w:r w:rsidRPr="000E5285">
              <w:rPr>
                <w:sz w:val="24"/>
                <w:szCs w:val="24"/>
              </w:rPr>
              <w:pict w14:anchorId="387928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84.75pt;height:216.75pt">
                  <v:imagedata r:id="rId5" r:href="rId6"/>
                </v:shape>
              </w:pict>
            </w:r>
            <w:r w:rsidRPr="000E5285">
              <w:rPr>
                <w:sz w:val="24"/>
                <w:szCs w:val="24"/>
              </w:rPr>
              <w:fldChar w:fldCharType="end"/>
            </w:r>
          </w:p>
          <w:p w14:paraId="6ADDE027" w14:textId="77777777" w:rsidR="000E5285" w:rsidRPr="000E5285" w:rsidRDefault="000E5285" w:rsidP="000E5285">
            <w:pPr>
              <w:pStyle w:val="a6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sz w:val="24"/>
                <w:szCs w:val="24"/>
                <w:lang w:val="ru-RU"/>
              </w:rPr>
            </w:pPr>
            <w:r w:rsidRPr="000E5285">
              <w:rPr>
                <w:sz w:val="24"/>
                <w:szCs w:val="24"/>
                <w:lang w:val="ru-RU"/>
              </w:rPr>
              <w:t xml:space="preserve"> </w:t>
            </w:r>
          </w:p>
          <w:p w14:paraId="5CED23B0" w14:textId="77777777" w:rsidR="000E5285" w:rsidRPr="000E5285" w:rsidRDefault="000E5285" w:rsidP="000E5285">
            <w:pPr>
              <w:pStyle w:val="a6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sz w:val="24"/>
                <w:szCs w:val="24"/>
                <w:lang w:val="ru-RU"/>
              </w:rPr>
            </w:pPr>
            <w:r w:rsidRPr="000E5285">
              <w:rPr>
                <w:sz w:val="24"/>
                <w:szCs w:val="24"/>
              </w:rPr>
              <w:fldChar w:fldCharType="begin"/>
            </w:r>
            <w:r w:rsidRPr="000E5285">
              <w:rPr>
                <w:sz w:val="24"/>
                <w:szCs w:val="24"/>
              </w:rPr>
              <w:instrText xml:space="preserve"> INCLUDEPICTURE  "https://lusana.ru/files/38027/653/5.jpg" \* MERGEFORMATINET </w:instrText>
            </w:r>
            <w:r w:rsidRPr="000E5285">
              <w:rPr>
                <w:sz w:val="24"/>
                <w:szCs w:val="24"/>
              </w:rPr>
              <w:fldChar w:fldCharType="separate"/>
            </w:r>
            <w:r w:rsidRPr="000E5285">
              <w:rPr>
                <w:sz w:val="24"/>
                <w:szCs w:val="24"/>
              </w:rPr>
              <w:pict w14:anchorId="1B13737F">
                <v:shape id="_x0000_i1026" type="#_x0000_t75" alt="" style="width:316.5pt;height:177.75pt">
                  <v:imagedata r:id="rId7" r:href="rId8"/>
                </v:shape>
              </w:pict>
            </w:r>
            <w:r w:rsidRPr="000E5285">
              <w:rPr>
                <w:sz w:val="24"/>
                <w:szCs w:val="24"/>
              </w:rPr>
              <w:fldChar w:fldCharType="end"/>
            </w:r>
          </w:p>
          <w:p w14:paraId="107F09F5" w14:textId="77777777" w:rsidR="000E5285" w:rsidRPr="000E5285" w:rsidRDefault="000E5285" w:rsidP="000E5285">
            <w:pPr>
              <w:pStyle w:val="a6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sz w:val="24"/>
                <w:szCs w:val="24"/>
                <w:lang w:val="ru-RU"/>
              </w:rPr>
            </w:pPr>
            <w:r w:rsidRPr="000E5285">
              <w:rPr>
                <w:sz w:val="24"/>
                <w:szCs w:val="24"/>
              </w:rPr>
              <w:lastRenderedPageBreak/>
              <w:fldChar w:fldCharType="begin"/>
            </w:r>
            <w:r w:rsidRPr="000E5285">
              <w:rPr>
                <w:sz w:val="24"/>
                <w:szCs w:val="24"/>
              </w:rPr>
              <w:instrText xml:space="preserve"> INCLUDEPICTURE  "https://lusana.ru/files/38027/653/6.jpg" \* MERGEFORMATINET </w:instrText>
            </w:r>
            <w:r w:rsidRPr="000E5285">
              <w:rPr>
                <w:sz w:val="24"/>
                <w:szCs w:val="24"/>
              </w:rPr>
              <w:fldChar w:fldCharType="separate"/>
            </w:r>
            <w:r w:rsidRPr="000E5285">
              <w:rPr>
                <w:sz w:val="24"/>
                <w:szCs w:val="24"/>
              </w:rPr>
              <w:pict w14:anchorId="54427D11">
                <v:shape id="_x0000_i1027" type="#_x0000_t75" alt="" style="width:293.25pt;height:164.25pt">
                  <v:imagedata r:id="rId9" r:href="rId10"/>
                </v:shape>
              </w:pict>
            </w:r>
            <w:r w:rsidRPr="000E5285">
              <w:rPr>
                <w:sz w:val="24"/>
                <w:szCs w:val="24"/>
              </w:rPr>
              <w:fldChar w:fldCharType="end"/>
            </w:r>
          </w:p>
          <w:p w14:paraId="74ADA882" w14:textId="77777777" w:rsidR="000E5285" w:rsidRPr="000E5285" w:rsidRDefault="000E5285" w:rsidP="000E5285">
            <w:pPr>
              <w:pStyle w:val="a6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sz w:val="24"/>
                <w:szCs w:val="24"/>
                <w:lang w:val="ru-RU"/>
              </w:rPr>
            </w:pPr>
            <w:r w:rsidRPr="000E5285">
              <w:rPr>
                <w:sz w:val="24"/>
                <w:szCs w:val="24"/>
                <w:lang w:val="ru-RU"/>
              </w:rPr>
              <w:t>Примеры проблем индивидуальных проектов</w:t>
            </w:r>
          </w:p>
          <w:p w14:paraId="45267F62" w14:textId="77777777" w:rsidR="000E5285" w:rsidRPr="000E5285" w:rsidRDefault="000E5285" w:rsidP="000E5285">
            <w:pPr>
              <w:pStyle w:val="a6"/>
              <w:tabs>
                <w:tab w:val="left" w:pos="317"/>
              </w:tabs>
              <w:spacing w:after="0" w:line="240" w:lineRule="auto"/>
              <w:ind w:left="-109" w:right="-391"/>
              <w:jc w:val="both"/>
              <w:rPr>
                <w:sz w:val="24"/>
                <w:szCs w:val="24"/>
                <w:lang w:val="ru-RU"/>
              </w:rPr>
            </w:pPr>
            <w:r w:rsidRPr="000E5285">
              <w:rPr>
                <w:sz w:val="24"/>
                <w:szCs w:val="24"/>
              </w:rPr>
              <w:lastRenderedPageBreak/>
              <w:fldChar w:fldCharType="begin"/>
            </w:r>
            <w:r w:rsidRPr="000E5285">
              <w:rPr>
                <w:sz w:val="24"/>
                <w:szCs w:val="24"/>
              </w:rPr>
              <w:instrText xml:space="preserve"> INCLUDEPICTURE  "https://lusana.ru/files/38027/653/8.jpg" \* MERGEFORMATINET </w:instrText>
            </w:r>
            <w:r w:rsidRPr="000E5285">
              <w:rPr>
                <w:sz w:val="24"/>
                <w:szCs w:val="24"/>
              </w:rPr>
              <w:fldChar w:fldCharType="separate"/>
            </w:r>
            <w:r w:rsidRPr="000E5285">
              <w:rPr>
                <w:sz w:val="24"/>
                <w:szCs w:val="24"/>
              </w:rPr>
              <w:pict w14:anchorId="15C4DC48">
                <v:shape id="_x0000_i1028" type="#_x0000_t75" alt="" style="width:297.75pt;height:167.25pt">
                  <v:imagedata r:id="rId11" r:href="rId12"/>
                </v:shape>
              </w:pict>
            </w:r>
            <w:r w:rsidRPr="000E5285">
              <w:rPr>
                <w:sz w:val="24"/>
                <w:szCs w:val="24"/>
              </w:rPr>
              <w:fldChar w:fldCharType="end"/>
            </w:r>
            <w:r w:rsidRPr="000E5285">
              <w:rPr>
                <w:sz w:val="24"/>
                <w:szCs w:val="24"/>
              </w:rPr>
              <w:t xml:space="preserve"> </w:t>
            </w:r>
            <w:r w:rsidRPr="000E5285">
              <w:rPr>
                <w:sz w:val="24"/>
                <w:szCs w:val="24"/>
              </w:rPr>
              <w:fldChar w:fldCharType="begin"/>
            </w:r>
            <w:r w:rsidRPr="000E5285">
              <w:rPr>
                <w:sz w:val="24"/>
                <w:szCs w:val="24"/>
              </w:rPr>
              <w:instrText xml:space="preserve"> INCLUDEPICTURE  "https://lusana.ru/files/38027/653/9.jpg" \* MERGEFORMATINET </w:instrText>
            </w:r>
            <w:r w:rsidRPr="000E5285">
              <w:rPr>
                <w:sz w:val="24"/>
                <w:szCs w:val="24"/>
              </w:rPr>
              <w:fldChar w:fldCharType="separate"/>
            </w:r>
            <w:r w:rsidRPr="000E5285">
              <w:rPr>
                <w:sz w:val="24"/>
                <w:szCs w:val="24"/>
              </w:rPr>
              <w:pict w14:anchorId="3C43673C">
                <v:shape id="_x0000_i1029" type="#_x0000_t75" alt="" style="width:289.5pt;height:162.75pt">
                  <v:imagedata r:id="rId13" r:href="rId14"/>
                </v:shape>
              </w:pict>
            </w:r>
            <w:r w:rsidRPr="000E5285">
              <w:rPr>
                <w:sz w:val="24"/>
                <w:szCs w:val="24"/>
              </w:rPr>
              <w:fldChar w:fldCharType="end"/>
            </w:r>
            <w:r w:rsidRPr="000E5285">
              <w:rPr>
                <w:sz w:val="24"/>
                <w:szCs w:val="24"/>
              </w:rPr>
              <w:lastRenderedPageBreak/>
              <w:fldChar w:fldCharType="begin"/>
            </w:r>
            <w:r w:rsidRPr="000E5285">
              <w:rPr>
                <w:sz w:val="24"/>
                <w:szCs w:val="24"/>
              </w:rPr>
              <w:instrText xml:space="preserve"> INCLUDEPICTURE  "https://lusana.ru/files/38027/653/10.jpg" \* MERGEFORMATINET </w:instrText>
            </w:r>
            <w:r w:rsidRPr="000E5285">
              <w:rPr>
                <w:sz w:val="24"/>
                <w:szCs w:val="24"/>
              </w:rPr>
              <w:fldChar w:fldCharType="separate"/>
            </w:r>
            <w:r w:rsidRPr="000E5285">
              <w:rPr>
                <w:sz w:val="24"/>
                <w:szCs w:val="24"/>
              </w:rPr>
              <w:pict w14:anchorId="00DC41AA">
                <v:shape id="_x0000_i1030" type="#_x0000_t75" alt="" style="width:335.25pt;height:188.25pt">
                  <v:imagedata r:id="rId15" r:href="rId16"/>
                </v:shape>
              </w:pict>
            </w:r>
            <w:r w:rsidRPr="000E5285">
              <w:rPr>
                <w:sz w:val="24"/>
                <w:szCs w:val="24"/>
              </w:rPr>
              <w:fldChar w:fldCharType="end"/>
            </w:r>
            <w:r w:rsidRPr="000E5285">
              <w:rPr>
                <w:sz w:val="24"/>
                <w:szCs w:val="24"/>
              </w:rPr>
              <w:t xml:space="preserve"> </w:t>
            </w:r>
            <w:r w:rsidRPr="000E5285">
              <w:rPr>
                <w:sz w:val="24"/>
                <w:szCs w:val="24"/>
              </w:rPr>
              <w:fldChar w:fldCharType="begin"/>
            </w:r>
            <w:r w:rsidRPr="000E5285">
              <w:rPr>
                <w:sz w:val="24"/>
                <w:szCs w:val="24"/>
              </w:rPr>
              <w:instrText xml:space="preserve"> INCLUDEPICTURE  "https://lusana.ru/files/38027/653/11.jpg" \* MERGEFORMATINET </w:instrText>
            </w:r>
            <w:r w:rsidRPr="000E5285">
              <w:rPr>
                <w:sz w:val="24"/>
                <w:szCs w:val="24"/>
              </w:rPr>
              <w:fldChar w:fldCharType="separate"/>
            </w:r>
            <w:r w:rsidRPr="000E5285">
              <w:rPr>
                <w:sz w:val="24"/>
                <w:szCs w:val="24"/>
              </w:rPr>
              <w:pict w14:anchorId="1CCFDA92">
                <v:shape id="_x0000_i1031" type="#_x0000_t75" alt="" style="width:337.5pt;height:189.75pt">
                  <v:imagedata r:id="rId17" r:href="rId18"/>
                </v:shape>
              </w:pict>
            </w:r>
            <w:r w:rsidRPr="000E5285">
              <w:rPr>
                <w:sz w:val="24"/>
                <w:szCs w:val="24"/>
              </w:rPr>
              <w:fldChar w:fldCharType="end"/>
            </w:r>
          </w:p>
          <w:p w14:paraId="70F1ABB0" w14:textId="77777777" w:rsidR="000E5285" w:rsidRPr="000E5285" w:rsidRDefault="000E5285" w:rsidP="000E528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5285">
              <w:rPr>
                <w:color w:val="000000"/>
                <w:sz w:val="24"/>
                <w:szCs w:val="24"/>
                <w:shd w:val="clear" w:color="auto" w:fill="FFFFFF"/>
              </w:rPr>
              <w:t>Домашнее задание:</w:t>
            </w:r>
          </w:p>
          <w:p w14:paraId="02547E05" w14:textId="77777777" w:rsidR="000E5285" w:rsidRPr="000E5285" w:rsidRDefault="000E5285" w:rsidP="000E5285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0E528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5285">
              <w:rPr>
                <w:color w:val="000000"/>
                <w:sz w:val="24"/>
                <w:szCs w:val="24"/>
                <w:lang w:eastAsia="ru-RU"/>
              </w:rPr>
              <w:t>Задание 1. Сформулируйте проблему к своему проекту.</w:t>
            </w:r>
          </w:p>
          <w:p w14:paraId="7E733BB0" w14:textId="77777777" w:rsidR="000E5285" w:rsidRPr="000E5285" w:rsidRDefault="000E5285" w:rsidP="000E5285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0E5285">
              <w:rPr>
                <w:color w:val="000000"/>
                <w:sz w:val="24"/>
                <w:szCs w:val="24"/>
                <w:lang w:eastAsia="ru-RU"/>
              </w:rPr>
              <w:t>Задание 2. Опишите образ желаемого будущего. (Как ваш проект повлияет</w:t>
            </w:r>
          </w:p>
          <w:p w14:paraId="25C5BFC9" w14:textId="77777777" w:rsidR="000E5285" w:rsidRPr="000E5285" w:rsidRDefault="000E5285" w:rsidP="000E5285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0E5285">
              <w:rPr>
                <w:color w:val="000000"/>
                <w:sz w:val="24"/>
                <w:szCs w:val="24"/>
                <w:lang w:eastAsia="ru-RU"/>
              </w:rPr>
              <w:t>на ситуацию, что изменится после него?)</w:t>
            </w:r>
          </w:p>
          <w:p w14:paraId="4F3E336B" w14:textId="77777777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E5285" w:rsidRPr="000E5285" w14:paraId="4ECFB6A6" w14:textId="77777777" w:rsidTr="000E528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D3B" w14:textId="523B7CA5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lang w:eastAsia="ru-RU"/>
              </w:rPr>
              <w:lastRenderedPageBreak/>
              <w:t>23.11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41F2" w14:textId="4F29AE77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E83C" w14:textId="0D16F3FC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216F" w14:textId="449ABB7A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lang w:eastAsia="ru-RU"/>
              </w:rPr>
              <w:t>Фёдорова Г.В.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7EC9" w14:textId="7F17023F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lang w:eastAsia="ru-RU"/>
              </w:rPr>
              <w:t>Поговорим о дружбе. Устная речь.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20EC" w14:textId="77777777" w:rsidR="000E5285" w:rsidRPr="000E5285" w:rsidRDefault="000E5285" w:rsidP="000E5285">
            <w:pPr>
              <w:rPr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lang w:eastAsia="ru-RU"/>
              </w:rPr>
              <w:t>1. Продолжаем изучать материалы  раздела 2 «В гармонии с другими».</w:t>
            </w:r>
          </w:p>
          <w:p w14:paraId="02EFCFA3" w14:textId="72AD8459" w:rsidR="000E5285" w:rsidRPr="000E5285" w:rsidRDefault="000E5285" w:rsidP="000E5285">
            <w:pPr>
              <w:rPr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lang w:eastAsia="ru-RU"/>
              </w:rPr>
              <w:t xml:space="preserve"> 2.Тема урока  «Поговорим о дружбе. Устная </w:t>
            </w:r>
            <w:proofErr w:type="spellStart"/>
            <w:r w:rsidRPr="000E5285">
              <w:rPr>
                <w:sz w:val="24"/>
                <w:szCs w:val="24"/>
                <w:lang w:eastAsia="ru-RU"/>
              </w:rPr>
              <w:t>реч</w:t>
            </w:r>
            <w:proofErr w:type="spellEnd"/>
            <w:r w:rsidRPr="000E5285">
              <w:rPr>
                <w:sz w:val="24"/>
                <w:szCs w:val="24"/>
                <w:lang w:eastAsia="ru-RU"/>
              </w:rPr>
              <w:tab/>
              <w:t xml:space="preserve"> </w:t>
            </w:r>
          </w:p>
          <w:p w14:paraId="44FD41C8" w14:textId="77777777" w:rsidR="000E5285" w:rsidRPr="000E5285" w:rsidRDefault="000E5285" w:rsidP="000E5285">
            <w:pPr>
              <w:rPr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lang w:eastAsia="ru-RU"/>
              </w:rPr>
              <w:t xml:space="preserve"> 3. Продолжаем обсуждать вопросы, посвящённые дружбе. </w:t>
            </w:r>
          </w:p>
          <w:p w14:paraId="42D17DE2" w14:textId="77777777" w:rsidR="000E5285" w:rsidRPr="000E5285" w:rsidRDefault="000E5285" w:rsidP="000E5285">
            <w:pPr>
              <w:rPr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lang w:eastAsia="ru-RU"/>
              </w:rPr>
              <w:t xml:space="preserve">Прочитайте текст упр.4А,В стр. 61 о дружбе, её развитии и этапах в разном возрасте. </w:t>
            </w:r>
          </w:p>
          <w:p w14:paraId="79D72AFA" w14:textId="77777777" w:rsidR="000E5285" w:rsidRPr="000E5285" w:rsidRDefault="000E5285" w:rsidP="000E5285">
            <w:pPr>
              <w:rPr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lang w:eastAsia="ru-RU"/>
              </w:rPr>
              <w:t>А)Напишите, согласны ли вы с заключением психолога по этой теме.</w:t>
            </w:r>
          </w:p>
          <w:p w14:paraId="4E98BDE4" w14:textId="77777777" w:rsidR="000E5285" w:rsidRPr="000E5285" w:rsidRDefault="000E5285" w:rsidP="000E5285">
            <w:pPr>
              <w:rPr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lang w:eastAsia="ru-RU"/>
              </w:rPr>
              <w:t xml:space="preserve">В) Выпишите из текста фразы, соответствующие фразам из задания. </w:t>
            </w:r>
          </w:p>
          <w:p w14:paraId="54B9C472" w14:textId="77777777" w:rsidR="000E5285" w:rsidRPr="000E5285" w:rsidRDefault="000E5285" w:rsidP="000E5285">
            <w:pPr>
              <w:rPr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lang w:eastAsia="ru-RU"/>
              </w:rPr>
              <w:t>4. Выполните задание упр.5А стр.62. Так как мы не можем поработать в группах, «задайте» вопросы  о понимании дружбы себе и напишите небольшое сообщение, суммируя ваши идеи по этому вопросу. Используйте именно пункты задания упр.5А, чтобы написать сообщение.</w:t>
            </w:r>
          </w:p>
          <w:p w14:paraId="21F1A83B" w14:textId="75B2237A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lang w:eastAsia="ru-RU"/>
              </w:rPr>
              <w:t xml:space="preserve">9.  </w:t>
            </w:r>
            <w:proofErr w:type="spellStart"/>
            <w:r w:rsidRPr="000E5285">
              <w:rPr>
                <w:sz w:val="24"/>
                <w:szCs w:val="24"/>
                <w:lang w:eastAsia="ru-RU"/>
              </w:rPr>
              <w:t>д.з</w:t>
            </w:r>
            <w:proofErr w:type="spellEnd"/>
            <w:r w:rsidRPr="000E5285">
              <w:rPr>
                <w:sz w:val="24"/>
                <w:szCs w:val="24"/>
                <w:lang w:eastAsia="ru-RU"/>
              </w:rPr>
              <w:t>. упр.6 стр.62 (напишите историю вашей дружбы с кем-то используя фразы и комбинации слов из упражнения).</w:t>
            </w:r>
          </w:p>
        </w:tc>
      </w:tr>
      <w:tr w:rsidR="000E5285" w:rsidRPr="000E5285" w14:paraId="4D0BDE52" w14:textId="77777777" w:rsidTr="000E528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3101" w14:textId="685DBB30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</w:rPr>
              <w:t>23.11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C842" w14:textId="6EE3177F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</w:rPr>
              <w:t>алгебра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5E19" w14:textId="19095508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</w:rPr>
              <w:t>10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C1EB" w14:textId="160FCAFB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0E5285">
              <w:rPr>
                <w:sz w:val="24"/>
                <w:szCs w:val="24"/>
              </w:rPr>
              <w:t>Коровякова</w:t>
            </w:r>
            <w:proofErr w:type="spellEnd"/>
            <w:r w:rsidRPr="000E5285">
              <w:rPr>
                <w:sz w:val="24"/>
                <w:szCs w:val="24"/>
              </w:rPr>
              <w:t xml:space="preserve"> Л.Т.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303C" w14:textId="76EAC610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</w:rPr>
              <w:t>Решение показательных уравнений и неравенств. Подготовка к контрольной работе.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3BCD" w14:textId="27BD4D93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</w:rPr>
              <w:t>Самостоятельная работа на повторение. Помощь в решении и номера отправлены в группу.</w:t>
            </w:r>
          </w:p>
        </w:tc>
      </w:tr>
      <w:tr w:rsidR="000E5285" w:rsidRPr="000E5285" w14:paraId="007698E0" w14:textId="77777777" w:rsidTr="000E528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F680" w14:textId="21337495" w:rsidR="000E5285" w:rsidRPr="000E5285" w:rsidRDefault="000E5285" w:rsidP="000E5285">
            <w:pPr>
              <w:rPr>
                <w:sz w:val="24"/>
                <w:szCs w:val="24"/>
              </w:rPr>
            </w:pPr>
            <w:r w:rsidRPr="000E5285">
              <w:rPr>
                <w:sz w:val="24"/>
                <w:szCs w:val="24"/>
              </w:rPr>
              <w:t>23.11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53F" w14:textId="4E0C2EFA" w:rsidR="000E5285" w:rsidRPr="000E5285" w:rsidRDefault="000E5285" w:rsidP="000E5285">
            <w:pPr>
              <w:rPr>
                <w:sz w:val="24"/>
                <w:szCs w:val="24"/>
              </w:rPr>
            </w:pPr>
            <w:r w:rsidRPr="000E5285">
              <w:rPr>
                <w:sz w:val="24"/>
                <w:szCs w:val="24"/>
              </w:rPr>
              <w:t>алгебра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FB2" w14:textId="44730529" w:rsidR="000E5285" w:rsidRPr="000E5285" w:rsidRDefault="000E5285" w:rsidP="000E5285">
            <w:pPr>
              <w:rPr>
                <w:sz w:val="24"/>
                <w:szCs w:val="24"/>
              </w:rPr>
            </w:pPr>
            <w:r w:rsidRPr="000E5285">
              <w:rPr>
                <w:sz w:val="24"/>
                <w:szCs w:val="24"/>
              </w:rPr>
              <w:t>10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323E" w14:textId="0B99D5A8" w:rsidR="000E5285" w:rsidRPr="000E5285" w:rsidRDefault="000E5285" w:rsidP="000E5285">
            <w:pPr>
              <w:rPr>
                <w:sz w:val="24"/>
                <w:szCs w:val="24"/>
              </w:rPr>
            </w:pPr>
            <w:proofErr w:type="spellStart"/>
            <w:r w:rsidRPr="000E5285">
              <w:rPr>
                <w:sz w:val="24"/>
                <w:szCs w:val="24"/>
              </w:rPr>
              <w:t>Коровякова</w:t>
            </w:r>
            <w:proofErr w:type="spellEnd"/>
            <w:r w:rsidRPr="000E5285">
              <w:rPr>
                <w:sz w:val="24"/>
                <w:szCs w:val="24"/>
              </w:rPr>
              <w:t xml:space="preserve"> Л.Т.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3F4D" w14:textId="27A646C1" w:rsidR="000E5285" w:rsidRPr="000E5285" w:rsidRDefault="000E5285" w:rsidP="000E5285">
            <w:pPr>
              <w:rPr>
                <w:sz w:val="24"/>
                <w:szCs w:val="24"/>
              </w:rPr>
            </w:pPr>
            <w:r w:rsidRPr="000E5285">
              <w:rPr>
                <w:sz w:val="24"/>
                <w:szCs w:val="24"/>
              </w:rPr>
              <w:t>Решение  уравнений и неравенств.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5174" w14:textId="30F520D9" w:rsidR="000E5285" w:rsidRPr="000E5285" w:rsidRDefault="000E5285" w:rsidP="000E5285">
            <w:pPr>
              <w:rPr>
                <w:sz w:val="24"/>
                <w:szCs w:val="24"/>
              </w:rPr>
            </w:pPr>
            <w:r w:rsidRPr="000E5285">
              <w:rPr>
                <w:sz w:val="24"/>
                <w:szCs w:val="24"/>
              </w:rPr>
              <w:t xml:space="preserve">Продолжаете решать задания 1 урока. Д.З. </w:t>
            </w:r>
            <w:proofErr w:type="spellStart"/>
            <w:r w:rsidRPr="000E5285">
              <w:rPr>
                <w:sz w:val="24"/>
                <w:szCs w:val="24"/>
              </w:rPr>
              <w:t>дорешать</w:t>
            </w:r>
            <w:proofErr w:type="spellEnd"/>
            <w:r w:rsidRPr="000E5285">
              <w:rPr>
                <w:sz w:val="24"/>
                <w:szCs w:val="24"/>
              </w:rPr>
              <w:t xml:space="preserve"> .Подготовиться к контрольной работе по теме « Показательная функция»</w:t>
            </w:r>
          </w:p>
        </w:tc>
      </w:tr>
      <w:tr w:rsidR="000E5285" w:rsidRPr="000E5285" w14:paraId="10A38790" w14:textId="77777777" w:rsidTr="000E528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3AA2" w14:textId="1661DDBE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</w:rPr>
              <w:t>23.11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33BE" w14:textId="43848ED3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C02A" w14:textId="396F674B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D151" w14:textId="670C1D6A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</w:rPr>
              <w:t>Кобякова В.В.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E3E5" w14:textId="56D16BA2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lang w:eastAsia="ru-RU"/>
              </w:rPr>
              <w:t>Закрепление техника передвижений, остановок, поворотов, стоек в баскетболе</w:t>
            </w:r>
            <w:r w:rsidRPr="000E5285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6EB" w14:textId="77777777" w:rsidR="000E5285" w:rsidRPr="000E5285" w:rsidRDefault="000E5285" w:rsidP="000E5285">
            <w:pPr>
              <w:pStyle w:val="a4"/>
              <w:rPr>
                <w:sz w:val="24"/>
                <w:szCs w:val="24"/>
              </w:rPr>
            </w:pPr>
            <w:r w:rsidRPr="000E5285">
              <w:rPr>
                <w:sz w:val="24"/>
                <w:szCs w:val="24"/>
              </w:rPr>
              <w:t xml:space="preserve">1. </w:t>
            </w:r>
            <w:r w:rsidRPr="000E5285">
              <w:rPr>
                <w:sz w:val="24"/>
                <w:szCs w:val="24"/>
                <w:shd w:val="clear" w:color="auto" w:fill="FFFFFF"/>
              </w:rPr>
              <w:t xml:space="preserve">Ознакомиться с планом работы в группах: Дистанционное обучение 10 </w:t>
            </w:r>
            <w:proofErr w:type="spellStart"/>
            <w:r w:rsidRPr="000E5285">
              <w:rPr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0E5285">
              <w:rPr>
                <w:sz w:val="24"/>
                <w:szCs w:val="24"/>
                <w:shd w:val="clear" w:color="auto" w:fill="FFFFFF"/>
              </w:rPr>
              <w:t xml:space="preserve"> . мессенджера </w:t>
            </w:r>
            <w:r w:rsidRPr="000E5285">
              <w:rPr>
                <w:sz w:val="24"/>
                <w:szCs w:val="24"/>
                <w:lang w:val="en-US"/>
              </w:rPr>
              <w:t>Viber</w:t>
            </w:r>
          </w:p>
          <w:p w14:paraId="194B12E2" w14:textId="77777777" w:rsidR="000E5285" w:rsidRPr="000E5285" w:rsidRDefault="000E5285" w:rsidP="000E5285">
            <w:pPr>
              <w:pStyle w:val="a4"/>
              <w:rPr>
                <w:sz w:val="24"/>
                <w:szCs w:val="24"/>
                <w:shd w:val="clear" w:color="auto" w:fill="FFFFFF"/>
              </w:rPr>
            </w:pPr>
          </w:p>
          <w:p w14:paraId="702035F3" w14:textId="77777777" w:rsidR="000E5285" w:rsidRPr="000E5285" w:rsidRDefault="000E5285" w:rsidP="000E5285">
            <w:pPr>
              <w:pStyle w:val="a4"/>
              <w:rPr>
                <w:color w:val="000000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shd w:val="clear" w:color="auto" w:fill="FFFFFF"/>
              </w:rPr>
              <w:t xml:space="preserve">2.Просмотр предложенного ролика </w:t>
            </w:r>
            <w:r w:rsidRPr="000E5285">
              <w:rPr>
                <w:sz w:val="24"/>
                <w:szCs w:val="24"/>
                <w:shd w:val="clear" w:color="auto" w:fill="FFFFFF"/>
                <w:lang w:val="en-US"/>
              </w:rPr>
              <w:t>you</w:t>
            </w:r>
            <w:r w:rsidRPr="000E528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E5285">
              <w:rPr>
                <w:sz w:val="24"/>
                <w:szCs w:val="24"/>
                <w:shd w:val="clear" w:color="auto" w:fill="FFFFFF"/>
                <w:lang w:val="en-US"/>
              </w:rPr>
              <w:t>tube</w:t>
            </w:r>
            <w:r w:rsidRPr="000E5285"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0E5285">
              <w:rPr>
                <w:sz w:val="24"/>
                <w:szCs w:val="24"/>
                <w:lang w:eastAsia="ru-RU"/>
              </w:rPr>
              <w:t>Закрепление техника передвижений, остановок, поворотов, стоек в баскетболе</w:t>
            </w:r>
            <w:r w:rsidRPr="000E5285">
              <w:rPr>
                <w:color w:val="000000"/>
                <w:sz w:val="24"/>
                <w:szCs w:val="24"/>
                <w:lang w:eastAsia="ru-RU"/>
              </w:rPr>
              <w:t>.!» .</w:t>
            </w:r>
          </w:p>
          <w:p w14:paraId="1EC2A0EB" w14:textId="77777777" w:rsidR="000E5285" w:rsidRPr="000E5285" w:rsidRDefault="000E5285" w:rsidP="000E5285">
            <w:pPr>
              <w:pStyle w:val="a4"/>
              <w:rPr>
                <w:rFonts w:eastAsiaTheme="minorHAnsi"/>
                <w:sz w:val="24"/>
                <w:szCs w:val="24"/>
              </w:rPr>
            </w:pPr>
            <w:r w:rsidRPr="000E5285">
              <w:rPr>
                <w:color w:val="000000"/>
                <w:sz w:val="24"/>
                <w:szCs w:val="24"/>
                <w:lang w:eastAsia="ru-RU"/>
              </w:rPr>
              <w:t xml:space="preserve"> ОРУ на месте</w:t>
            </w:r>
            <w:r w:rsidRPr="000E5285">
              <w:rPr>
                <w:sz w:val="24"/>
                <w:szCs w:val="24"/>
              </w:rPr>
              <w:t xml:space="preserve">». </w:t>
            </w:r>
          </w:p>
          <w:p w14:paraId="2BA411BE" w14:textId="77777777" w:rsidR="000E5285" w:rsidRPr="000E5285" w:rsidRDefault="000E5285" w:rsidP="000E5285">
            <w:pPr>
              <w:pStyle w:val="a4"/>
              <w:rPr>
                <w:sz w:val="24"/>
                <w:szCs w:val="24"/>
              </w:rPr>
            </w:pPr>
            <w:r w:rsidRPr="000E5285">
              <w:rPr>
                <w:sz w:val="24"/>
                <w:szCs w:val="24"/>
                <w:shd w:val="clear" w:color="auto" w:fill="FFFFFF"/>
              </w:rPr>
              <w:t>3. Выполнить комплекс «</w:t>
            </w:r>
            <w:r w:rsidRPr="000E5285">
              <w:rPr>
                <w:color w:val="000000"/>
                <w:sz w:val="24"/>
                <w:szCs w:val="24"/>
                <w:lang w:eastAsia="ru-RU"/>
              </w:rPr>
              <w:t>ОРУ на месте</w:t>
            </w:r>
            <w:r w:rsidRPr="000E5285">
              <w:rPr>
                <w:sz w:val="24"/>
                <w:szCs w:val="24"/>
              </w:rPr>
              <w:t>».</w:t>
            </w:r>
            <w:r w:rsidRPr="000E5285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0E5285">
              <w:rPr>
                <w:sz w:val="24"/>
                <w:szCs w:val="24"/>
                <w:shd w:val="clear" w:color="auto" w:fill="FFFFFF"/>
              </w:rPr>
              <w:t>Be</w:t>
            </w:r>
            <w:r w:rsidRPr="000E5285">
              <w:rPr>
                <w:sz w:val="24"/>
                <w:szCs w:val="24"/>
                <w:lang w:val="en-US"/>
              </w:rPr>
              <w:t>st</w:t>
            </w:r>
            <w:proofErr w:type="spellEnd"/>
            <w:r w:rsidRPr="000E5285">
              <w:rPr>
                <w:sz w:val="24"/>
                <w:szCs w:val="24"/>
              </w:rPr>
              <w:t xml:space="preserve"> </w:t>
            </w:r>
            <w:proofErr w:type="spellStart"/>
            <w:r w:rsidRPr="000E5285">
              <w:rPr>
                <w:sz w:val="24"/>
                <w:szCs w:val="24"/>
                <w:lang w:val="en-US"/>
              </w:rPr>
              <w:t>mominq</w:t>
            </w:r>
            <w:proofErr w:type="spellEnd"/>
            <w:r w:rsidRPr="000E5285">
              <w:rPr>
                <w:sz w:val="24"/>
                <w:szCs w:val="24"/>
              </w:rPr>
              <w:t xml:space="preserve"> </w:t>
            </w:r>
            <w:r w:rsidRPr="000E5285">
              <w:rPr>
                <w:sz w:val="24"/>
                <w:szCs w:val="24"/>
                <w:lang w:val="en-US"/>
              </w:rPr>
              <w:t>exercises</w:t>
            </w:r>
            <w:r w:rsidRPr="000E5285">
              <w:rPr>
                <w:sz w:val="24"/>
                <w:szCs w:val="24"/>
              </w:rPr>
              <w:t xml:space="preserve"> </w:t>
            </w:r>
          </w:p>
          <w:p w14:paraId="50496C9B" w14:textId="77777777" w:rsidR="000E5285" w:rsidRPr="000E5285" w:rsidRDefault="000E5285" w:rsidP="000E5285">
            <w:pPr>
              <w:pStyle w:val="a4"/>
              <w:rPr>
                <w:sz w:val="24"/>
                <w:szCs w:val="24"/>
              </w:rPr>
            </w:pPr>
            <w:r w:rsidRPr="000E5285">
              <w:rPr>
                <w:sz w:val="24"/>
                <w:szCs w:val="24"/>
                <w:shd w:val="clear" w:color="auto" w:fill="FFFFFF"/>
              </w:rPr>
              <w:t xml:space="preserve">4. Записать  в тетрадь понравившиеся  упражнения из комплекса ОРУ. </w:t>
            </w:r>
            <w:r w:rsidRPr="000E5285">
              <w:rPr>
                <w:sz w:val="24"/>
                <w:szCs w:val="24"/>
              </w:rPr>
              <w:t xml:space="preserve">(ФИ учащегося, класс) </w:t>
            </w:r>
          </w:p>
          <w:p w14:paraId="159BAF5F" w14:textId="2BD85432" w:rsidR="000E5285" w:rsidRPr="000E5285" w:rsidRDefault="000E5285" w:rsidP="000E528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0E5285">
              <w:rPr>
                <w:sz w:val="24"/>
                <w:szCs w:val="24"/>
              </w:rPr>
              <w:t xml:space="preserve">5. Отправить выполненное задание  в группы  </w:t>
            </w:r>
            <w:r w:rsidRPr="000E5285">
              <w:rPr>
                <w:sz w:val="24"/>
                <w:szCs w:val="24"/>
                <w:shd w:val="clear" w:color="auto" w:fill="FFFFFF"/>
              </w:rPr>
              <w:t xml:space="preserve">Дистанционное обучение (10 </w:t>
            </w:r>
            <w:proofErr w:type="spellStart"/>
            <w:r w:rsidRPr="000E5285">
              <w:rPr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0E5285">
              <w:rPr>
                <w:sz w:val="24"/>
                <w:szCs w:val="24"/>
                <w:shd w:val="clear" w:color="auto" w:fill="FFFFFF"/>
              </w:rPr>
              <w:t xml:space="preserve"> , </w:t>
            </w:r>
            <w:r w:rsidRPr="000E5285">
              <w:rPr>
                <w:sz w:val="24"/>
                <w:szCs w:val="24"/>
              </w:rPr>
              <w:t>или личным сообщением  до 15.20.</w:t>
            </w:r>
          </w:p>
        </w:tc>
      </w:tr>
      <w:tr w:rsidR="00987746" w:rsidRPr="000E5285" w14:paraId="00943D79" w14:textId="77777777" w:rsidTr="000E528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F32" w14:textId="2751F6F6" w:rsidR="00987746" w:rsidRPr="000E5285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</w:rPr>
              <w:lastRenderedPageBreak/>
              <w:t>23.11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1A98" w14:textId="0E7C08D9" w:rsidR="00987746" w:rsidRPr="000E5285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DC22" w14:textId="4C08EE90" w:rsidR="00987746" w:rsidRPr="000E5285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F6EB" w14:textId="19121488" w:rsidR="00987746" w:rsidRPr="000E5285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</w:rPr>
              <w:t>Станиловская Е.В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64CB" w14:textId="65AA5C2D" w:rsidR="00987746" w:rsidRPr="000E5285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sz w:val="24"/>
                <w:szCs w:val="24"/>
              </w:rPr>
              <w:t xml:space="preserve">1 </w:t>
            </w:r>
            <w:r w:rsidRPr="000E5285">
              <w:rPr>
                <w:color w:val="000000"/>
                <w:sz w:val="24"/>
                <w:szCs w:val="24"/>
              </w:rPr>
              <w:t>Закрепление техника передвижений, остановок, поворотов, стоек в баскетболе.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AE44" w14:textId="539F2215" w:rsidR="00987746" w:rsidRPr="000E5285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E528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5285">
              <w:rPr>
                <w:color w:val="000000"/>
                <w:sz w:val="24"/>
                <w:szCs w:val="24"/>
              </w:rPr>
              <w:t xml:space="preserve">1. Ознакомиться с планом работы в группах: Дистанционное обучение 10 </w:t>
            </w:r>
            <w:proofErr w:type="spellStart"/>
            <w:r w:rsidRPr="000E528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0E5285">
              <w:rPr>
                <w:color w:val="000000"/>
                <w:sz w:val="24"/>
                <w:szCs w:val="24"/>
              </w:rPr>
              <w:t xml:space="preserve"> . мессенджера </w:t>
            </w:r>
            <w:proofErr w:type="spellStart"/>
            <w:r w:rsidRPr="000E5285">
              <w:rPr>
                <w:color w:val="000000"/>
                <w:sz w:val="24"/>
                <w:szCs w:val="24"/>
              </w:rPr>
              <w:t>Viber</w:t>
            </w:r>
            <w:proofErr w:type="spellEnd"/>
            <w:r w:rsidRPr="000E5285">
              <w:rPr>
                <w:color w:val="000000"/>
                <w:sz w:val="24"/>
                <w:szCs w:val="24"/>
              </w:rPr>
              <w:t xml:space="preserve"> 2.Просмотр предложенного ролика </w:t>
            </w:r>
            <w:proofErr w:type="spellStart"/>
            <w:r w:rsidRPr="000E5285">
              <w:rPr>
                <w:color w:val="000000"/>
                <w:sz w:val="24"/>
                <w:szCs w:val="24"/>
              </w:rPr>
              <w:t>you</w:t>
            </w:r>
            <w:proofErr w:type="spellEnd"/>
            <w:r w:rsidRPr="000E528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285">
              <w:rPr>
                <w:color w:val="000000"/>
                <w:sz w:val="24"/>
                <w:szCs w:val="24"/>
              </w:rPr>
              <w:t>tube</w:t>
            </w:r>
            <w:proofErr w:type="spellEnd"/>
            <w:r w:rsidRPr="000E5285">
              <w:rPr>
                <w:color w:val="000000"/>
                <w:sz w:val="24"/>
                <w:szCs w:val="24"/>
              </w:rPr>
              <w:t xml:space="preserve"> «Закрепление техника передвижений, остановок, поворотов, стоек в баскетболе.!» . ОРУ на месте». 3. Выполнить комплекс «ОРУ на месте»./</w:t>
            </w:r>
            <w:proofErr w:type="spellStart"/>
            <w:r w:rsidRPr="000E5285">
              <w:rPr>
                <w:color w:val="000000"/>
                <w:sz w:val="24"/>
                <w:szCs w:val="24"/>
              </w:rPr>
              <w:t>Best</w:t>
            </w:r>
            <w:proofErr w:type="spellEnd"/>
            <w:r w:rsidRPr="000E528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285">
              <w:rPr>
                <w:color w:val="000000"/>
                <w:sz w:val="24"/>
                <w:szCs w:val="24"/>
              </w:rPr>
              <w:t>mominq</w:t>
            </w:r>
            <w:proofErr w:type="spellEnd"/>
            <w:r w:rsidRPr="000E528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285">
              <w:rPr>
                <w:color w:val="000000"/>
                <w:sz w:val="24"/>
                <w:szCs w:val="24"/>
              </w:rPr>
              <w:t>exercises</w:t>
            </w:r>
            <w:proofErr w:type="spellEnd"/>
            <w:r w:rsidRPr="000E5285">
              <w:rPr>
                <w:color w:val="000000"/>
                <w:sz w:val="24"/>
                <w:szCs w:val="24"/>
              </w:rPr>
              <w:t xml:space="preserve"> 4. Записать в тетрадь понравившиеся упражнения из комплекса ОРУ. (ФИ учащегося, класс) 5. Отправить выполненное задание в группы Дистанционное обучение (10 </w:t>
            </w:r>
            <w:proofErr w:type="spellStart"/>
            <w:r w:rsidRPr="000E528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0E5285">
              <w:rPr>
                <w:color w:val="000000"/>
                <w:sz w:val="24"/>
                <w:szCs w:val="24"/>
              </w:rPr>
              <w:t xml:space="preserve"> , или личным сообщением .</w:t>
            </w:r>
          </w:p>
        </w:tc>
      </w:tr>
      <w:tr w:rsidR="000E5285" w:rsidRPr="00987746" w14:paraId="3D479DC9" w14:textId="77777777" w:rsidTr="000E5285">
        <w:trPr>
          <w:trHeight w:val="193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9141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sz w:val="24"/>
                <w:szCs w:val="24"/>
                <w:lang w:eastAsia="ru-RU"/>
              </w:rPr>
              <w:t>20.11.20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164C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377A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234D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sz w:val="24"/>
                <w:szCs w:val="24"/>
                <w:lang w:eastAsia="ru-RU"/>
              </w:rPr>
              <w:t>Андронова Л.В.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34F6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sz w:val="24"/>
                <w:szCs w:val="24"/>
                <w:lang w:eastAsia="ru-RU"/>
              </w:rPr>
              <w:t>Конфликт «отцов и детей»  в романе И.С. Тургенева «Отцы и дети».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A219" w14:textId="77777777" w:rsidR="00987746" w:rsidRPr="00987746" w:rsidRDefault="00987746" w:rsidP="00987746">
            <w:pPr>
              <w:numPr>
                <w:ilvl w:val="0"/>
                <w:numId w:val="1"/>
              </w:numPr>
              <w:ind w:right="57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sz w:val="24"/>
                <w:szCs w:val="24"/>
                <w:lang w:eastAsia="ru-RU"/>
              </w:rPr>
              <w:t>Прочитайте в учебнике с. 82-85</w:t>
            </w:r>
          </w:p>
          <w:p w14:paraId="70C18606" w14:textId="77777777" w:rsidR="00987746" w:rsidRPr="00987746" w:rsidRDefault="00987746" w:rsidP="00987746">
            <w:pPr>
              <w:ind w:left="360" w:right="5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sz w:val="24"/>
                <w:szCs w:val="24"/>
                <w:lang w:eastAsia="ru-RU"/>
              </w:rPr>
              <w:t xml:space="preserve">2.Посмотрите видеоурок: </w:t>
            </w:r>
            <w:hyperlink r:id="rId19" w:history="1">
              <w:r w:rsidRPr="00987746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https://www.youtube.com/watch?v=H-EQFsmXHXo</w:t>
              </w:r>
            </w:hyperlink>
          </w:p>
          <w:p w14:paraId="4B3F986E" w14:textId="77777777" w:rsidR="00987746" w:rsidRPr="00987746" w:rsidRDefault="00987746" w:rsidP="00987746">
            <w:pPr>
              <w:ind w:left="720" w:right="57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sz w:val="24"/>
                <w:szCs w:val="24"/>
                <w:lang w:eastAsia="ru-RU"/>
              </w:rPr>
              <w:t>3.Выпишите из этой статьи о трагическом конфликте в романе и причины, по которым он возникает</w:t>
            </w:r>
          </w:p>
          <w:p w14:paraId="61C77E5D" w14:textId="77777777" w:rsidR="00987746" w:rsidRPr="00987746" w:rsidRDefault="00987746" w:rsidP="00987746">
            <w:pPr>
              <w:ind w:left="36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E5285" w:rsidRPr="00987746" w14:paraId="63AF03A5" w14:textId="77777777" w:rsidTr="000E5285">
        <w:trPr>
          <w:trHeight w:val="1195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065A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sz w:val="24"/>
                <w:szCs w:val="24"/>
                <w:lang w:eastAsia="ru-RU"/>
              </w:rPr>
              <w:t>20.11.20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9ED5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4033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B0E2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sz w:val="24"/>
                <w:szCs w:val="24"/>
                <w:lang w:eastAsia="ru-RU"/>
              </w:rPr>
              <w:t>Андронова Л.В.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851A" w14:textId="77777777" w:rsidR="00987746" w:rsidRPr="00987746" w:rsidRDefault="00987746" w:rsidP="00987746">
            <w:pPr>
              <w:ind w:left="100"/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Gabriola"/>
                <w:bCs/>
                <w:color w:val="231F20"/>
                <w:sz w:val="24"/>
                <w:szCs w:val="24"/>
                <w:lang w:eastAsia="ru-RU"/>
              </w:rPr>
              <w:t>Понятия «проблема» и «позиция» при осуществлении проектирования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F65C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sz w:val="24"/>
                <w:szCs w:val="24"/>
                <w:lang w:eastAsia="ru-RU"/>
              </w:rPr>
              <w:t>1.Прочитайте теоретический материал, предложенный в лекции</w:t>
            </w:r>
          </w:p>
          <w:p w14:paraId="6141FEF0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sz w:val="24"/>
                <w:szCs w:val="24"/>
                <w:lang w:eastAsia="ru-RU"/>
              </w:rPr>
              <w:t>2.Выполните задания:</w:t>
            </w:r>
          </w:p>
          <w:p w14:paraId="3BDE1D05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b/>
                <w:sz w:val="24"/>
                <w:szCs w:val="24"/>
                <w:lang w:eastAsia="ru-RU"/>
              </w:rPr>
              <w:t xml:space="preserve"> Задание 1</w:t>
            </w:r>
            <w:r w:rsidRPr="00987746">
              <w:rPr>
                <w:rFonts w:eastAsia="Calibri"/>
                <w:sz w:val="24"/>
                <w:szCs w:val="24"/>
                <w:lang w:eastAsia="ru-RU"/>
              </w:rPr>
              <w:t xml:space="preserve">. Сформулируйте проблему к своему проекту. </w:t>
            </w:r>
          </w:p>
          <w:p w14:paraId="530C2EDE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b/>
                <w:sz w:val="24"/>
                <w:szCs w:val="24"/>
                <w:lang w:eastAsia="ru-RU"/>
              </w:rPr>
              <w:t>Задание 2.</w:t>
            </w:r>
            <w:r w:rsidRPr="00987746">
              <w:rPr>
                <w:rFonts w:eastAsia="Calibri"/>
                <w:sz w:val="24"/>
                <w:szCs w:val="24"/>
                <w:lang w:eastAsia="ru-RU"/>
              </w:rPr>
              <w:t xml:space="preserve"> Опишите актуальность выбранной вами проблемы. </w:t>
            </w:r>
          </w:p>
          <w:p w14:paraId="156EE3A0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b/>
                <w:sz w:val="24"/>
                <w:szCs w:val="24"/>
                <w:lang w:eastAsia="ru-RU"/>
              </w:rPr>
              <w:t>Задание 3</w:t>
            </w:r>
            <w:r w:rsidRPr="00987746">
              <w:rPr>
                <w:rFonts w:eastAsia="Calibri"/>
                <w:sz w:val="24"/>
                <w:szCs w:val="24"/>
                <w:lang w:eastAsia="ru-RU"/>
              </w:rPr>
              <w:t xml:space="preserve">. Исходя из видения проблемы выбранного вами проекта, определите свою деятельностную позицию в этом проекте, какие знания вам понадобятся для решения данной проблемы. </w:t>
            </w:r>
          </w:p>
          <w:p w14:paraId="5A1F36F5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b/>
                <w:sz w:val="24"/>
                <w:szCs w:val="24"/>
                <w:lang w:eastAsia="ru-RU"/>
              </w:rPr>
              <w:t>Задание 4.</w:t>
            </w:r>
            <w:r w:rsidRPr="00987746">
              <w:rPr>
                <w:rFonts w:eastAsia="Calibri"/>
                <w:sz w:val="24"/>
                <w:szCs w:val="24"/>
                <w:lang w:eastAsia="ru-RU"/>
              </w:rPr>
              <w:t xml:space="preserve"> Определите, какие аспекты рассмотрения вам понадобятся для разработки и реализации своего проекта: исторический, технический, географический, экономический, социальный (социокультурный). Обоснуйте свое решение. </w:t>
            </w:r>
          </w:p>
          <w:p w14:paraId="7A8C39EE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87746">
              <w:rPr>
                <w:rFonts w:eastAsia="Calibri"/>
                <w:b/>
                <w:sz w:val="24"/>
                <w:szCs w:val="24"/>
                <w:lang w:eastAsia="ru-RU"/>
              </w:rPr>
              <w:t>Задание 5</w:t>
            </w:r>
            <w:r w:rsidRPr="00987746">
              <w:rPr>
                <w:rFonts w:eastAsia="Calibri"/>
                <w:sz w:val="24"/>
                <w:szCs w:val="24"/>
                <w:lang w:eastAsia="ru-RU"/>
              </w:rPr>
              <w:t xml:space="preserve">. Опишите образ желаемого будущего. (Как ваш проект повлияет на ситуацию, что изменится после него?) </w:t>
            </w:r>
          </w:p>
          <w:p w14:paraId="709752FF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14:paraId="7858046F" w14:textId="77777777" w:rsidR="00987746" w:rsidRPr="00987746" w:rsidRDefault="00987746" w:rsidP="00987746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61815657" w14:textId="77777777" w:rsidR="000B42DE" w:rsidRPr="000E5285" w:rsidRDefault="000B42DE">
      <w:pPr>
        <w:rPr>
          <w:rFonts w:ascii="Times New Roman" w:hAnsi="Times New Roman" w:cs="Times New Roman"/>
          <w:sz w:val="24"/>
          <w:szCs w:val="24"/>
        </w:rPr>
      </w:pPr>
    </w:p>
    <w:sectPr w:rsidR="000B42DE" w:rsidRPr="000E5285" w:rsidSect="009877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770B0"/>
    <w:multiLevelType w:val="hybridMultilevel"/>
    <w:tmpl w:val="3380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B7"/>
    <w:rsid w:val="000B42DE"/>
    <w:rsid w:val="000E5285"/>
    <w:rsid w:val="00987746"/>
    <w:rsid w:val="00D9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AB61"/>
  <w15:chartTrackingRefBased/>
  <w15:docId w15:val="{90618FE1-8548-4A1A-9FEE-114CE128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74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5285"/>
    <w:pPr>
      <w:spacing w:after="0" w:line="240" w:lineRule="auto"/>
    </w:p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6"/>
    <w:uiPriority w:val="34"/>
    <w:qFormat/>
    <w:locked/>
    <w:rsid w:val="000E5285"/>
    <w:rPr>
      <w:rFonts w:ascii="Times New Roman" w:eastAsia="Times New Roman" w:hAnsi="Times New Roman" w:cs="Times New Roman"/>
      <w:lang w:val="x-none"/>
    </w:rPr>
  </w:style>
  <w:style w:type="paragraph" w:styleId="a6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5"/>
    <w:uiPriority w:val="34"/>
    <w:qFormat/>
    <w:rsid w:val="000E5285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usana.ru/files/38027/653/5.jpg" TargetMode="External"/><Relationship Id="rId13" Type="http://schemas.openxmlformats.org/officeDocument/2006/relationships/image" Target="media/image5.png"/><Relationship Id="rId18" Type="http://schemas.openxmlformats.org/officeDocument/2006/relationships/image" Target="https://lusana.ru/files/38027/653/11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https://lusana.ru/files/38027/653/8.jpg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https://lusana.ru/files/38027/653/10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s://lusana.ru/files/38027/653/4.jp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https://lusana.ru/files/38027/653/6.jpg" TargetMode="External"/><Relationship Id="rId19" Type="http://schemas.openxmlformats.org/officeDocument/2006/relationships/hyperlink" Target="https://www.youtube.com/watch?v=H-EQFsmXHX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s://lusana.ru/files/38027/653/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2020-11-22T20:46:00Z</dcterms:created>
  <dcterms:modified xsi:type="dcterms:W3CDTF">2020-11-22T21:23:00Z</dcterms:modified>
</cp:coreProperties>
</file>