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4524"/>
        <w:gridCol w:w="2962"/>
        <w:gridCol w:w="2770"/>
      </w:tblGrid>
      <w:tr w:rsidR="006E73C7" w:rsidRPr="00057520" w:rsidTr="000B33F3">
        <w:tc>
          <w:tcPr>
            <w:tcW w:w="102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333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Статистические данные</w:t>
            </w:r>
          </w:p>
        </w:tc>
      </w:tr>
      <w:tr w:rsidR="006E73C7" w:rsidRPr="00057520" w:rsidTr="000B33F3">
        <w:tc>
          <w:tcPr>
            <w:tcW w:w="10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8A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период </w:t>
            </w:r>
            <w:r w:rsidR="00D61381" w:rsidRPr="00057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F5B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2C40B5">
              <w:rPr>
                <w:rFonts w:ascii="Times New Roman" w:hAnsi="Times New Roman"/>
                <w:b/>
                <w:sz w:val="24"/>
                <w:szCs w:val="24"/>
              </w:rPr>
              <w:t>21-2022</w:t>
            </w:r>
            <w:r w:rsidR="008D6F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156831" w:rsidRPr="00057520" w:rsidTr="000B33F3">
        <w:tc>
          <w:tcPr>
            <w:tcW w:w="4524" w:type="dxa"/>
            <w:tcBorders>
              <w:top w:val="single" w:sz="4" w:space="0" w:color="auto"/>
            </w:tcBorders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Полное официальное название учебного заведения на русском языке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Иркутского районного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Листвянская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Официальное название учебного заведения на английском языке (если есть)</w:t>
            </w:r>
          </w:p>
        </w:tc>
        <w:tc>
          <w:tcPr>
            <w:tcW w:w="5732" w:type="dxa"/>
            <w:gridSpan w:val="2"/>
          </w:tcPr>
          <w:p w:rsidR="00156831" w:rsidRPr="001D37F6" w:rsidRDefault="00156831" w:rsidP="00CE6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руководителя учреждения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Анна Викторовна, директор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координатора</w:t>
            </w:r>
          </w:p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(сотрудника, отвечающего в учреждении за работу по программе </w:t>
            </w:r>
          </w:p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«Эко-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колы/Зеленый флаг»)</w:t>
            </w:r>
          </w:p>
        </w:tc>
        <w:tc>
          <w:tcPr>
            <w:tcW w:w="5732" w:type="dxa"/>
            <w:gridSpan w:val="2"/>
            <w:tcBorders>
              <w:bottom w:val="doub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Анна Викторовна, директор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7D0DED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>С какого года ваше учреждение является участником программы</w:t>
            </w:r>
          </w:p>
        </w:tc>
        <w:tc>
          <w:tcPr>
            <w:tcW w:w="5732" w:type="dxa"/>
            <w:gridSpan w:val="2"/>
            <w:tcBorders>
              <w:bottom w:val="double" w:sz="4" w:space="0" w:color="auto"/>
            </w:tcBorders>
          </w:tcPr>
          <w:p w:rsidR="00156831" w:rsidRPr="007D0DED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7D0DED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>Какое количество флагов в вашем учебном учреждении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дату сдачи этого отчета </w:t>
            </w:r>
            <w:r>
              <w:rPr>
                <w:rFonts w:ascii="Times New Roman" w:hAnsi="Times New Roman"/>
                <w:sz w:val="24"/>
                <w:szCs w:val="24"/>
              </w:rPr>
              <w:t>(на дату</w:t>
            </w:r>
            <w:r w:rsidRPr="00EF5B79">
              <w:rPr>
                <w:rFonts w:ascii="Times New Roman" w:hAnsi="Times New Roman"/>
                <w:sz w:val="24"/>
                <w:szCs w:val="24"/>
              </w:rPr>
              <w:t xml:space="preserve"> отчета)</w:t>
            </w:r>
          </w:p>
        </w:tc>
        <w:tc>
          <w:tcPr>
            <w:tcW w:w="5732" w:type="dxa"/>
            <w:gridSpan w:val="2"/>
            <w:tcBorders>
              <w:bottom w:val="doub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831" w:rsidRPr="00057520" w:rsidTr="000B33F3">
        <w:trPr>
          <w:trHeight w:val="180"/>
        </w:trPr>
        <w:tc>
          <w:tcPr>
            <w:tcW w:w="4524" w:type="dxa"/>
            <w:vMerge w:val="restart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Телефон (с выходом)</w:t>
            </w:r>
          </w:p>
        </w:tc>
        <w:tc>
          <w:tcPr>
            <w:tcW w:w="2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156831" w:rsidRPr="00057520" w:rsidTr="000B33F3">
        <w:trPr>
          <w:trHeight w:val="300"/>
        </w:trPr>
        <w:tc>
          <w:tcPr>
            <w:tcW w:w="4524" w:type="dxa"/>
            <w:vMerge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8(3952)496717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89501109240</w:t>
            </w:r>
          </w:p>
        </w:tc>
      </w:tr>
      <w:tr w:rsidR="00156831" w:rsidRPr="00057520" w:rsidTr="000B33F3">
        <w:trPr>
          <w:trHeight w:val="260"/>
        </w:trPr>
        <w:tc>
          <w:tcPr>
            <w:tcW w:w="4524" w:type="dxa"/>
            <w:vMerge w:val="restart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Факс (с кодом)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156831" w:rsidRPr="00057520" w:rsidTr="000B33F3">
        <w:trPr>
          <w:trHeight w:val="200"/>
        </w:trPr>
        <w:tc>
          <w:tcPr>
            <w:tcW w:w="4524" w:type="dxa"/>
            <w:vMerge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56831" w:rsidRPr="00057520" w:rsidTr="000B33F3">
        <w:trPr>
          <w:trHeight w:val="360"/>
        </w:trPr>
        <w:tc>
          <w:tcPr>
            <w:tcW w:w="4524" w:type="dxa"/>
            <w:vMerge w:val="restart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156831" w:rsidRPr="00057520" w:rsidTr="000B33F3">
        <w:trPr>
          <w:trHeight w:val="120"/>
        </w:trPr>
        <w:tc>
          <w:tcPr>
            <w:tcW w:w="4524" w:type="dxa"/>
            <w:vMerge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double" w:sz="4" w:space="0" w:color="auto"/>
            </w:tcBorders>
          </w:tcPr>
          <w:p w:rsidR="00156831" w:rsidRPr="00D153AB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listvyankasosh@mail.ru</w:t>
            </w:r>
          </w:p>
        </w:tc>
        <w:tc>
          <w:tcPr>
            <w:tcW w:w="2770" w:type="dxa"/>
            <w:tcBorders>
              <w:top w:val="single" w:sz="4" w:space="0" w:color="auto"/>
              <w:bottom w:val="double" w:sz="4" w:space="0" w:color="auto"/>
            </w:tcBorders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evst_ann@bk.ru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EF5B79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B79">
              <w:rPr>
                <w:rFonts w:ascii="Times New Roman" w:hAnsi="Times New Roman"/>
                <w:b/>
                <w:sz w:val="24"/>
                <w:szCs w:val="24"/>
              </w:rPr>
              <w:t>Сайт вашего учебного заведения</w:t>
            </w:r>
          </w:p>
        </w:tc>
        <w:tc>
          <w:tcPr>
            <w:tcW w:w="5732" w:type="dxa"/>
            <w:gridSpan w:val="2"/>
            <w:tcBorders>
              <w:top w:val="double" w:sz="4" w:space="0" w:color="auto"/>
            </w:tcBorders>
          </w:tcPr>
          <w:p w:rsidR="00156831" w:rsidRPr="00126CD3" w:rsidRDefault="007118A4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56831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www</w:t>
              </w:r>
              <w:r w:rsidR="00156831" w:rsidRPr="00093FD8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156831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schoollist</w:t>
              </w:r>
              <w:proofErr w:type="spellEnd"/>
              <w:r w:rsidR="00156831" w:rsidRPr="00093FD8">
                <w:rPr>
                  <w:rStyle w:val="ab"/>
                  <w:rFonts w:ascii="Times New Roman" w:hAnsi="Times New Roman"/>
                  <w:sz w:val="24"/>
                </w:rPr>
                <w:t>.</w:t>
              </w:r>
              <w:r w:rsidR="00156831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irk</w:t>
              </w:r>
              <w:r w:rsidR="00156831" w:rsidRPr="00093FD8">
                <w:rPr>
                  <w:rStyle w:val="ab"/>
                  <w:rFonts w:ascii="Times New Roman" w:hAnsi="Times New Roman"/>
                  <w:sz w:val="24"/>
                </w:rPr>
                <w:t>.</w:t>
              </w:r>
              <w:r w:rsidR="00156831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city</w:t>
              </w:r>
            </w:hyperlink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EF5B79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B79">
              <w:rPr>
                <w:rFonts w:ascii="Times New Roman" w:hAnsi="Times New Roman"/>
                <w:b/>
                <w:sz w:val="24"/>
                <w:szCs w:val="24"/>
              </w:rPr>
              <w:t>Есть ли на вашем сайте информация о том, что учреждение является участником программы «Эко-школы/Зеленый флаг»? Если да, то укажите ссылку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информацию</w:t>
            </w:r>
          </w:p>
        </w:tc>
        <w:tc>
          <w:tcPr>
            <w:tcW w:w="5732" w:type="dxa"/>
            <w:gridSpan w:val="2"/>
            <w:tcBorders>
              <w:top w:val="double" w:sz="4" w:space="0" w:color="auto"/>
            </w:tcBorders>
          </w:tcPr>
          <w:p w:rsidR="00156831" w:rsidRPr="00142AA4" w:rsidRDefault="007118A4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56831" w:rsidRPr="006934FF">
                <w:rPr>
                  <w:rStyle w:val="ab"/>
                  <w:rFonts w:ascii="Times New Roman" w:hAnsi="Times New Roman"/>
                  <w:sz w:val="24"/>
                  <w:szCs w:val="24"/>
                </w:rPr>
                <w:t>http://schoollist.irk.city/p/shkola</w:t>
              </w:r>
            </w:hyperlink>
            <w:r w:rsidR="00156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587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Почтовый адрес учебного заведения</w:t>
            </w:r>
          </w:p>
        </w:tc>
        <w:tc>
          <w:tcPr>
            <w:tcW w:w="5732" w:type="dxa"/>
            <w:gridSpan w:val="2"/>
            <w:tcBorders>
              <w:top w:val="double" w:sz="4" w:space="0" w:color="auto"/>
            </w:tcBorders>
          </w:tcPr>
          <w:p w:rsidR="00156831" w:rsidRPr="00126CD3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D3">
              <w:rPr>
                <w:rFonts w:ascii="Times New Roman" w:hAnsi="Times New Roman"/>
                <w:sz w:val="24"/>
                <w:szCs w:val="24"/>
              </w:rPr>
              <w:t xml:space="preserve">664520 </w:t>
            </w:r>
            <w:r>
              <w:rPr>
                <w:rFonts w:ascii="Times New Roman" w:hAnsi="Times New Roman"/>
                <w:sz w:val="24"/>
                <w:szCs w:val="24"/>
              </w:rPr>
              <w:t>Иркутская область Иркутский район 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иствянка ул.Горького №93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педагогов (преподавателей, воспитателей)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всех сотрудников учебного заведения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Число сотрудников-участников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«Эко-школы/Зеленый флаг»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6831" w:rsidRPr="00057520" w:rsidTr="008B60E2">
        <w:trPr>
          <w:trHeight w:val="511"/>
        </w:trPr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Общее численность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учеников (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CE6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число учащихся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, принимавших участие хотя бы в одном мероприятии Плана действий за отчетный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CE6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органа местного самоуправления или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местной/районной/региональной администрации, который поддерживает Вашу работу по проекту. Если их несколько, то укажите все.</w:t>
            </w:r>
          </w:p>
        </w:tc>
        <w:tc>
          <w:tcPr>
            <w:tcW w:w="5732" w:type="dxa"/>
            <w:gridSpan w:val="2"/>
          </w:tcPr>
          <w:p w:rsidR="00156831" w:rsidRPr="00C174E6" w:rsidRDefault="00156831" w:rsidP="00CE695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Листвянского муниципального образования Иркутского районного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Общее количество учреждений, с которыми сотрудничает Ваше образовательное учреждение 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Приоритетная тема(ы), по кот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орой работало учебное заведение (нужное подчеркнуть или дописать)</w:t>
            </w:r>
          </w:p>
        </w:tc>
        <w:tc>
          <w:tcPr>
            <w:tcW w:w="5732" w:type="dxa"/>
            <w:gridSpan w:val="2"/>
          </w:tcPr>
          <w:p w:rsidR="00156831" w:rsidRPr="00B32E67" w:rsidRDefault="00156831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образование школьников</w:t>
            </w:r>
          </w:p>
          <w:p w:rsidR="00156831" w:rsidRPr="00B32E67" w:rsidRDefault="00156831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31" w:rsidRPr="00057520" w:rsidTr="000B33F3">
        <w:tc>
          <w:tcPr>
            <w:tcW w:w="4524" w:type="dxa"/>
            <w:shd w:val="clear" w:color="auto" w:fill="FFFF99"/>
          </w:tcPr>
          <w:p w:rsidR="00156831" w:rsidRPr="00057520" w:rsidRDefault="00156831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Дата принятия отчета</w:t>
            </w:r>
          </w:p>
        </w:tc>
        <w:tc>
          <w:tcPr>
            <w:tcW w:w="5732" w:type="dxa"/>
            <w:gridSpan w:val="2"/>
          </w:tcPr>
          <w:p w:rsidR="00156831" w:rsidRPr="00057520" w:rsidRDefault="00156831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 xml:space="preserve">Принят на заседании Экологического Совета </w:t>
            </w:r>
          </w:p>
          <w:p w:rsidR="00156831" w:rsidRPr="00156831" w:rsidRDefault="00156831" w:rsidP="001568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68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«25» мая  2022  года </w:t>
            </w:r>
          </w:p>
        </w:tc>
      </w:tr>
    </w:tbl>
    <w:p w:rsidR="00AD3A7A" w:rsidRDefault="00AD3A7A" w:rsidP="00AD3A7A"/>
    <w:tbl>
      <w:tblPr>
        <w:tblW w:w="10114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8265"/>
        <w:gridCol w:w="1849"/>
      </w:tblGrid>
      <w:tr w:rsidR="00AD3A7A" w:rsidRPr="00057520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6270A8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детей необходимо вашему учреждению</w:t>
            </w:r>
            <w:r w:rsidR="000B33F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8B60E2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(</w:t>
            </w:r>
            <w:r w:rsidR="000B33F3" w:rsidRPr="000B33F3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в скобках укажите общее количество участников)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301283" w:rsidP="00E46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3A7A" w:rsidRPr="00057520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5A0576" w:rsidRDefault="00AD3A7A" w:rsidP="00E46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педагогов необходимо вашему учреждению</w:t>
            </w:r>
            <w:r w:rsidR="000B33F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8B60E2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(</w:t>
            </w:r>
            <w:r w:rsidR="000B33F3" w:rsidRPr="000B33F3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в скобках укажите общее количество участников)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301283" w:rsidP="00E46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A7A" w:rsidRPr="00057520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E22064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E22064">
              <w:rPr>
                <w:rFonts w:ascii="Times New Roman" w:hAnsi="Times New Roman"/>
                <w:b/>
                <w:sz w:val="24"/>
                <w:szCs w:val="24"/>
              </w:rPr>
              <w:t>Какое количество благодарностей для администрации и социальных партнеров необходимо вашему учреждению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301283" w:rsidP="00E46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D3A7A" w:rsidRDefault="00AD3A7A" w:rsidP="00AD3A7A">
      <w:pPr>
        <w:jc w:val="center"/>
        <w:rPr>
          <w:rFonts w:ascii="Times New Roman" w:hAnsi="Times New Roman"/>
          <w:sz w:val="24"/>
          <w:szCs w:val="24"/>
        </w:rPr>
      </w:pPr>
    </w:p>
    <w:p w:rsidR="006E73C7" w:rsidRPr="00C174E6" w:rsidRDefault="00AD3A7A" w:rsidP="00333B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114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486"/>
        <w:gridCol w:w="2190"/>
        <w:gridCol w:w="1683"/>
        <w:gridCol w:w="917"/>
        <w:gridCol w:w="979"/>
        <w:gridCol w:w="248"/>
        <w:gridCol w:w="1576"/>
        <w:gridCol w:w="182"/>
        <w:gridCol w:w="1853"/>
      </w:tblGrid>
      <w:tr w:rsidR="006E73C7" w:rsidRPr="00057520">
        <w:tc>
          <w:tcPr>
            <w:tcW w:w="101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Описание 7-ми шагов на пути к получению Зеленого флага</w:t>
            </w:r>
          </w:p>
        </w:tc>
      </w:tr>
      <w:tr w:rsidR="006E73C7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1. «Создание экологического совета»</w:t>
            </w:r>
          </w:p>
        </w:tc>
      </w:tr>
      <w:tr w:rsidR="006E73C7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создание Совета (по какому принципу выбирались члены Совета, максимум 0,5 стр.)</w:t>
            </w:r>
          </w:p>
        </w:tc>
      </w:tr>
      <w:tr w:rsidR="006E73C7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51C5" w:rsidRPr="00057520" w:rsidRDefault="00BB3596" w:rsidP="00AC7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программы развития школы реализуется подпрограмма «Экологическое образование», которая по итогам 2020-2021 учебного года была откорректирована. На методическом совете было принято решение в 2021-2022 учебном году в экологический совет включить 4 класс и 5 класс в целях сохранения преемственности развития экологического образования, воспитания экологической культуры. В начале учебного года </w:t>
            </w:r>
            <w:r w:rsidR="00AC7876">
              <w:rPr>
                <w:rFonts w:ascii="Times New Roman" w:hAnsi="Times New Roman"/>
                <w:sz w:val="24"/>
                <w:szCs w:val="24"/>
              </w:rPr>
              <w:t xml:space="preserve">11 учащихся и 6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AC7876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-участник</w:t>
            </w:r>
            <w:r w:rsidR="00AC7876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данной подпрограммы вошли в состав Экологического совета.</w:t>
            </w:r>
            <w:r w:rsidR="00AC7876">
              <w:rPr>
                <w:rFonts w:ascii="Times New Roman" w:hAnsi="Times New Roman"/>
                <w:sz w:val="24"/>
                <w:szCs w:val="24"/>
              </w:rPr>
              <w:t xml:space="preserve"> Во внимание при формировании совета принималось активность в участии в </w:t>
            </w:r>
            <w:proofErr w:type="spellStart"/>
            <w:r w:rsidR="00AC7876">
              <w:rPr>
                <w:rFonts w:ascii="Times New Roman" w:hAnsi="Times New Roman"/>
                <w:sz w:val="24"/>
                <w:szCs w:val="24"/>
              </w:rPr>
              <w:t>экомероприятиях</w:t>
            </w:r>
            <w:proofErr w:type="spellEnd"/>
            <w:r w:rsidR="00AC7876">
              <w:rPr>
                <w:rFonts w:ascii="Times New Roman" w:hAnsi="Times New Roman"/>
                <w:sz w:val="24"/>
                <w:szCs w:val="24"/>
              </w:rPr>
              <w:t xml:space="preserve"> школы и желание участвовать в данном направлении.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Планирование, реализация, корректировка работы являются главными функциями совета. В рамках сотрудничества главным партнером в работе экологического совета является Байкальский музей, Заповедное Прибайкалье, </w:t>
            </w:r>
            <w:r w:rsidR="00AC7876">
              <w:rPr>
                <w:rFonts w:ascii="Times New Roman" w:hAnsi="Times New Roman"/>
                <w:sz w:val="24"/>
                <w:szCs w:val="24"/>
              </w:rPr>
              <w:t>Дом культуры Листвянского МО</w:t>
            </w:r>
            <w:r>
              <w:rPr>
                <w:rFonts w:ascii="Times New Roman" w:hAnsi="Times New Roman"/>
                <w:sz w:val="24"/>
                <w:szCs w:val="24"/>
              </w:rPr>
              <w:t>, Центр дополнительног</w:t>
            </w:r>
            <w:r w:rsidR="00AC7876">
              <w:rPr>
                <w:rFonts w:ascii="Times New Roman" w:hAnsi="Times New Roman"/>
                <w:sz w:val="24"/>
                <w:szCs w:val="24"/>
              </w:rPr>
              <w:t>о образования Иркутской области (</w:t>
            </w:r>
            <w:proofErr w:type="spellStart"/>
            <w:r w:rsidR="00AC787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AC7876">
              <w:rPr>
                <w:rFonts w:ascii="Times New Roman" w:hAnsi="Times New Roman"/>
                <w:sz w:val="24"/>
                <w:szCs w:val="24"/>
              </w:rPr>
              <w:t xml:space="preserve"> «Байкал»).</w:t>
            </w:r>
          </w:p>
        </w:tc>
      </w:tr>
      <w:tr w:rsidR="006E73C7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EE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Приведите список членов Совета</w:t>
            </w:r>
          </w:p>
        </w:tc>
      </w:tr>
      <w:tr w:rsidR="006E73C7" w:rsidRPr="00057520" w:rsidTr="004206CD"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Фамилия И.О. председателя Совета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6E73C7" w:rsidRPr="00057520" w:rsidTr="004206CD"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3C7" w:rsidRPr="005B5DDE" w:rsidRDefault="00301283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Евстафьева Анна Викторовна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3C7" w:rsidRPr="005B5DDE" w:rsidRDefault="00301283" w:rsidP="00EB7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E73C7" w:rsidRPr="00057520" w:rsidTr="004206CD"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Фамилии И.О. членов Совета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Панова Татьяна Анатольевна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Учитель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Привалова Елена Витальевна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Учитель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 xml:space="preserve">Трофимова Людмила </w:t>
            </w:r>
            <w:proofErr w:type="spellStart"/>
            <w:r w:rsidRPr="004001ED">
              <w:rPr>
                <w:rFonts w:cs="Calibri"/>
                <w:color w:val="000000"/>
              </w:rPr>
              <w:t>Вячеславна</w:t>
            </w:r>
            <w:proofErr w:type="spellEnd"/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Учитель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 xml:space="preserve">Николаева Вероника </w:t>
            </w:r>
            <w:proofErr w:type="spellStart"/>
            <w:r w:rsidRPr="004001ED">
              <w:rPr>
                <w:rFonts w:cs="Calibri"/>
                <w:color w:val="000000"/>
              </w:rPr>
              <w:t>Исаковна</w:t>
            </w:r>
            <w:proofErr w:type="spellEnd"/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Учитель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Кравцова Светлана Валентиновна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Учитель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Дмитриев Артем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4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Киселева Варвара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4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001ED">
              <w:rPr>
                <w:rFonts w:cs="Calibri"/>
                <w:color w:val="000000"/>
              </w:rPr>
              <w:t>Четырев</w:t>
            </w:r>
            <w:proofErr w:type="spellEnd"/>
            <w:r w:rsidRPr="004001ED">
              <w:rPr>
                <w:rFonts w:cs="Calibri"/>
                <w:color w:val="000000"/>
              </w:rPr>
              <w:t xml:space="preserve"> Артем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4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001ED">
              <w:rPr>
                <w:rFonts w:cs="Calibri"/>
                <w:color w:val="000000"/>
              </w:rPr>
              <w:t>Стрекаловская</w:t>
            </w:r>
            <w:proofErr w:type="spellEnd"/>
            <w:r w:rsidRPr="004001ED">
              <w:rPr>
                <w:rFonts w:cs="Calibri"/>
                <w:color w:val="000000"/>
              </w:rPr>
              <w:t xml:space="preserve"> </w:t>
            </w:r>
            <w:proofErr w:type="spellStart"/>
            <w:r w:rsidRPr="004001ED">
              <w:rPr>
                <w:rFonts w:cs="Calibri"/>
                <w:color w:val="000000"/>
              </w:rPr>
              <w:t>Элина</w:t>
            </w:r>
            <w:proofErr w:type="spellEnd"/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4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Зуева Кристина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5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Архипова Анастасия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5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Шубина Татьяна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5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Черкашина Валентина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5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Лазо Алиса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5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r w:rsidRPr="004001ED">
              <w:rPr>
                <w:rFonts w:cs="Calibri"/>
                <w:color w:val="000000"/>
              </w:rPr>
              <w:t>Дмитриева Ева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4</w:t>
            </w:r>
          </w:p>
        </w:tc>
      </w:tr>
      <w:tr w:rsidR="00301283" w:rsidRPr="00057520" w:rsidTr="004206CD">
        <w:trPr>
          <w:trHeight w:val="295"/>
        </w:trPr>
        <w:tc>
          <w:tcPr>
            <w:tcW w:w="5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283" w:rsidRPr="004001ED" w:rsidRDefault="00301283" w:rsidP="00CE695B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001ED">
              <w:rPr>
                <w:rFonts w:cs="Calibri"/>
                <w:color w:val="000000"/>
              </w:rPr>
              <w:t>Рычков</w:t>
            </w:r>
            <w:proofErr w:type="spellEnd"/>
            <w:r w:rsidRPr="004001ED">
              <w:rPr>
                <w:rFonts w:cs="Calibri"/>
                <w:color w:val="000000"/>
              </w:rPr>
              <w:t xml:space="preserve"> Тимофей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83" w:rsidRPr="00425535" w:rsidRDefault="00301283" w:rsidP="00425535">
            <w:pPr>
              <w:pStyle w:val="Default"/>
              <w:jc w:val="center"/>
            </w:pPr>
            <w:r>
              <w:t>4</w:t>
            </w:r>
          </w:p>
        </w:tc>
      </w:tr>
      <w:tr w:rsidR="005B5DDE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B5DDE" w:rsidRDefault="005B5DDE" w:rsidP="002E3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2. «Проведение исследования экологической ситуации»</w:t>
            </w:r>
          </w:p>
          <w:p w:rsidR="002E3F01" w:rsidRPr="005E6589" w:rsidRDefault="002E3F01" w:rsidP="002E3F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5DDE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0B33F3" w:rsidRDefault="005B5DDE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Кратко опишите основные направления исследований экологической ситуации </w:t>
            </w:r>
          </w:p>
          <w:p w:rsidR="005B5DDE" w:rsidRPr="00057520" w:rsidRDefault="005B5DDE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(макс. 0,5 страницы)</w:t>
            </w:r>
          </w:p>
        </w:tc>
      </w:tr>
      <w:tr w:rsidR="002E3F01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15C" w:rsidRPr="00740357" w:rsidRDefault="003B015C" w:rsidP="003B0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57">
              <w:rPr>
                <w:rFonts w:ascii="Times New Roman" w:hAnsi="Times New Roman"/>
                <w:b/>
                <w:sz w:val="24"/>
                <w:szCs w:val="24"/>
              </w:rPr>
              <w:t>Экологическое образование в школе</w:t>
            </w:r>
          </w:p>
          <w:p w:rsidR="00045377" w:rsidRPr="00740357" w:rsidRDefault="003B015C" w:rsidP="00740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августе-сентябре 2021 года была проведен мониторинг (исследование) </w:t>
            </w:r>
            <w:r w:rsidR="00740357" w:rsidRPr="00740357">
              <w:rPr>
                <w:rFonts w:ascii="Times New Roman" w:hAnsi="Times New Roman"/>
                <w:sz w:val="24"/>
                <w:szCs w:val="24"/>
              </w:rPr>
              <w:t xml:space="preserve">форм, содержания экологического образования в школе по итогам предыдущего учебного года. Педагоги-участники провели аналитику реализации подпрограммы «Экологическое образование» (формы мероприятий, их содержание, </w:t>
            </w:r>
            <w:proofErr w:type="spellStart"/>
            <w:r w:rsidR="00740357" w:rsidRPr="00740357">
              <w:rPr>
                <w:rFonts w:ascii="Times New Roman" w:hAnsi="Times New Roman"/>
                <w:sz w:val="24"/>
                <w:szCs w:val="24"/>
              </w:rPr>
              <w:t>межпредметное</w:t>
            </w:r>
            <w:proofErr w:type="spellEnd"/>
            <w:r w:rsidR="00740357" w:rsidRPr="00740357">
              <w:rPr>
                <w:rFonts w:ascii="Times New Roman" w:hAnsi="Times New Roman"/>
                <w:sz w:val="24"/>
                <w:szCs w:val="24"/>
              </w:rPr>
              <w:t xml:space="preserve"> взаимодействие). Учащиеся-участники совета провели опрос учащихся</w:t>
            </w:r>
            <w:r w:rsidR="00DE25E6">
              <w:rPr>
                <w:rFonts w:ascii="Times New Roman" w:hAnsi="Times New Roman"/>
                <w:sz w:val="24"/>
                <w:szCs w:val="24"/>
              </w:rPr>
              <w:t xml:space="preserve"> (охват 75%)</w:t>
            </w:r>
            <w:r w:rsidR="00740357" w:rsidRPr="00740357">
              <w:rPr>
                <w:rFonts w:ascii="Times New Roman" w:hAnsi="Times New Roman"/>
                <w:sz w:val="24"/>
                <w:szCs w:val="24"/>
              </w:rPr>
              <w:t xml:space="preserve"> по направлению «Экологическое образование» (интересные и продуктивные формы мероприятий), </w:t>
            </w:r>
            <w:r w:rsidR="00740357">
              <w:rPr>
                <w:rFonts w:ascii="Times New Roman" w:hAnsi="Times New Roman"/>
                <w:sz w:val="24"/>
                <w:szCs w:val="24"/>
              </w:rPr>
              <w:t xml:space="preserve">«Экологическая культура школьников» (поведение в жизненных ситуациях). В результате были выявлены положительные и отрицательные моменты, проблемы, пути их решения, которые отразились в плане работы на текущий учебный год. Понимали, что только при совместном взаимодействии педагогов и </w:t>
            </w:r>
            <w:proofErr w:type="gramStart"/>
            <w:r w:rsidR="00740357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End"/>
            <w:r w:rsidR="00740357">
              <w:rPr>
                <w:rFonts w:ascii="Times New Roman" w:hAnsi="Times New Roman"/>
                <w:sz w:val="24"/>
                <w:szCs w:val="24"/>
              </w:rPr>
              <w:t xml:space="preserve"> возможно достичь первых положительных результатов.</w:t>
            </w:r>
          </w:p>
        </w:tc>
      </w:tr>
      <w:tr w:rsidR="002E3F01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150D41" w:rsidRDefault="00150D41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16" w:rsidRPr="00057520" w:rsidRDefault="002E3F01" w:rsidP="00DE25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Шаг 3. «Разработка плана действий по </w:t>
            </w:r>
            <w:r w:rsidR="00DE25E6">
              <w:rPr>
                <w:rFonts w:ascii="Times New Roman" w:hAnsi="Times New Roman"/>
                <w:b/>
                <w:sz w:val="24"/>
                <w:szCs w:val="24"/>
              </w:rPr>
              <w:t>развитию экологического образования школьников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94916" w:rsidRPr="00057520" w:rsidTr="004206CD"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8949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D6432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XVI Межрегиональная 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(ГБУ ДО “ресурсный эколого-биологический центр Республики Бурятия”</w:t>
            </w:r>
            <w:proofErr w:type="gram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Pr="00894916" w:rsidRDefault="00D6432B" w:rsidP="00D6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Pr="00894916" w:rsidRDefault="00D6432B" w:rsidP="00D6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Pr="00894916" w:rsidRDefault="00D6432B" w:rsidP="00D6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А.В.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всероссийского экологического урока о целях устойчивого развития “Лучший мир для всех” (движение “ЭКА”)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класс)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“Чистый двор”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“Меньше мусора”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19-29.10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“Синичкин день” (день Зиновий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Встреча зимующих птиц: беседа, правила помощи зимующим птицам, Проект “Кормушка”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Я. 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окружающего мира с участием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экоотряда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“Откуда берется мусор, и куда он девается”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бумаги. Из чего делают бумагу? Беседа “Как сберечь ёлку”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Я. </w:t>
            </w:r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Тема “ Жизнь пресных водоемов” Урок - игра “Животные и растения озера Байкал”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6432B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 книга Иркутской области»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32B" w:rsidRDefault="00D6432B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E089A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Тема “Охрана растений”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E089A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Тема “Охрана животных”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E089A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E089A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Бумбаттл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89A" w:rsidRDefault="004E089A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Региональный методический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“Семь шагов к экологической школе” (ГАУ ДО ИО “Центр развития ДО детей”)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“Тайны глубинных вод” (Байкальский музей)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Т.А.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“Мы - твои друзья” (ответственное отношение к животным)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внеурочной деятельности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(интеграция с химией) “Байкал - фильтр воды”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С.В.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9E66D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цветов на рассаду для школьной клумбы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Презентационная площадка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реализация и обмен опытом” (МБОУ СОШ №7)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“Сохраним, оберегая” от “Заповедного Прибайкалья”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9E66D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окружающего мира “Экономика и экология”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на территории школы “Чистый двор”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21-22.04.22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“Сохраним природу Иркутской области” (Международный день Земли)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Е.В.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Байкальский музей (3 класс)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Байкальский экологический диктант - 2022 (Байкальский музей)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А.С.</w:t>
            </w:r>
          </w:p>
        </w:tc>
      </w:tr>
      <w:tr w:rsidR="009E66D5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1-6 классов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6D5" w:rsidRDefault="009E66D5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К.В.</w:t>
            </w:r>
          </w:p>
        </w:tc>
      </w:tr>
      <w:tr w:rsidR="003809F0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“Птичья гавань -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3809F0" w:rsidRPr="00057520" w:rsidTr="004206CD">
        <w:trPr>
          <w:trHeight w:val="270"/>
        </w:trPr>
        <w:tc>
          <w:tcPr>
            <w:tcW w:w="4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интерактивный проект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web-квеста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“Живая природа Иркутской области. Времена года”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9F0" w:rsidRDefault="003809F0" w:rsidP="00CE695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Е.В.</w:t>
            </w: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809F0" w:rsidRPr="0005752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9F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4. «Мониторинг и оценка»</w:t>
            </w:r>
          </w:p>
          <w:p w:rsidR="003809F0" w:rsidRPr="0005752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809F0" w:rsidRPr="0005752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опишите, как оценивались предварительные результаты, и производился контроль выполнения плана действий (макс. 0,5 страницы)</w:t>
            </w: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49D1" w:rsidRDefault="003149D1" w:rsidP="00314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1 полугодия 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экологический совет составляет мониторинговую таблицу выполнения плана работы и внесение коррективов. Мониторинг и оценка проводится по следующим критериям:</w:t>
            </w:r>
          </w:p>
          <w:p w:rsidR="003149D1" w:rsidRDefault="003149D1" w:rsidP="00314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1.количество проведенных мероприятий (учебные занятия, внеурочные занятия)</w:t>
            </w:r>
            <w:r w:rsidR="00B373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49D1" w:rsidRDefault="003149D1" w:rsidP="00314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2.разнообразие форм работы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акция, урок, практическое занятие и </w:t>
            </w:r>
            <w:r w:rsidR="00B3735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.п.)</w:t>
            </w:r>
            <w:r w:rsidR="00B373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49D1" w:rsidRDefault="003149D1" w:rsidP="00314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3.участие и результативность учащихся в конкурсах, олимпиадах, творческих конкурсах по подпрограмме «Экологическое образование»</w:t>
            </w:r>
            <w:r w:rsidR="00B373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09F0" w:rsidRDefault="0058652F" w:rsidP="008A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4.решение практических задач, экологических кейсов</w:t>
            </w:r>
            <w:r w:rsidR="00B373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37356">
              <w:rPr>
                <w:rFonts w:ascii="Times New Roman" w:hAnsi="Times New Roman"/>
                <w:sz w:val="24"/>
                <w:szCs w:val="24"/>
              </w:rPr>
              <w:t>Экокультура</w:t>
            </w:r>
            <w:proofErr w:type="spellEnd"/>
            <w:r w:rsidR="00B37356">
              <w:rPr>
                <w:rFonts w:ascii="Times New Roman" w:hAnsi="Times New Roman"/>
                <w:sz w:val="24"/>
                <w:szCs w:val="24"/>
              </w:rPr>
              <w:t xml:space="preserve"> школьников».</w:t>
            </w:r>
          </w:p>
          <w:p w:rsidR="003809F0" w:rsidRPr="008F2C35" w:rsidRDefault="003809F0" w:rsidP="008A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809F0" w:rsidRPr="0005752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9F0" w:rsidRPr="0005752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5. «Включение экологической тематики в школьные курсы»</w:t>
            </w: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809F0" w:rsidRPr="00057520" w:rsidRDefault="003809F0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каким образом и в рамках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каких предметов и курсов была включена экологическая тематика или представьте информацию в виде списка (макс. 1 стр.)</w:t>
            </w: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9F0" w:rsidRDefault="003809F0" w:rsidP="000B3DF8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Экологизация</w:t>
            </w:r>
            <w:proofErr w:type="spellEnd"/>
            <w:r>
              <w:rPr>
                <w:szCs w:val="28"/>
              </w:rPr>
              <w:t xml:space="preserve"> образовательного процесса – переход от позиции стороннего наблюдателя к позиции непосредственного участника всех природных процессов.</w:t>
            </w:r>
          </w:p>
          <w:p w:rsidR="000B3DF8" w:rsidRDefault="006F5E63" w:rsidP="00DF3A3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proofErr w:type="gramStart"/>
            <w:r w:rsidRPr="006F5E63">
              <w:rPr>
                <w:rFonts w:ascii="Times New Roman" w:hAnsi="Times New Roman"/>
                <w:noProof/>
                <w:sz w:val="24"/>
              </w:rPr>
              <w:t xml:space="preserve">В рабочие программы </w:t>
            </w:r>
            <w:r>
              <w:rPr>
                <w:rFonts w:ascii="Times New Roman" w:hAnsi="Times New Roman"/>
                <w:noProof/>
                <w:sz w:val="24"/>
              </w:rPr>
              <w:t xml:space="preserve">предметов (окружающий мир, литературное чтение, математика, биология, география, технология, изо, </w:t>
            </w:r>
            <w:r w:rsidR="00A656DA">
              <w:rPr>
                <w:rFonts w:ascii="Times New Roman" w:hAnsi="Times New Roman"/>
                <w:noProof/>
                <w:sz w:val="24"/>
              </w:rPr>
              <w:t xml:space="preserve">химия) включены тексты, учебные задания экологического направления. </w:t>
            </w:r>
            <w:proofErr w:type="gramEnd"/>
            <w:r w:rsidR="00A656DA">
              <w:rPr>
                <w:rFonts w:ascii="Times New Roman" w:hAnsi="Times New Roman"/>
                <w:noProof/>
                <w:sz w:val="24"/>
              </w:rPr>
              <w:t>В соотвествии в программой воспитания и подпрограммой «Экологическое образование» проведены дни единой экотематики.</w:t>
            </w:r>
          </w:p>
          <w:p w:rsidR="00A656DA" w:rsidRDefault="00A656DA" w:rsidP="00DF3A3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учебный план школы введены факультативы «Экология» в 10-11 классх</w:t>
            </w:r>
            <w:r w:rsidR="00C07495">
              <w:rPr>
                <w:rFonts w:ascii="Times New Roman" w:hAnsi="Times New Roman"/>
                <w:noProof/>
                <w:sz w:val="24"/>
              </w:rPr>
              <w:t>, «Смысловое чтение (экологические тексты)» 3 класс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  <w:p w:rsidR="00A656DA" w:rsidRDefault="00A656DA" w:rsidP="00DF3A3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рамках внеурочной деятельности введен в качестве региональной апробации курс «Байкаловедение» в 5 классе и планируется продолжение в 6 классе в 2022-2023 уч.г., возможно, черех часть, формируемую участниками образовательных отношений.</w:t>
            </w:r>
          </w:p>
          <w:p w:rsidR="00A656DA" w:rsidRPr="006F5E63" w:rsidRDefault="00A656DA" w:rsidP="00DF3A3F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t>В рамках дополнительного образования ведутся занятия по шитью «Байкальская кукла», где сочетается творчество и экопросвещение.</w:t>
            </w:r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Шаг 6. «Предоставление информации и сотрудничество» </w:t>
            </w:r>
          </w:p>
          <w:p w:rsidR="003809F0" w:rsidRPr="00057520" w:rsidRDefault="003809F0" w:rsidP="00EE14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9F0" w:rsidRPr="00057520" w:rsidTr="004206CD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520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 w:rsidRPr="0005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520">
              <w:rPr>
                <w:rFonts w:ascii="Times New Roman" w:hAnsi="Times New Roman"/>
                <w:sz w:val="24"/>
                <w:szCs w:val="24"/>
              </w:rPr>
              <w:t>участн</w:t>
            </w:r>
            <w:proofErr w:type="spellEnd"/>
            <w:r w:rsidRPr="00057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809F0" w:rsidRPr="00057520" w:rsidRDefault="003809F0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D22195" w:rsidRPr="00057520" w:rsidTr="004206CD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195" w:rsidRPr="00057520" w:rsidRDefault="00D22195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195" w:rsidRDefault="00D22195" w:rsidP="00A756E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Презентационная площадка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реализация и обмен опытом” (МБОУ СОШ №7)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195" w:rsidRDefault="00D22195" w:rsidP="00A756E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195" w:rsidRDefault="00D22195" w:rsidP="00A756E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апробации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195" w:rsidRDefault="00D22195" w:rsidP="00A756E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195" w:rsidRDefault="00C07495" w:rsidP="00A756E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результаты апробации</w:t>
            </w:r>
          </w:p>
        </w:tc>
      </w:tr>
      <w:tr w:rsidR="004206CD" w:rsidRPr="00057520" w:rsidTr="004206CD">
        <w:trPr>
          <w:trHeight w:val="50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57520" w:rsidRDefault="004206C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Байкальские уроки на базе </w:t>
            </w:r>
            <w:r w:rsidRPr="0025475F">
              <w:rPr>
                <w:rFonts w:ascii="Times New Roman" w:hAnsi="Times New Roman"/>
                <w:sz w:val="24"/>
                <w:szCs w:val="24"/>
              </w:rPr>
              <w:t>ФГБУН «Байкальский музей ИНЦ СО РАН»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в течение года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практические занятия в компьютерном классе, лаборатории</w:t>
            </w:r>
          </w:p>
        </w:tc>
      </w:tr>
      <w:tr w:rsidR="004206CD" w:rsidRPr="00057520" w:rsidTr="004206CD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57520" w:rsidRDefault="004206C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A7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сайте  </w:t>
            </w:r>
            <w:hyperlink r:id="rId9" w:history="1">
              <w:r w:rsidRPr="0025475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42E42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25475F">
                <w:rPr>
                  <w:rStyle w:val="ab"/>
                  <w:rFonts w:ascii="Times New Roman" w:hAnsi="Times New Roman"/>
                  <w:sz w:val="24"/>
                  <w:szCs w:val="24"/>
                </w:rPr>
                <w:t>экокласс.рф</w:t>
              </w:r>
            </w:hyperlink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 5-9</w:t>
            </w:r>
            <w:r>
              <w:rPr>
                <w:rFonts w:ascii="Times New Roman" w:hAnsi="Times New Roman"/>
                <w:sz w:val="24"/>
                <w:szCs w:val="24"/>
              </w:rPr>
              <w:t>, 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6CD" w:rsidRPr="00045377" w:rsidRDefault="004206CD" w:rsidP="00420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о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экоуроков</w:t>
            </w:r>
            <w:proofErr w:type="spellEnd"/>
          </w:p>
        </w:tc>
      </w:tr>
      <w:tr w:rsidR="003809F0" w:rsidRPr="00057520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809F0" w:rsidRPr="00057520" w:rsidRDefault="003809F0" w:rsidP="00E10B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7. «Формулировка и принятие Экологического кодекса»</w:t>
            </w:r>
          </w:p>
        </w:tc>
      </w:tr>
      <w:tr w:rsidR="003809F0" w:rsidRPr="00057520" w:rsidTr="004206CD">
        <w:tc>
          <w:tcPr>
            <w:tcW w:w="82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7AC" w:rsidRDefault="000067AC" w:rsidP="000067A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Основные правила</w:t>
            </w:r>
            <w:r w:rsidR="005F200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Экологического кодекса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:</w:t>
            </w:r>
          </w:p>
          <w:p w:rsidR="000067AC" w:rsidRDefault="000067AC" w:rsidP="000067A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Береги мир, в котором ты живешь!</w:t>
            </w:r>
          </w:p>
          <w:p w:rsidR="000067AC" w:rsidRDefault="000067AC" w:rsidP="000067A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Будь активной личностью в школе, проявляй свои возможности!</w:t>
            </w:r>
          </w:p>
          <w:p w:rsidR="000067AC" w:rsidRDefault="005F200C" w:rsidP="000067A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Разделяй мусор: бумагу отдельно! крышки пластиковые отдельно! батарейки отдельно!</w:t>
            </w:r>
          </w:p>
          <w:p w:rsidR="005F200C" w:rsidRDefault="005F200C" w:rsidP="000067A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Оставляй на планете Земля только «чистый» след!</w:t>
            </w:r>
          </w:p>
          <w:p w:rsidR="003809F0" w:rsidRPr="006270A8" w:rsidRDefault="005F200C" w:rsidP="00936CF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Лучше не прибирать за кем-либо, а самому не мусорить!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9F0" w:rsidRPr="005A0576" w:rsidRDefault="003809F0" w:rsidP="00627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C86" w:rsidRDefault="002B6C86" w:rsidP="008B4164">
      <w:pPr>
        <w:jc w:val="center"/>
        <w:rPr>
          <w:rFonts w:ascii="Times New Roman" w:hAnsi="Times New Roman"/>
          <w:sz w:val="24"/>
          <w:szCs w:val="24"/>
        </w:rPr>
      </w:pPr>
    </w:p>
    <w:sectPr w:rsidR="002B6C86" w:rsidSect="002B6C86">
      <w:headerReference w:type="default" r:id="rId10"/>
      <w:pgSz w:w="11906" w:h="16838"/>
      <w:pgMar w:top="1134" w:right="424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08" w:rsidRDefault="00BB6608">
      <w:pPr>
        <w:spacing w:after="0" w:line="240" w:lineRule="auto"/>
      </w:pPr>
      <w:r>
        <w:separator/>
      </w:r>
    </w:p>
  </w:endnote>
  <w:endnote w:type="continuationSeparator" w:id="0">
    <w:p w:rsidR="00BB6608" w:rsidRDefault="00BB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08" w:rsidRDefault="00BB6608">
      <w:pPr>
        <w:spacing w:after="0" w:line="240" w:lineRule="auto"/>
      </w:pPr>
      <w:r>
        <w:separator/>
      </w:r>
    </w:p>
  </w:footnote>
  <w:footnote w:type="continuationSeparator" w:id="0">
    <w:p w:rsidR="00BB6608" w:rsidRDefault="00BB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B44D3">
      <w:rPr>
        <w:sz w:val="18"/>
        <w:szCs w:val="18"/>
      </w:rPr>
      <w:t xml:space="preserve">Отчет об участии образовательного учреждения </w:t>
    </w:r>
  </w:p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 w:rsidRPr="00DB44D3">
      <w:rPr>
        <w:sz w:val="18"/>
        <w:szCs w:val="18"/>
      </w:rPr>
      <w:t>в международной программе</w:t>
    </w:r>
  </w:p>
  <w:p w:rsidR="001221B9" w:rsidRPr="00DB44D3" w:rsidRDefault="00DB44D3" w:rsidP="00DB44D3">
    <w:pPr>
      <w:pStyle w:val="a3"/>
      <w:ind w:left="1416"/>
      <w:jc w:val="right"/>
      <w:rPr>
        <w:b/>
        <w:sz w:val="18"/>
        <w:szCs w:val="18"/>
      </w:rPr>
    </w:pPr>
    <w:r w:rsidRPr="00DB44D3">
      <w:rPr>
        <w:b/>
        <w:sz w:val="18"/>
        <w:szCs w:val="18"/>
      </w:rPr>
      <w:t>«Эко-</w:t>
    </w:r>
    <w:r w:rsidR="00865323">
      <w:rPr>
        <w:b/>
        <w:sz w:val="18"/>
        <w:szCs w:val="18"/>
      </w:rPr>
      <w:t>ш</w:t>
    </w:r>
    <w:r w:rsidRPr="00DB44D3">
      <w:rPr>
        <w:b/>
        <w:sz w:val="18"/>
        <w:szCs w:val="18"/>
      </w:rPr>
      <w:t>колы/Зеленый флаг»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B5"/>
    <w:multiLevelType w:val="hybridMultilevel"/>
    <w:tmpl w:val="ABF69B9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>
    <w:nsid w:val="091B726F"/>
    <w:multiLevelType w:val="hybridMultilevel"/>
    <w:tmpl w:val="B20E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95F"/>
    <w:multiLevelType w:val="hybridMultilevel"/>
    <w:tmpl w:val="5F5A7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34E7"/>
    <w:multiLevelType w:val="hybridMultilevel"/>
    <w:tmpl w:val="66322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6ED6"/>
    <w:multiLevelType w:val="hybridMultilevel"/>
    <w:tmpl w:val="F5A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2CE"/>
    <w:multiLevelType w:val="hybridMultilevel"/>
    <w:tmpl w:val="23E42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50D2"/>
    <w:multiLevelType w:val="hybridMultilevel"/>
    <w:tmpl w:val="CCC2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63F8"/>
    <w:multiLevelType w:val="hybridMultilevel"/>
    <w:tmpl w:val="CFB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E02F4"/>
    <w:multiLevelType w:val="hybridMultilevel"/>
    <w:tmpl w:val="5F30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B3F90"/>
    <w:multiLevelType w:val="hybridMultilevel"/>
    <w:tmpl w:val="870C465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2C0253"/>
    <w:multiLevelType w:val="hybridMultilevel"/>
    <w:tmpl w:val="F5B6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96716"/>
    <w:multiLevelType w:val="multilevel"/>
    <w:tmpl w:val="0D0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65BDE"/>
    <w:multiLevelType w:val="hybridMultilevel"/>
    <w:tmpl w:val="5C44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25E60"/>
    <w:multiLevelType w:val="hybridMultilevel"/>
    <w:tmpl w:val="BE461E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C6B5AAB"/>
    <w:multiLevelType w:val="hybridMultilevel"/>
    <w:tmpl w:val="3066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C7"/>
    <w:rsid w:val="000067AC"/>
    <w:rsid w:val="000422B6"/>
    <w:rsid w:val="00045377"/>
    <w:rsid w:val="00057520"/>
    <w:rsid w:val="000B33F3"/>
    <w:rsid w:val="000B3DF8"/>
    <w:rsid w:val="000E0C6A"/>
    <w:rsid w:val="000F055B"/>
    <w:rsid w:val="00112D20"/>
    <w:rsid w:val="001221B9"/>
    <w:rsid w:val="001473E7"/>
    <w:rsid w:val="00150D41"/>
    <w:rsid w:val="00156831"/>
    <w:rsid w:val="00170189"/>
    <w:rsid w:val="001A2260"/>
    <w:rsid w:val="001A495E"/>
    <w:rsid w:val="001B1D68"/>
    <w:rsid w:val="001B43D8"/>
    <w:rsid w:val="001B61E7"/>
    <w:rsid w:val="001D1F01"/>
    <w:rsid w:val="001D4CCB"/>
    <w:rsid w:val="001E7188"/>
    <w:rsid w:val="002341A4"/>
    <w:rsid w:val="002531FA"/>
    <w:rsid w:val="00273E84"/>
    <w:rsid w:val="002826F8"/>
    <w:rsid w:val="0029208A"/>
    <w:rsid w:val="002B6C86"/>
    <w:rsid w:val="002C40B5"/>
    <w:rsid w:val="002E3F01"/>
    <w:rsid w:val="00301283"/>
    <w:rsid w:val="00306087"/>
    <w:rsid w:val="003149D1"/>
    <w:rsid w:val="00333BEB"/>
    <w:rsid w:val="00346792"/>
    <w:rsid w:val="00361B51"/>
    <w:rsid w:val="003809F0"/>
    <w:rsid w:val="00394CA0"/>
    <w:rsid w:val="003B015C"/>
    <w:rsid w:val="003B1365"/>
    <w:rsid w:val="003B3AFD"/>
    <w:rsid w:val="003D478D"/>
    <w:rsid w:val="003D737C"/>
    <w:rsid w:val="00407035"/>
    <w:rsid w:val="00415846"/>
    <w:rsid w:val="004206CD"/>
    <w:rsid w:val="00422606"/>
    <w:rsid w:val="00425535"/>
    <w:rsid w:val="00433DFB"/>
    <w:rsid w:val="004B7333"/>
    <w:rsid w:val="004D0F3E"/>
    <w:rsid w:val="004E089A"/>
    <w:rsid w:val="004F62AA"/>
    <w:rsid w:val="0051142A"/>
    <w:rsid w:val="005224E3"/>
    <w:rsid w:val="005657B6"/>
    <w:rsid w:val="00582835"/>
    <w:rsid w:val="00585949"/>
    <w:rsid w:val="0058652F"/>
    <w:rsid w:val="00586BFE"/>
    <w:rsid w:val="00587E6C"/>
    <w:rsid w:val="00590E8C"/>
    <w:rsid w:val="005A0576"/>
    <w:rsid w:val="005B5DDE"/>
    <w:rsid w:val="005E04FA"/>
    <w:rsid w:val="005E6589"/>
    <w:rsid w:val="005F200C"/>
    <w:rsid w:val="00606BEE"/>
    <w:rsid w:val="006270A8"/>
    <w:rsid w:val="00635C4C"/>
    <w:rsid w:val="0064573D"/>
    <w:rsid w:val="006537AA"/>
    <w:rsid w:val="006558AB"/>
    <w:rsid w:val="00657A4F"/>
    <w:rsid w:val="006A247D"/>
    <w:rsid w:val="006A30B5"/>
    <w:rsid w:val="006B4046"/>
    <w:rsid w:val="006B69F3"/>
    <w:rsid w:val="006C7018"/>
    <w:rsid w:val="006E178E"/>
    <w:rsid w:val="006E6472"/>
    <w:rsid w:val="006E73C7"/>
    <w:rsid w:val="006F5E63"/>
    <w:rsid w:val="006F710E"/>
    <w:rsid w:val="007118A4"/>
    <w:rsid w:val="00712848"/>
    <w:rsid w:val="0071789E"/>
    <w:rsid w:val="00740357"/>
    <w:rsid w:val="0075131A"/>
    <w:rsid w:val="0079746C"/>
    <w:rsid w:val="007D0DED"/>
    <w:rsid w:val="007E1EFF"/>
    <w:rsid w:val="0080018E"/>
    <w:rsid w:val="00843E1F"/>
    <w:rsid w:val="00865323"/>
    <w:rsid w:val="00875BA4"/>
    <w:rsid w:val="008827FE"/>
    <w:rsid w:val="00882DDA"/>
    <w:rsid w:val="00884F89"/>
    <w:rsid w:val="00894916"/>
    <w:rsid w:val="008A698D"/>
    <w:rsid w:val="008B4164"/>
    <w:rsid w:val="008B60E2"/>
    <w:rsid w:val="008C1394"/>
    <w:rsid w:val="008C3F19"/>
    <w:rsid w:val="008D6FFD"/>
    <w:rsid w:val="008E67A2"/>
    <w:rsid w:val="008E6BFC"/>
    <w:rsid w:val="008F2C35"/>
    <w:rsid w:val="00912A79"/>
    <w:rsid w:val="00931ACF"/>
    <w:rsid w:val="00936CFB"/>
    <w:rsid w:val="00967A79"/>
    <w:rsid w:val="009800F9"/>
    <w:rsid w:val="00981133"/>
    <w:rsid w:val="009879CC"/>
    <w:rsid w:val="0099692F"/>
    <w:rsid w:val="009A7BCA"/>
    <w:rsid w:val="009D0206"/>
    <w:rsid w:val="009D2C8D"/>
    <w:rsid w:val="009E00F4"/>
    <w:rsid w:val="009E66D5"/>
    <w:rsid w:val="00A24FBA"/>
    <w:rsid w:val="00A251C5"/>
    <w:rsid w:val="00A364A6"/>
    <w:rsid w:val="00A371C8"/>
    <w:rsid w:val="00A656DA"/>
    <w:rsid w:val="00A956BA"/>
    <w:rsid w:val="00AC6AD1"/>
    <w:rsid w:val="00AC7876"/>
    <w:rsid w:val="00AD3A7A"/>
    <w:rsid w:val="00AF0B1B"/>
    <w:rsid w:val="00AF0B8B"/>
    <w:rsid w:val="00B000D6"/>
    <w:rsid w:val="00B006DE"/>
    <w:rsid w:val="00B026AA"/>
    <w:rsid w:val="00B26518"/>
    <w:rsid w:val="00B32E67"/>
    <w:rsid w:val="00B3327A"/>
    <w:rsid w:val="00B35647"/>
    <w:rsid w:val="00B37356"/>
    <w:rsid w:val="00B45240"/>
    <w:rsid w:val="00B45289"/>
    <w:rsid w:val="00B6610E"/>
    <w:rsid w:val="00B66E54"/>
    <w:rsid w:val="00B774C5"/>
    <w:rsid w:val="00B85B74"/>
    <w:rsid w:val="00BA11A6"/>
    <w:rsid w:val="00BA18B3"/>
    <w:rsid w:val="00BB3596"/>
    <w:rsid w:val="00BB6608"/>
    <w:rsid w:val="00BC7EBA"/>
    <w:rsid w:val="00BF4070"/>
    <w:rsid w:val="00C05876"/>
    <w:rsid w:val="00C07495"/>
    <w:rsid w:val="00C12DC1"/>
    <w:rsid w:val="00C13152"/>
    <w:rsid w:val="00C174E6"/>
    <w:rsid w:val="00C72621"/>
    <w:rsid w:val="00C82B76"/>
    <w:rsid w:val="00C9721C"/>
    <w:rsid w:val="00CF3824"/>
    <w:rsid w:val="00CF5187"/>
    <w:rsid w:val="00D0327D"/>
    <w:rsid w:val="00D05301"/>
    <w:rsid w:val="00D153AB"/>
    <w:rsid w:val="00D22195"/>
    <w:rsid w:val="00D602A4"/>
    <w:rsid w:val="00D61381"/>
    <w:rsid w:val="00D6432B"/>
    <w:rsid w:val="00D65560"/>
    <w:rsid w:val="00D778EA"/>
    <w:rsid w:val="00DA05CE"/>
    <w:rsid w:val="00DB44D3"/>
    <w:rsid w:val="00DB6DC6"/>
    <w:rsid w:val="00DD0288"/>
    <w:rsid w:val="00DD0D8C"/>
    <w:rsid w:val="00DE25E6"/>
    <w:rsid w:val="00DE416F"/>
    <w:rsid w:val="00DF3A3F"/>
    <w:rsid w:val="00E05C51"/>
    <w:rsid w:val="00E10BA8"/>
    <w:rsid w:val="00E16D36"/>
    <w:rsid w:val="00E22064"/>
    <w:rsid w:val="00E46DA6"/>
    <w:rsid w:val="00E61EB8"/>
    <w:rsid w:val="00E74082"/>
    <w:rsid w:val="00E92B92"/>
    <w:rsid w:val="00E945C5"/>
    <w:rsid w:val="00E94DE0"/>
    <w:rsid w:val="00EA03FF"/>
    <w:rsid w:val="00EB735F"/>
    <w:rsid w:val="00EE147F"/>
    <w:rsid w:val="00EF19A7"/>
    <w:rsid w:val="00EF5B79"/>
    <w:rsid w:val="00F06CF9"/>
    <w:rsid w:val="00F35F62"/>
    <w:rsid w:val="00F42204"/>
    <w:rsid w:val="00F7676B"/>
    <w:rsid w:val="00F767E3"/>
    <w:rsid w:val="00FC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3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6E73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73C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6E73C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73C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E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7A2"/>
  </w:style>
  <w:style w:type="character" w:styleId="ab">
    <w:name w:val="Hyperlink"/>
    <w:uiPriority w:val="99"/>
    <w:unhideWhenUsed/>
    <w:rsid w:val="001701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BEB"/>
  </w:style>
  <w:style w:type="paragraph" w:customStyle="1" w:styleId="Default">
    <w:name w:val="Default"/>
    <w:rsid w:val="005B5D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unhideWhenUsed/>
    <w:rsid w:val="00894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751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D6432B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list.irk.city/p/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list.irk.c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101;&#1082;&#1086;&#1082;&#1083;&#1072;&#1089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</vt:lpstr>
    </vt:vector>
  </TitlesOfParts>
  <Company>Grizli777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</dc:title>
  <dc:creator>Admin</dc:creator>
  <cp:lastModifiedBy>1</cp:lastModifiedBy>
  <cp:revision>9</cp:revision>
  <cp:lastPrinted>2015-05-15T05:21:00Z</cp:lastPrinted>
  <dcterms:created xsi:type="dcterms:W3CDTF">2022-06-01T23:20:00Z</dcterms:created>
  <dcterms:modified xsi:type="dcterms:W3CDTF">2022-06-02T08:34:00Z</dcterms:modified>
</cp:coreProperties>
</file>