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816"/>
        <w:gridCol w:w="1463"/>
        <w:gridCol w:w="772"/>
        <w:gridCol w:w="1383"/>
        <w:gridCol w:w="2558"/>
        <w:gridCol w:w="7568"/>
      </w:tblGrid>
      <w:tr w:rsidR="00F00756" w:rsidRPr="0042605D" w14:paraId="63AE19F5" w14:textId="77777777" w:rsidTr="000F6ED6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9507F" w14:textId="77777777" w:rsidR="00D05093" w:rsidRPr="00D05093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D05093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1F5A5" w14:textId="77777777" w:rsidR="00D05093" w:rsidRPr="00D05093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D05093">
              <w:rPr>
                <w:rFonts w:ascii="Times New Roman" w:hAnsi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9AF27" w14:textId="77777777" w:rsidR="00D05093" w:rsidRPr="00D05093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D05093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160E2" w14:textId="427E3A48" w:rsidR="00D05093" w:rsidRPr="00D05093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D05093">
              <w:rPr>
                <w:rFonts w:ascii="Times New Roman" w:hAnsi="Times New Roman"/>
                <w:sz w:val="24"/>
                <w:szCs w:val="24"/>
              </w:rPr>
              <w:t xml:space="preserve">Ф.И.О </w:t>
            </w:r>
            <w:r w:rsidR="00F00756" w:rsidRPr="0042605D"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E7F5E" w14:textId="77777777" w:rsidR="00D05093" w:rsidRPr="00D05093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D05093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8F4A5" w14:textId="77777777" w:rsidR="00D05093" w:rsidRPr="00D05093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D05093">
              <w:rPr>
                <w:rFonts w:ascii="Times New Roman" w:hAnsi="Times New Roman"/>
                <w:sz w:val="24"/>
                <w:szCs w:val="24"/>
              </w:rPr>
              <w:t xml:space="preserve">Содержание урока </w:t>
            </w:r>
          </w:p>
        </w:tc>
      </w:tr>
      <w:tr w:rsidR="000F6ED6" w:rsidRPr="0042605D" w14:paraId="36B9E43E" w14:textId="77777777" w:rsidTr="000F6ED6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ED37" w14:textId="489B641E" w:rsidR="000F6ED6" w:rsidRPr="00D05093" w:rsidRDefault="000F6ED6" w:rsidP="000F6E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24.11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4FB2" w14:textId="0C5CBBA7" w:rsidR="000F6ED6" w:rsidRPr="00D05093" w:rsidRDefault="000F6ED6" w:rsidP="000F6E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География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04C1" w14:textId="5C97BD99" w:rsidR="000F6ED6" w:rsidRPr="00D05093" w:rsidRDefault="000F6ED6" w:rsidP="000F6E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6 класс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17ECF" w14:textId="77777777" w:rsidR="000F6ED6" w:rsidRDefault="000F6ED6" w:rsidP="000F6ED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Терентьева </w:t>
            </w:r>
          </w:p>
          <w:p w14:paraId="057A9814" w14:textId="77777777" w:rsidR="000F6ED6" w:rsidRDefault="000F6ED6" w:rsidP="000F6ED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Лариса </w:t>
            </w:r>
          </w:p>
          <w:p w14:paraId="38B73695" w14:textId="4B28F8AD" w:rsidR="000F6ED6" w:rsidRPr="00D05093" w:rsidRDefault="000F6ED6" w:rsidP="000F6E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Аркадьевна 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BD21" w14:textId="7DD8F4A3" w:rsidR="000F6ED6" w:rsidRPr="00D05093" w:rsidRDefault="000F6ED6" w:rsidP="000F6E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Обобщение по теме «План местности»</w:t>
            </w:r>
          </w:p>
        </w:tc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11B8" w14:textId="77777777" w:rsidR="000F6ED6" w:rsidRDefault="000F6ED6" w:rsidP="000F6E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День добрый!</w:t>
            </w:r>
          </w:p>
          <w:p w14:paraId="0D6A871B" w14:textId="77777777" w:rsidR="000F6ED6" w:rsidRDefault="000F6ED6" w:rsidP="000F6ED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Сегодня на уроке вы выполняете контрольную работу по теме «План местности». Запишите в тетрадях дату, тему и свой вариант (как обычно вы сидите в классе).</w:t>
            </w:r>
          </w:p>
          <w:p w14:paraId="4ACDC052" w14:textId="77777777" w:rsidR="000F6ED6" w:rsidRDefault="000F6ED6" w:rsidP="000F6ED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Работу выслать учителю после выполнения.</w:t>
            </w:r>
          </w:p>
          <w:p w14:paraId="4225945F" w14:textId="77777777" w:rsidR="000F6ED6" w:rsidRPr="00D05093" w:rsidRDefault="000F6ED6" w:rsidP="000F6E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756" w:rsidRPr="0042605D" w14:paraId="1E8A4E2E" w14:textId="77777777" w:rsidTr="000F6ED6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35AD" w14:textId="08242195" w:rsidR="00F00756" w:rsidRPr="0042605D" w:rsidRDefault="00F00756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42605D">
              <w:rPr>
                <w:rFonts w:ascii="Times New Roman" w:hAnsi="Times New Roman"/>
                <w:sz w:val="24"/>
                <w:szCs w:val="24"/>
              </w:rPr>
              <w:t>24.11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E9DE" w14:textId="01C63470" w:rsidR="00F00756" w:rsidRPr="0042605D" w:rsidRDefault="00F00756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42605D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9B014" w14:textId="2BD66FC0" w:rsidR="00F00756" w:rsidRPr="0042605D" w:rsidRDefault="00F00756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42605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4E594" w14:textId="7F879E9C" w:rsidR="00F00756" w:rsidRPr="0042605D" w:rsidRDefault="00F00756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42605D">
              <w:rPr>
                <w:rFonts w:ascii="Times New Roman" w:hAnsi="Times New Roman"/>
                <w:sz w:val="24"/>
                <w:szCs w:val="24"/>
              </w:rPr>
              <w:t>Пляскина Т.В.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83156" w14:textId="571737CF" w:rsidR="00F00756" w:rsidRPr="0042605D" w:rsidRDefault="00F00756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42605D">
              <w:rPr>
                <w:rFonts w:ascii="Times New Roman" w:hAnsi="Times New Roman"/>
                <w:sz w:val="24"/>
                <w:szCs w:val="24"/>
              </w:rPr>
              <w:t>Морфемный и словообразовательный разбор слова</w:t>
            </w:r>
            <w:bookmarkStart w:id="0" w:name="_GoBack"/>
            <w:bookmarkEnd w:id="0"/>
          </w:p>
        </w:tc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6C88E" w14:textId="1CEC6AE1" w:rsidR="00F00756" w:rsidRPr="0042605D" w:rsidRDefault="00F00756" w:rsidP="0042605D">
            <w:pPr>
              <w:pStyle w:val="a7"/>
              <w:spacing w:after="0" w:line="240" w:lineRule="auto"/>
              <w:ind w:left="17"/>
              <w:rPr>
                <w:rFonts w:ascii="Times New Roman" w:eastAsia="Calibri"/>
                <w:sz w:val="24"/>
                <w:szCs w:val="24"/>
              </w:rPr>
            </w:pPr>
            <w:r w:rsidRPr="0042605D">
              <w:rPr>
                <w:rFonts w:ascii="Times New Roman" w:eastAsia="Calibri"/>
                <w:sz w:val="24"/>
                <w:szCs w:val="24"/>
              </w:rPr>
              <w:t xml:space="preserve">1. </w:t>
            </w:r>
            <w:r w:rsidR="00CA22CA" w:rsidRPr="0042605D">
              <w:rPr>
                <w:rFonts w:ascii="Times New Roman" w:eastAsia="Calibri"/>
                <w:sz w:val="24"/>
                <w:szCs w:val="24"/>
              </w:rPr>
              <w:t>Выполните морфемный и словообразовательный разборы:</w:t>
            </w:r>
          </w:p>
          <w:p w14:paraId="257E6BFF" w14:textId="77777777" w:rsidR="00CA22CA" w:rsidRPr="0042605D" w:rsidRDefault="00F00756" w:rsidP="0042605D">
            <w:pPr>
              <w:pStyle w:val="a7"/>
              <w:spacing w:after="0" w:line="240" w:lineRule="auto"/>
              <w:ind w:left="-125" w:firstLine="6"/>
              <w:rPr>
                <w:rFonts w:ascii="Times New Roman" w:eastAsia="Calibri"/>
                <w:sz w:val="24"/>
                <w:szCs w:val="24"/>
              </w:rPr>
            </w:pPr>
            <w:proofErr w:type="gramStart"/>
            <w:r w:rsidRPr="0042605D">
              <w:rPr>
                <w:rFonts w:ascii="Times New Roman" w:eastAsia="Calibri"/>
                <w:sz w:val="24"/>
                <w:szCs w:val="24"/>
              </w:rPr>
              <w:t>кружевными(</w:t>
            </w:r>
            <w:proofErr w:type="gramEnd"/>
            <w:r w:rsidRPr="0042605D">
              <w:rPr>
                <w:rFonts w:ascii="Times New Roman" w:eastAsia="Calibri"/>
                <w:sz w:val="24"/>
                <w:szCs w:val="24"/>
              </w:rPr>
              <w:t>2) арками</w:t>
            </w:r>
            <w:r w:rsidR="00CA22CA" w:rsidRPr="0042605D">
              <w:rPr>
                <w:rFonts w:ascii="Times New Roman" w:eastAsia="Calibri"/>
                <w:sz w:val="24"/>
                <w:szCs w:val="24"/>
              </w:rPr>
              <w:t xml:space="preserve"> </w:t>
            </w:r>
          </w:p>
          <w:p w14:paraId="4C6DBD71" w14:textId="64E9AD8A" w:rsidR="00F00756" w:rsidRPr="0042605D" w:rsidRDefault="00CA22CA" w:rsidP="0042605D">
            <w:pPr>
              <w:pStyle w:val="a7"/>
              <w:spacing w:after="0" w:line="240" w:lineRule="auto"/>
              <w:ind w:left="-125" w:firstLine="6"/>
              <w:rPr>
                <w:rFonts w:ascii="Times New Roman" w:eastAsia="Calibri"/>
                <w:sz w:val="24"/>
                <w:szCs w:val="24"/>
              </w:rPr>
            </w:pPr>
            <w:r w:rsidRPr="0042605D">
              <w:rPr>
                <w:rFonts w:ascii="Times New Roman" w:eastAsia="Calibri"/>
                <w:sz w:val="24"/>
                <w:szCs w:val="24"/>
              </w:rPr>
              <w:t xml:space="preserve"> </w:t>
            </w:r>
            <w:r w:rsidRPr="0042605D">
              <w:rPr>
                <w:rFonts w:ascii="Times New Roman" w:eastAsia="Calibri"/>
                <w:noProof/>
                <w:sz w:val="24"/>
                <w:szCs w:val="24"/>
              </w:rPr>
              <w:drawing>
                <wp:inline distT="0" distB="0" distL="0" distR="0" wp14:anchorId="11D3ED73" wp14:editId="5B6AB8F8">
                  <wp:extent cx="2524125" cy="6096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B3805D" w14:textId="77777777" w:rsidR="00CA22CA" w:rsidRPr="0042605D" w:rsidRDefault="00CA22CA" w:rsidP="0042605D">
            <w:pPr>
              <w:pStyle w:val="a7"/>
              <w:spacing w:after="0" w:line="240" w:lineRule="auto"/>
              <w:ind w:left="-125" w:firstLine="6"/>
              <w:rPr>
                <w:rFonts w:ascii="Times New Roman" w:eastAsia="Calibri"/>
                <w:sz w:val="24"/>
                <w:szCs w:val="24"/>
              </w:rPr>
            </w:pPr>
          </w:p>
          <w:p w14:paraId="2436DAD7" w14:textId="3BDAB1F6" w:rsidR="00CA22CA" w:rsidRPr="0042605D" w:rsidRDefault="00CA22CA" w:rsidP="0042605D">
            <w:pPr>
              <w:pStyle w:val="a7"/>
              <w:spacing w:after="0" w:line="240" w:lineRule="auto"/>
              <w:ind w:left="-125" w:firstLine="6"/>
              <w:rPr>
                <w:rFonts w:ascii="Times New Roman" w:eastAsia="Calibri"/>
                <w:sz w:val="24"/>
                <w:szCs w:val="24"/>
              </w:rPr>
            </w:pPr>
            <w:proofErr w:type="spellStart"/>
            <w:proofErr w:type="gramStart"/>
            <w:r w:rsidRPr="0042605D">
              <w:rPr>
                <w:rFonts w:ascii="Times New Roman" w:eastAsia="Calibri"/>
                <w:sz w:val="24"/>
                <w:szCs w:val="24"/>
              </w:rPr>
              <w:t>звёз</w:t>
            </w:r>
            <w:proofErr w:type="spellEnd"/>
            <w:r w:rsidRPr="0042605D">
              <w:rPr>
                <w:rFonts w:ascii="Times New Roman" w:eastAsia="Calibri"/>
                <w:sz w:val="24"/>
                <w:szCs w:val="24"/>
              </w:rPr>
              <w:t>..</w:t>
            </w:r>
            <w:proofErr w:type="spellStart"/>
            <w:proofErr w:type="gramEnd"/>
            <w:r w:rsidRPr="0042605D">
              <w:rPr>
                <w:rFonts w:ascii="Times New Roman" w:eastAsia="Calibri"/>
                <w:sz w:val="24"/>
                <w:szCs w:val="24"/>
              </w:rPr>
              <w:t>ная</w:t>
            </w:r>
            <w:proofErr w:type="spellEnd"/>
            <w:r w:rsidRPr="0042605D">
              <w:rPr>
                <w:rFonts w:ascii="Times New Roman" w:eastAsia="Calibri"/>
                <w:sz w:val="24"/>
                <w:szCs w:val="24"/>
              </w:rPr>
              <w:t xml:space="preserve">(2) </w:t>
            </w:r>
            <w:proofErr w:type="spellStart"/>
            <w:r w:rsidRPr="0042605D">
              <w:rPr>
                <w:rFonts w:ascii="Times New Roman" w:eastAsia="Calibri"/>
                <w:sz w:val="24"/>
                <w:szCs w:val="24"/>
              </w:rPr>
              <w:t>ноч</w:t>
            </w:r>
            <w:proofErr w:type="spellEnd"/>
            <w:r w:rsidRPr="0042605D">
              <w:rPr>
                <w:rFonts w:ascii="Times New Roman" w:eastAsia="Calibri"/>
                <w:sz w:val="24"/>
                <w:szCs w:val="24"/>
              </w:rPr>
              <w:t>..!</w:t>
            </w:r>
          </w:p>
          <w:p w14:paraId="4FEA057B" w14:textId="77777777" w:rsidR="00CA22CA" w:rsidRPr="0042605D" w:rsidRDefault="00CA22CA" w:rsidP="0042605D">
            <w:pPr>
              <w:pStyle w:val="a7"/>
              <w:spacing w:after="0" w:line="240" w:lineRule="auto"/>
              <w:ind w:left="-125" w:firstLine="6"/>
              <w:rPr>
                <w:rFonts w:ascii="Times New Roman" w:eastAsia="Calibri"/>
                <w:sz w:val="24"/>
                <w:szCs w:val="24"/>
              </w:rPr>
            </w:pPr>
          </w:p>
          <w:p w14:paraId="67762E4A" w14:textId="34CCFBE7" w:rsidR="00CA22CA" w:rsidRPr="0042605D" w:rsidRDefault="00CA22CA" w:rsidP="0042605D">
            <w:pPr>
              <w:pStyle w:val="a7"/>
              <w:spacing w:after="0" w:line="240" w:lineRule="auto"/>
              <w:ind w:left="-125" w:firstLine="6"/>
              <w:rPr>
                <w:rFonts w:ascii="Times New Roman" w:eastAsia="Calibri"/>
                <w:sz w:val="24"/>
                <w:szCs w:val="24"/>
              </w:rPr>
            </w:pPr>
            <w:r w:rsidRPr="0042605D">
              <w:rPr>
                <w:rFonts w:ascii="Times New Roman" w:eastAsia="Calibri"/>
                <w:noProof/>
                <w:sz w:val="24"/>
                <w:szCs w:val="24"/>
              </w:rPr>
              <w:drawing>
                <wp:inline distT="0" distB="0" distL="0" distR="0" wp14:anchorId="50418819" wp14:editId="5C72E408">
                  <wp:extent cx="2676525" cy="658495"/>
                  <wp:effectExtent l="0" t="0" r="9525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E88F4E" w14:textId="77777777" w:rsidR="00CA22CA" w:rsidRPr="0042605D" w:rsidRDefault="00CA22CA" w:rsidP="0042605D">
            <w:pPr>
              <w:pStyle w:val="a7"/>
              <w:spacing w:after="0" w:line="240" w:lineRule="auto"/>
              <w:ind w:left="-125" w:firstLine="6"/>
              <w:rPr>
                <w:rFonts w:ascii="Times New Roman" w:eastAsia="Calibri"/>
                <w:sz w:val="24"/>
                <w:szCs w:val="24"/>
              </w:rPr>
            </w:pPr>
          </w:p>
          <w:p w14:paraId="32A14FA0" w14:textId="005C480F" w:rsidR="0042605D" w:rsidRPr="0042605D" w:rsidRDefault="0042605D" w:rsidP="0042605D">
            <w:pPr>
              <w:pStyle w:val="a7"/>
              <w:spacing w:after="0" w:line="240" w:lineRule="auto"/>
              <w:ind w:left="17" w:firstLine="6"/>
              <w:rPr>
                <w:rFonts w:ascii="Times New Roman" w:eastAsia="Calibri"/>
                <w:sz w:val="24"/>
                <w:szCs w:val="24"/>
              </w:rPr>
            </w:pPr>
            <w:r w:rsidRPr="0042605D">
              <w:rPr>
                <w:rFonts w:ascii="Times New Roman" w:eastAsia="Calibri"/>
                <w:sz w:val="24"/>
                <w:szCs w:val="24"/>
              </w:rPr>
              <w:t>2.</w:t>
            </w:r>
            <w:r w:rsidR="00CA22CA" w:rsidRPr="0042605D">
              <w:rPr>
                <w:rFonts w:ascii="Times New Roman" w:eastAsia="Calibri"/>
                <w:sz w:val="24"/>
                <w:szCs w:val="24"/>
              </w:rPr>
              <w:t>Запишите предложения, вставьте недостающие буквы и знаки препинания. Выполните синтаксический разбор последнего предложения.</w:t>
            </w:r>
          </w:p>
          <w:p w14:paraId="34633EC6" w14:textId="371B8B53" w:rsidR="00CA22CA" w:rsidRPr="0042605D" w:rsidRDefault="00CA22CA" w:rsidP="0042605D">
            <w:pPr>
              <w:pStyle w:val="a7"/>
              <w:spacing w:after="0" w:line="240" w:lineRule="auto"/>
              <w:ind w:left="-125" w:firstLine="6"/>
              <w:rPr>
                <w:rFonts w:ascii="Times New Roman" w:eastAsia="Calibri"/>
                <w:sz w:val="24"/>
                <w:szCs w:val="24"/>
              </w:rPr>
            </w:pPr>
            <w:r w:rsidRPr="0042605D">
              <w:rPr>
                <w:rFonts w:ascii="Times New Roman" w:eastAsia="Calibri"/>
                <w:sz w:val="24"/>
                <w:szCs w:val="24"/>
              </w:rPr>
              <w:t xml:space="preserve">Среди </w:t>
            </w:r>
            <w:proofErr w:type="spellStart"/>
            <w:proofErr w:type="gramStart"/>
            <w:r w:rsidRPr="0042605D">
              <w:rPr>
                <w:rFonts w:ascii="Times New Roman" w:eastAsia="Calibri"/>
                <w:sz w:val="24"/>
                <w:szCs w:val="24"/>
              </w:rPr>
              <w:t>охотник..</w:t>
            </w:r>
            <w:proofErr w:type="gramEnd"/>
            <w:r w:rsidRPr="0042605D">
              <w:rPr>
                <w:rFonts w:ascii="Times New Roman" w:eastAsia="Calibri"/>
                <w:sz w:val="24"/>
                <w:szCs w:val="24"/>
              </w:rPr>
              <w:t>в</w:t>
            </w:r>
            <w:proofErr w:type="spellEnd"/>
            <w:r w:rsidRPr="0042605D">
              <w:rPr>
                <w:rFonts w:ascii="Times New Roman" w:eastAsia="Calibri"/>
                <w:sz w:val="24"/>
                <w:szCs w:val="24"/>
              </w:rPr>
              <w:t xml:space="preserve"> и пут..</w:t>
            </w:r>
            <w:proofErr w:type="spellStart"/>
            <w:r w:rsidRPr="0042605D">
              <w:rPr>
                <w:rFonts w:ascii="Times New Roman" w:eastAsia="Calibri"/>
                <w:sz w:val="24"/>
                <w:szCs w:val="24"/>
              </w:rPr>
              <w:t>шестве</w:t>
            </w:r>
            <w:proofErr w:type="spellEnd"/>
            <w:r w:rsidRPr="0042605D">
              <w:rPr>
                <w:rFonts w:ascii="Times New Roman" w:eastAsia="Calibri"/>
                <w:sz w:val="24"/>
                <w:szCs w:val="24"/>
              </w:rPr>
              <w:t>..</w:t>
            </w:r>
            <w:proofErr w:type="spellStart"/>
            <w:r w:rsidRPr="0042605D">
              <w:rPr>
                <w:rFonts w:ascii="Times New Roman" w:eastAsia="Calibri"/>
                <w:sz w:val="24"/>
                <w:szCs w:val="24"/>
              </w:rPr>
              <w:t>иков</w:t>
            </w:r>
            <w:proofErr w:type="spellEnd"/>
            <w:r w:rsidRPr="0042605D">
              <w:rPr>
                <w:rFonts w:ascii="Times New Roman" w:eastAsia="Calibri"/>
                <w:sz w:val="24"/>
                <w:szCs w:val="24"/>
              </w:rPr>
              <w:t xml:space="preserve"> есть </w:t>
            </w:r>
            <w:proofErr w:type="spellStart"/>
            <w:r w:rsidRPr="0042605D">
              <w:rPr>
                <w:rFonts w:ascii="Times New Roman" w:eastAsia="Calibri"/>
                <w:sz w:val="24"/>
                <w:szCs w:val="24"/>
              </w:rPr>
              <w:t>особе..о</w:t>
            </w:r>
            <w:proofErr w:type="spellEnd"/>
            <w:r w:rsidRPr="0042605D">
              <w:rPr>
                <w:rFonts w:ascii="Times New Roman" w:eastAsia="Calibri"/>
                <w:sz w:val="24"/>
                <w:szCs w:val="24"/>
              </w:rPr>
              <w:t xml:space="preserve"> (не)оценимые в </w:t>
            </w:r>
            <w:proofErr w:type="spellStart"/>
            <w:r w:rsidRPr="0042605D">
              <w:rPr>
                <w:rFonts w:ascii="Times New Roman" w:eastAsia="Calibri"/>
                <w:sz w:val="24"/>
                <w:szCs w:val="24"/>
              </w:rPr>
              <w:t>пут..шествиях</w:t>
            </w:r>
            <w:proofErr w:type="spellEnd"/>
            <w:r w:rsidRPr="0042605D">
              <w:rPr>
                <w:rFonts w:ascii="Times New Roman" w:eastAsia="Calibri"/>
                <w:sz w:val="24"/>
                <w:szCs w:val="24"/>
              </w:rPr>
              <w:t xml:space="preserve"> люди. Мой </w:t>
            </w:r>
            <w:proofErr w:type="spellStart"/>
            <w:proofErr w:type="gramStart"/>
            <w:r w:rsidRPr="0042605D">
              <w:rPr>
                <w:rFonts w:ascii="Times New Roman" w:eastAsia="Calibri"/>
                <w:sz w:val="24"/>
                <w:szCs w:val="24"/>
              </w:rPr>
              <w:t>пр</w:t>
            </w:r>
            <w:proofErr w:type="spellEnd"/>
            <w:r w:rsidRPr="0042605D">
              <w:rPr>
                <w:rFonts w:ascii="Times New Roman" w:eastAsia="Calibri"/>
                <w:sz w:val="24"/>
                <w:szCs w:val="24"/>
              </w:rPr>
              <w:t>..</w:t>
            </w:r>
            <w:proofErr w:type="spellStart"/>
            <w:r w:rsidRPr="0042605D">
              <w:rPr>
                <w:rFonts w:ascii="Times New Roman" w:eastAsia="Calibri"/>
                <w:sz w:val="24"/>
                <w:szCs w:val="24"/>
              </w:rPr>
              <w:t>ятель</w:t>
            </w:r>
            <w:proofErr w:type="spellEnd"/>
            <w:proofErr w:type="gramEnd"/>
            <w:r w:rsidRPr="0042605D">
              <w:rPr>
                <w:rFonts w:ascii="Times New Roman" w:eastAsia="Calibri"/>
                <w:sz w:val="24"/>
                <w:szCs w:val="24"/>
              </w:rPr>
              <w:t xml:space="preserve"> умело </w:t>
            </w:r>
            <w:proofErr w:type="spellStart"/>
            <w:r w:rsidRPr="0042605D">
              <w:rPr>
                <w:rFonts w:ascii="Times New Roman" w:eastAsia="Calibri"/>
                <w:sz w:val="24"/>
                <w:szCs w:val="24"/>
              </w:rPr>
              <w:t>раздува..т</w:t>
            </w:r>
            <w:proofErr w:type="spellEnd"/>
            <w:r w:rsidRPr="0042605D">
              <w:rPr>
                <w:rFonts w:ascii="Times New Roman" w:eastAsia="Calibri"/>
                <w:sz w:val="24"/>
                <w:szCs w:val="24"/>
              </w:rPr>
              <w:t xml:space="preserve"> </w:t>
            </w:r>
            <w:proofErr w:type="spellStart"/>
            <w:r w:rsidRPr="0042605D">
              <w:rPr>
                <w:rFonts w:ascii="Times New Roman" w:eastAsia="Calibri"/>
                <w:sz w:val="24"/>
                <w:szCs w:val="24"/>
              </w:rPr>
              <w:t>к..стёр</w:t>
            </w:r>
            <w:proofErr w:type="spellEnd"/>
            <w:r w:rsidRPr="0042605D">
              <w:rPr>
                <w:rFonts w:ascii="Times New Roman" w:eastAsia="Calibri"/>
                <w:sz w:val="24"/>
                <w:szCs w:val="24"/>
              </w:rPr>
              <w:t>. Лицо его освещено вспышками огня. Красные искры унося(</w:t>
            </w:r>
            <w:proofErr w:type="spellStart"/>
            <w:r w:rsidRPr="0042605D">
              <w:rPr>
                <w:rFonts w:ascii="Times New Roman" w:eastAsia="Calibri"/>
                <w:sz w:val="24"/>
                <w:szCs w:val="24"/>
              </w:rPr>
              <w:t>тьс</w:t>
            </w:r>
            <w:proofErr w:type="spellEnd"/>
            <w:r w:rsidRPr="0042605D">
              <w:rPr>
                <w:rFonts w:ascii="Times New Roman" w:eastAsia="Calibri"/>
                <w:sz w:val="24"/>
                <w:szCs w:val="24"/>
              </w:rPr>
              <w:t>/</w:t>
            </w:r>
            <w:proofErr w:type="gramStart"/>
            <w:r w:rsidRPr="0042605D">
              <w:rPr>
                <w:rFonts w:ascii="Times New Roman" w:eastAsia="Calibri"/>
                <w:sz w:val="24"/>
                <w:szCs w:val="24"/>
              </w:rPr>
              <w:t>тс)я</w:t>
            </w:r>
            <w:proofErr w:type="gramEnd"/>
            <w:r w:rsidRPr="0042605D">
              <w:rPr>
                <w:rFonts w:ascii="Times New Roman" w:eastAsia="Calibri"/>
                <w:sz w:val="24"/>
                <w:szCs w:val="24"/>
              </w:rPr>
              <w:t xml:space="preserve"> в небо и остывают(4).</w:t>
            </w:r>
          </w:p>
          <w:p w14:paraId="36BCCEB0" w14:textId="325000C6" w:rsidR="00CA22CA" w:rsidRPr="0042605D" w:rsidRDefault="00CA22CA" w:rsidP="0042605D">
            <w:pPr>
              <w:pStyle w:val="a7"/>
              <w:spacing w:after="0" w:line="240" w:lineRule="auto"/>
              <w:ind w:left="-125" w:firstLine="6"/>
              <w:rPr>
                <w:rFonts w:ascii="Times New Roman" w:eastAsia="Calibri"/>
                <w:sz w:val="24"/>
                <w:szCs w:val="24"/>
              </w:rPr>
            </w:pPr>
            <w:r w:rsidRPr="0042605D">
              <w:rPr>
                <w:rFonts w:ascii="Times New Roman" w:eastAsia="Calibri"/>
                <w:noProof/>
                <w:sz w:val="24"/>
                <w:szCs w:val="24"/>
              </w:rPr>
              <w:drawing>
                <wp:inline distT="0" distB="0" distL="0" distR="0" wp14:anchorId="58DB51FE" wp14:editId="35E877FD">
                  <wp:extent cx="4448175" cy="372110"/>
                  <wp:effectExtent l="0" t="0" r="9525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3A79EE" w14:textId="6F450C50" w:rsidR="00CA22CA" w:rsidRPr="0042605D" w:rsidRDefault="00CA22CA" w:rsidP="0042605D">
            <w:pPr>
              <w:pStyle w:val="a7"/>
              <w:spacing w:after="0" w:line="240" w:lineRule="auto"/>
              <w:ind w:left="-125" w:firstLine="6"/>
              <w:rPr>
                <w:rFonts w:ascii="Times New Roman" w:eastAsia="Calibri"/>
                <w:sz w:val="24"/>
                <w:szCs w:val="24"/>
              </w:rPr>
            </w:pPr>
            <w:r w:rsidRPr="0042605D">
              <w:rPr>
                <w:rFonts w:ascii="Times New Roman" w:eastAsia="Calibri"/>
                <w:sz w:val="24"/>
                <w:szCs w:val="24"/>
              </w:rPr>
              <w:t>Не забудьте про схему предложения!!</w:t>
            </w:r>
          </w:p>
          <w:p w14:paraId="51CA3F1A" w14:textId="5CA1FDDB" w:rsidR="0042605D" w:rsidRPr="0042605D" w:rsidRDefault="0042605D" w:rsidP="0042605D">
            <w:pPr>
              <w:pStyle w:val="a7"/>
              <w:spacing w:after="0" w:line="240" w:lineRule="auto"/>
              <w:ind w:left="-125" w:firstLine="6"/>
              <w:rPr>
                <w:rFonts w:ascii="Times New Roman" w:eastAsia="Calibri"/>
                <w:sz w:val="24"/>
                <w:szCs w:val="24"/>
              </w:rPr>
            </w:pPr>
            <w:r w:rsidRPr="0042605D">
              <w:rPr>
                <w:rFonts w:ascii="Times New Roman" w:eastAsia="Calibri"/>
                <w:sz w:val="24"/>
                <w:szCs w:val="24"/>
              </w:rPr>
              <w:t>3. Выполнение упражнений из учебника:</w:t>
            </w:r>
            <w:r w:rsidR="00AA265E">
              <w:rPr>
                <w:rFonts w:ascii="Times New Roman" w:eastAsia="Calibri"/>
                <w:sz w:val="24"/>
                <w:szCs w:val="24"/>
              </w:rPr>
              <w:t xml:space="preserve"> упр.226, 227</w:t>
            </w:r>
          </w:p>
          <w:p w14:paraId="3370A24D" w14:textId="61D54274" w:rsidR="0042605D" w:rsidRPr="0042605D" w:rsidRDefault="0042605D" w:rsidP="0042605D">
            <w:pPr>
              <w:pStyle w:val="a7"/>
              <w:spacing w:after="0" w:line="240" w:lineRule="auto"/>
              <w:ind w:left="-125" w:firstLine="6"/>
              <w:rPr>
                <w:rFonts w:ascii="Times New Roman" w:eastAsia="Calibri"/>
                <w:sz w:val="24"/>
                <w:szCs w:val="24"/>
              </w:rPr>
            </w:pPr>
            <w:r w:rsidRPr="0042605D">
              <w:rPr>
                <w:rFonts w:ascii="Times New Roman" w:eastAsia="Calibri"/>
                <w:sz w:val="24"/>
                <w:szCs w:val="24"/>
              </w:rPr>
              <w:t xml:space="preserve">4. Домашняя </w:t>
            </w:r>
            <w:proofErr w:type="gramStart"/>
            <w:r w:rsidRPr="0042605D">
              <w:rPr>
                <w:rFonts w:ascii="Times New Roman" w:eastAsia="Calibri"/>
                <w:sz w:val="24"/>
                <w:szCs w:val="24"/>
              </w:rPr>
              <w:t xml:space="preserve">работа:  </w:t>
            </w:r>
            <w:r w:rsidR="00AA265E">
              <w:rPr>
                <w:rFonts w:ascii="Times New Roman" w:eastAsia="Calibri"/>
                <w:sz w:val="24"/>
                <w:szCs w:val="24"/>
              </w:rPr>
              <w:t>упр.</w:t>
            </w:r>
            <w:proofErr w:type="gramEnd"/>
            <w:r w:rsidR="00AA265E">
              <w:rPr>
                <w:rFonts w:ascii="Times New Roman" w:eastAsia="Calibri"/>
                <w:sz w:val="24"/>
                <w:szCs w:val="24"/>
              </w:rPr>
              <w:t>230, стр. 124. Выучить термины и понятия.</w:t>
            </w:r>
          </w:p>
          <w:p w14:paraId="7DD99086" w14:textId="0E61790E" w:rsidR="00CA22CA" w:rsidRPr="00AA265E" w:rsidRDefault="00CA22CA" w:rsidP="00AA265E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2779F5" w:rsidRPr="0042605D" w14:paraId="71AEADF4" w14:textId="77777777" w:rsidTr="000F6ED6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741A5" w14:textId="77777777" w:rsidR="002779F5" w:rsidRPr="0042605D" w:rsidRDefault="002779F5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42605D">
              <w:rPr>
                <w:rFonts w:ascii="Times New Roman" w:hAnsi="Times New Roman"/>
                <w:sz w:val="24"/>
                <w:szCs w:val="24"/>
              </w:rPr>
              <w:lastRenderedPageBreak/>
              <w:t>24.11.</w:t>
            </w:r>
          </w:p>
          <w:p w14:paraId="551E4CAE" w14:textId="33598887" w:rsidR="002779F5" w:rsidRPr="0042605D" w:rsidRDefault="002779F5" w:rsidP="004260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811D" w14:textId="68BAA86D" w:rsidR="002779F5" w:rsidRPr="0042605D" w:rsidRDefault="002779F5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42605D">
              <w:rPr>
                <w:rFonts w:ascii="Times New Roman" w:hAnsi="Times New Roman"/>
                <w:sz w:val="24"/>
                <w:szCs w:val="24"/>
              </w:rPr>
              <w:t xml:space="preserve">Физическая культура 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5D71B" w14:textId="5BDC5555" w:rsidR="002779F5" w:rsidRPr="0042605D" w:rsidRDefault="002779F5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42605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9E8AB" w14:textId="2EC281C2" w:rsidR="002779F5" w:rsidRPr="0042605D" w:rsidRDefault="002779F5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42605D">
              <w:rPr>
                <w:rFonts w:ascii="Times New Roman" w:hAnsi="Times New Roman"/>
                <w:sz w:val="24"/>
                <w:szCs w:val="24"/>
              </w:rPr>
              <w:t>Кобякова В.В.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DB5D" w14:textId="76F8CE2F" w:rsidR="002779F5" w:rsidRPr="0042605D" w:rsidRDefault="002779F5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42605D">
              <w:rPr>
                <w:rFonts w:ascii="Times New Roman" w:hAnsi="Times New Roman"/>
                <w:sz w:val="24"/>
                <w:szCs w:val="24"/>
              </w:rPr>
              <w:t>Обучение комплекса: Кувырок вперед в стойку на лопатках</w:t>
            </w:r>
          </w:p>
        </w:tc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AD1B1" w14:textId="77777777" w:rsidR="002779F5" w:rsidRPr="0042605D" w:rsidRDefault="002779F5" w:rsidP="0042605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2605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.Работаем</w:t>
            </w:r>
            <w:proofErr w:type="gramEnd"/>
            <w:r w:rsidRPr="0042605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мессенджере </w:t>
            </w:r>
            <w:r w:rsidRPr="0042605D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42605D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341B4D71" w14:textId="77777777" w:rsidR="002779F5" w:rsidRPr="0042605D" w:rsidRDefault="002779F5" w:rsidP="0042605D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2605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1. Ознакомиться с планом урока в</w:t>
            </w:r>
            <w:r w:rsidRPr="0042605D">
              <w:rPr>
                <w:rFonts w:ascii="Times New Roman" w:hAnsi="Times New Roman"/>
                <w:sz w:val="24"/>
                <w:szCs w:val="24"/>
              </w:rPr>
              <w:t xml:space="preserve"> группе 6 класс.</w:t>
            </w:r>
          </w:p>
          <w:p w14:paraId="1676AF3C" w14:textId="77777777" w:rsidR="002779F5" w:rsidRPr="0042605D" w:rsidRDefault="002779F5" w:rsidP="0042605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2605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2. Просмотр предложенного ролика </w:t>
            </w:r>
            <w:r w:rsidRPr="0042605D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you</w:t>
            </w:r>
            <w:r w:rsidRPr="0042605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2605D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tube</w:t>
            </w:r>
            <w:r w:rsidRPr="0042605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</w:t>
            </w:r>
            <w:r w:rsidRPr="0042605D">
              <w:rPr>
                <w:rFonts w:ascii="Times New Roman" w:hAnsi="Times New Roman"/>
                <w:sz w:val="24"/>
                <w:szCs w:val="24"/>
              </w:rPr>
              <w:t>Обучение комплекса кувырок вперед в стойку на лопатках».</w:t>
            </w:r>
          </w:p>
          <w:p w14:paraId="622D59B3" w14:textId="77777777" w:rsidR="002779F5" w:rsidRPr="0042605D" w:rsidRDefault="002779F5" w:rsidP="0042605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2605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3. .Разминка</w:t>
            </w:r>
            <w:proofErr w:type="gramEnd"/>
            <w:r w:rsidRPr="0042605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«ОРУ на месте без предметов /</w:t>
            </w:r>
            <w:proofErr w:type="spellStart"/>
            <w:r w:rsidRPr="0042605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Be</w:t>
            </w:r>
            <w:r w:rsidRPr="0042605D">
              <w:rPr>
                <w:rFonts w:ascii="Times New Roman" w:hAnsi="Times New Roman"/>
                <w:sz w:val="24"/>
                <w:szCs w:val="24"/>
                <w:lang w:val="en-US"/>
              </w:rPr>
              <w:t>st</w:t>
            </w:r>
            <w:proofErr w:type="spellEnd"/>
            <w:r w:rsidRPr="00426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2605D">
              <w:rPr>
                <w:rFonts w:ascii="Times New Roman" w:hAnsi="Times New Roman"/>
                <w:sz w:val="24"/>
                <w:szCs w:val="24"/>
                <w:lang w:val="en-US"/>
              </w:rPr>
              <w:t>mominq</w:t>
            </w:r>
            <w:proofErr w:type="spellEnd"/>
            <w:r w:rsidRPr="00426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605D">
              <w:rPr>
                <w:rFonts w:ascii="Times New Roman" w:hAnsi="Times New Roman"/>
                <w:sz w:val="24"/>
                <w:szCs w:val="24"/>
                <w:lang w:val="en-US"/>
              </w:rPr>
              <w:t>exercises</w:t>
            </w:r>
            <w:r w:rsidRPr="00426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0D71E1E" w14:textId="77777777" w:rsidR="002779F5" w:rsidRPr="0042605D" w:rsidRDefault="002779F5" w:rsidP="0042605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2605D">
              <w:rPr>
                <w:rFonts w:ascii="Times New Roman" w:hAnsi="Times New Roman"/>
                <w:sz w:val="24"/>
                <w:szCs w:val="24"/>
              </w:rPr>
              <w:t>4. Ознакомиться с контрольными вопросами</w:t>
            </w:r>
            <w:r w:rsidRPr="0042605D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  <w:p w14:paraId="57AB2290" w14:textId="77777777" w:rsidR="002779F5" w:rsidRPr="0042605D" w:rsidRDefault="002779F5" w:rsidP="0042605D">
            <w:pPr>
              <w:pStyle w:val="a7"/>
              <w:tabs>
                <w:tab w:val="left" w:pos="317"/>
              </w:tabs>
              <w:spacing w:after="0" w:line="240" w:lineRule="auto"/>
              <w:ind w:left="56"/>
              <w:rPr>
                <w:rFonts w:ascii="Times New Roman"/>
                <w:sz w:val="24"/>
                <w:szCs w:val="24"/>
              </w:rPr>
            </w:pPr>
            <w:r w:rsidRPr="0042605D">
              <w:rPr>
                <w:rFonts w:ascii="Times New Roman"/>
                <w:sz w:val="24"/>
                <w:szCs w:val="24"/>
                <w:shd w:val="clear" w:color="auto" w:fill="FFFFFF"/>
              </w:rPr>
              <w:t xml:space="preserve">5. </w:t>
            </w:r>
            <w:r w:rsidRPr="0042605D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Ответить на вопрос: Какие группы мышц задействованы в</w:t>
            </w:r>
            <w:r w:rsidRPr="0042605D">
              <w:rPr>
                <w:rFonts w:ascii="Times New Roman"/>
                <w:sz w:val="24"/>
                <w:szCs w:val="24"/>
              </w:rPr>
              <w:t xml:space="preserve"> </w:t>
            </w:r>
            <w:proofErr w:type="gramStart"/>
            <w:r w:rsidRPr="0042605D">
              <w:rPr>
                <w:rFonts w:ascii="Times New Roman"/>
                <w:sz w:val="24"/>
                <w:szCs w:val="24"/>
              </w:rPr>
              <w:t>упражнении  кувырок</w:t>
            </w:r>
            <w:proofErr w:type="gramEnd"/>
            <w:r w:rsidRPr="0042605D">
              <w:rPr>
                <w:rFonts w:ascii="Times New Roman"/>
                <w:sz w:val="24"/>
                <w:szCs w:val="24"/>
              </w:rPr>
              <w:t xml:space="preserve"> вперед в стойку на лопатках</w:t>
            </w:r>
          </w:p>
          <w:p w14:paraId="5B59DAF5" w14:textId="77777777" w:rsidR="002779F5" w:rsidRPr="0042605D" w:rsidRDefault="002779F5" w:rsidP="0042605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14:paraId="2131DCD8" w14:textId="77777777" w:rsidR="002779F5" w:rsidRPr="0042605D" w:rsidRDefault="002779F5" w:rsidP="0042605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2605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6. Записать ответы в тетрадь. </w:t>
            </w:r>
            <w:r w:rsidRPr="0042605D">
              <w:rPr>
                <w:rFonts w:ascii="Times New Roman" w:hAnsi="Times New Roman"/>
                <w:sz w:val="24"/>
                <w:szCs w:val="24"/>
              </w:rPr>
              <w:t xml:space="preserve">(ФИ учащегося, класс) </w:t>
            </w:r>
          </w:p>
          <w:p w14:paraId="4ADF4032" w14:textId="10F21D45" w:rsidR="002779F5" w:rsidRPr="0042605D" w:rsidRDefault="002779F5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42605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2605D">
              <w:rPr>
                <w:rFonts w:ascii="Times New Roman" w:hAnsi="Times New Roman"/>
                <w:sz w:val="24"/>
                <w:szCs w:val="24"/>
              </w:rPr>
              <w:t xml:space="preserve">7. Отправить выполненное </w:t>
            </w:r>
            <w:proofErr w:type="gramStart"/>
            <w:r w:rsidRPr="0042605D">
              <w:rPr>
                <w:rFonts w:ascii="Times New Roman" w:hAnsi="Times New Roman"/>
                <w:sz w:val="24"/>
                <w:szCs w:val="24"/>
              </w:rPr>
              <w:t>задание  в</w:t>
            </w:r>
            <w:proofErr w:type="gramEnd"/>
            <w:r w:rsidRPr="0042605D">
              <w:rPr>
                <w:rFonts w:ascii="Times New Roman" w:hAnsi="Times New Roman"/>
                <w:sz w:val="24"/>
                <w:szCs w:val="24"/>
              </w:rPr>
              <w:t xml:space="preserve"> группу 6 класс или личным сообщением  до 13.40.</w:t>
            </w:r>
          </w:p>
        </w:tc>
      </w:tr>
      <w:tr w:rsidR="0042605D" w:rsidRPr="0042605D" w14:paraId="5B7C8473" w14:textId="77777777" w:rsidTr="000F6ED6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C23A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sz w:val="24"/>
                <w:szCs w:val="24"/>
                <w:lang w:eastAsia="ru-RU"/>
              </w:rPr>
              <w:t>24.11</w:t>
            </w:r>
          </w:p>
          <w:p w14:paraId="0E2F0DAE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E2C8130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C64D206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2DA03E0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0D37E19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C9930C5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BF0A512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21B18EA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98386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Литература</w:t>
            </w:r>
          </w:p>
          <w:p w14:paraId="1437794F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F358612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365271F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A9AAE26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B17B223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719A362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D9DC90F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93711D9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0B4A407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D054D20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F6CA163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497BB6D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8335C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  <w:p w14:paraId="2F57313B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sz w:val="24"/>
                <w:szCs w:val="24"/>
                <w:lang w:eastAsia="ru-RU"/>
              </w:rPr>
              <w:t>класс</w:t>
            </w:r>
          </w:p>
          <w:p w14:paraId="3F0871FC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209AA50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7D789C5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2CD01B6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DC79755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BFE062A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5673B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sz w:val="24"/>
                <w:szCs w:val="24"/>
                <w:lang w:eastAsia="ru-RU"/>
              </w:rPr>
              <w:t>Трофимова Л.В.</w:t>
            </w:r>
          </w:p>
          <w:p w14:paraId="4356039F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5D5C5A6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50C57CF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5916642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60CC572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2FF8D97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0E7B858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497BD51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C46B2DA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F48461D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B3F2A42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1E3D" w14:textId="32B6961C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42605D">
              <w:rPr>
                <w:rFonts w:ascii="Times New Roman" w:hAnsi="Times New Roman"/>
                <w:sz w:val="24"/>
                <w:szCs w:val="24"/>
                <w:lang w:eastAsia="ru-RU"/>
              </w:rPr>
              <w:t>Портреты и рассказы мальчиков в произведении И. С. Тургенева «</w:t>
            </w:r>
            <w:proofErr w:type="spellStart"/>
            <w:r w:rsidRPr="0042605D">
              <w:rPr>
                <w:rFonts w:ascii="Times New Roman" w:hAnsi="Times New Roman"/>
                <w:sz w:val="24"/>
                <w:szCs w:val="24"/>
                <w:lang w:eastAsia="ru-RU"/>
              </w:rPr>
              <w:t>Бежин</w:t>
            </w:r>
            <w:proofErr w:type="spellEnd"/>
            <w:r w:rsidRPr="004260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луг»</w:t>
            </w:r>
          </w:p>
        </w:tc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8644" w14:textId="7777777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sz w:val="24"/>
                <w:szCs w:val="24"/>
                <w:lang w:eastAsia="ru-RU"/>
              </w:rPr>
              <w:t>1.Здравствуйте, ребята! Урок литературы. Готовимся к сочинению по произведению И. С. Тургенева «</w:t>
            </w:r>
            <w:proofErr w:type="spellStart"/>
            <w:r w:rsidRPr="0042605D">
              <w:rPr>
                <w:rFonts w:ascii="Times New Roman" w:hAnsi="Times New Roman"/>
                <w:sz w:val="24"/>
                <w:szCs w:val="24"/>
                <w:lang w:eastAsia="ru-RU"/>
              </w:rPr>
              <w:t>Бежин</w:t>
            </w:r>
            <w:proofErr w:type="spellEnd"/>
            <w:r w:rsidRPr="004260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луг». И сегодня мы поговорим о портретах мальчиков, о их рассказах. Запишите число. Классная работа и тему урока Портреты и рассказы мальчиков в произведении И. С. Тургенева «</w:t>
            </w:r>
            <w:proofErr w:type="spellStart"/>
            <w:r w:rsidRPr="0042605D">
              <w:rPr>
                <w:rFonts w:ascii="Times New Roman" w:hAnsi="Times New Roman"/>
                <w:sz w:val="24"/>
                <w:szCs w:val="24"/>
                <w:lang w:eastAsia="ru-RU"/>
              </w:rPr>
              <w:t>Бежин</w:t>
            </w:r>
            <w:proofErr w:type="spellEnd"/>
            <w:r w:rsidRPr="004260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луг». </w:t>
            </w:r>
          </w:p>
          <w:p w14:paraId="7F90AD39" w14:textId="77777777" w:rsidR="00D05093" w:rsidRPr="0042605D" w:rsidRDefault="00D05093" w:rsidP="0042605D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2605D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5D">
              <w:rPr>
                <w:rFonts w:ascii="Times New Roman" w:hAnsi="Times New Roman"/>
                <w:sz w:val="24"/>
                <w:szCs w:val="24"/>
                <w:lang w:eastAsia="ru-RU"/>
              </w:rPr>
              <w:t>Посмотрите видеоурок, в тетрадь по ходу просмотра, напишите, что относится к композиции рассказа «</w:t>
            </w:r>
            <w:proofErr w:type="spellStart"/>
            <w:r w:rsidRPr="0042605D">
              <w:rPr>
                <w:rFonts w:ascii="Times New Roman" w:hAnsi="Times New Roman"/>
                <w:sz w:val="24"/>
                <w:szCs w:val="24"/>
                <w:lang w:eastAsia="ru-RU"/>
              </w:rPr>
              <w:t>Бежин</w:t>
            </w:r>
            <w:proofErr w:type="spellEnd"/>
            <w:r w:rsidRPr="004260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луг». </w:t>
            </w:r>
            <w:hyperlink r:id="rId8" w:history="1">
              <w:r w:rsidRPr="0042605D">
                <w:rPr>
                  <w:rStyle w:val="a6"/>
                  <w:rFonts w:ascii="Times New Roman" w:hAnsi="Times New Roman"/>
                  <w:sz w:val="24"/>
                  <w:szCs w:val="24"/>
                  <w:lang w:eastAsia="ru-RU"/>
                </w:rPr>
                <w:t>https://youtu.be/DtURWPv2ZYo</w:t>
              </w:r>
            </w:hyperlink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15 мин.</w:t>
            </w:r>
          </w:p>
          <w:p w14:paraId="6C5271B2" w14:textId="77777777" w:rsidR="00D05093" w:rsidRPr="0042605D" w:rsidRDefault="00D05093" w:rsidP="0042605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26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Как относится герой – рассказчик к ребятам, которых он случайно встретил в ночной степи? Как мы об этом узнаем? </w:t>
            </w:r>
            <w:r w:rsidRPr="00426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(Свое отношение автор и герой-рассказчик передает с помощью описания.)</w:t>
            </w:r>
          </w:p>
          <w:p w14:paraId="31E09B99" w14:textId="77777777" w:rsidR="00D05093" w:rsidRPr="0042605D" w:rsidRDefault="00D05093" w:rsidP="0042605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3.Что такое портрет? (изображение внешности героя (его лица, фигуры, одежды) в произведении).</w:t>
            </w:r>
          </w:p>
          <w:p w14:paraId="10BDFFA5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Что можно узнать по портрету?</w:t>
            </w:r>
          </w:p>
          <w:p w14:paraId="64052638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Можем ли мы по портрету сказать о внутренних качествах человека?</w:t>
            </w:r>
          </w:p>
          <w:p w14:paraId="349824E9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 посмотрели видеоурок и поработали дома над образами мальчиков, заполняли таблички, где указывали их портрет, одежду и читая рассказ, конечно познакомились с характерами каждого из мальчиков. </w:t>
            </w:r>
          </w:p>
          <w:p w14:paraId="4BCCCE11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Ваша задача – определить, о ком идёт речь. Можете воспользоваться подсказкой из домашней работы. </w:t>
            </w:r>
          </w:p>
          <w:p w14:paraId="0B0A50B3" w14:textId="77777777" w:rsidR="00D05093" w:rsidRPr="0042605D" w:rsidRDefault="00D05093" w:rsidP="0042605D">
            <w:pPr>
              <w:numPr>
                <w:ilvl w:val="0"/>
                <w:numId w:val="1"/>
              </w:numPr>
              <w:shd w:val="clear" w:color="auto" w:fill="FFFFFF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Это был стройный мальчик четырнадцати лет, с красивыми и тонкими, немного мелкими чертами лица, кудрявыми белокурыми волосами, светлыми глазами и постоянной </w:t>
            </w:r>
            <w:proofErr w:type="spellStart"/>
            <w:r w:rsidRPr="00426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полувесёлой</w:t>
            </w:r>
            <w:proofErr w:type="spellEnd"/>
            <w:r w:rsidRPr="00426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426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полурассеянной</w:t>
            </w:r>
            <w:proofErr w:type="spellEnd"/>
            <w:r w:rsidRPr="00426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 улыбкой</w:t>
            </w:r>
            <w:proofErr w:type="gramEnd"/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(Федя).</w:t>
            </w:r>
          </w:p>
          <w:p w14:paraId="25C6936F" w14:textId="77777777" w:rsidR="00D05093" w:rsidRPr="0042605D" w:rsidRDefault="00D05093" w:rsidP="0042605D">
            <w:pPr>
              <w:numPr>
                <w:ilvl w:val="0"/>
                <w:numId w:val="1"/>
              </w:numPr>
              <w:shd w:val="clear" w:color="auto" w:fill="FFFFFF"/>
              <w:ind w:left="718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У него всклокоченные чёрные волосы, глаза серые, скулы широкие, лицо бледное, рябое, рот большой, но правильный; вся голова огромная, как говорится, с пивной </w:t>
            </w:r>
            <w:proofErr w:type="gramStart"/>
            <w:r w:rsidRPr="00426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котёл;  тело</w:t>
            </w:r>
            <w:proofErr w:type="gramEnd"/>
            <w:r w:rsidRPr="00426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приземистое, неуклюжее.  </w:t>
            </w:r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(Павлуша).</w:t>
            </w:r>
          </w:p>
          <w:p w14:paraId="4E12C9D6" w14:textId="77777777" w:rsidR="00D05093" w:rsidRPr="0042605D" w:rsidRDefault="00D05093" w:rsidP="0042605D">
            <w:pPr>
              <w:numPr>
                <w:ilvl w:val="0"/>
                <w:numId w:val="1"/>
              </w:numPr>
              <w:shd w:val="clear" w:color="auto" w:fill="FFFFFF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Лицо у него было довольно незначительно: горбоносое, вытянутое, подслеповатое, сжатые губы не шевелились, сдвинутые брови не расходились. Его жёлтые, почти белые волосы торчали острыми косицами из-под низенькой войлочной шапочки</w:t>
            </w:r>
            <w:r w:rsidRPr="00426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(Илюша)</w:t>
            </w:r>
          </w:p>
          <w:p w14:paraId="41D5FFA4" w14:textId="77777777" w:rsidR="00D05093" w:rsidRPr="0042605D" w:rsidRDefault="00D05093" w:rsidP="0042605D">
            <w:pPr>
              <w:numPr>
                <w:ilvl w:val="0"/>
                <w:numId w:val="1"/>
              </w:numPr>
              <w:shd w:val="clear" w:color="auto" w:fill="FFFFFF"/>
              <w:ind w:left="718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Это мальчик лет десяти…Всё лицо его было невелико, худо, в веснушках, книзу заострено, как у белки; губы едва был можно различить; но странное впечатление производили его большие, чёрные, жидким блеском блестевшие глаза. </w:t>
            </w:r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(Костя).</w:t>
            </w:r>
          </w:p>
          <w:p w14:paraId="49BD1BCE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sz w:val="24"/>
                <w:szCs w:val="24"/>
                <w:lang w:eastAsia="ru-RU"/>
              </w:rPr>
              <w:t>Почему мы ничего не можем сказать о портрете Вани?</w:t>
            </w:r>
          </w:p>
          <w:p w14:paraId="76E096E2" w14:textId="77777777" w:rsidR="00D05093" w:rsidRPr="0042605D" w:rsidRDefault="00D05093" w:rsidP="0042605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05D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Почему крестьянские ребятишки </w:t>
            </w:r>
            <w:proofErr w:type="gramStart"/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оказались  ночью</w:t>
            </w:r>
            <w:proofErr w:type="gramEnd"/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Бежином</w:t>
            </w:r>
            <w:proofErr w:type="spellEnd"/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 лугу?</w:t>
            </w:r>
          </w:p>
          <w:p w14:paraId="21094F45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«Это были крестьянские ребятишки, которые стерегли табун» </w:t>
            </w:r>
          </w:p>
          <w:p w14:paraId="7D32C495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Кто из мальчиков самый богатый? Откуда вы это знаете? (Федя. По одёжке)</w:t>
            </w:r>
          </w:p>
          <w:p w14:paraId="1FAC8303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Сколько лет было </w:t>
            </w:r>
            <w:proofErr w:type="gramStart"/>
            <w:r w:rsidRPr="0042605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детям</w:t>
            </w:r>
            <w:r w:rsidRPr="00426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?(</w:t>
            </w:r>
            <w:proofErr w:type="gramEnd"/>
            <w:r w:rsidRPr="00426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Феде – лет 14, Павлуше и Илюше на вид не более 12 лет, Косте – 10, Ване -7.)</w:t>
            </w:r>
          </w:p>
          <w:p w14:paraId="382ADFBC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2605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Что готовили мальчики? (картошку)</w:t>
            </w:r>
          </w:p>
          <w:p w14:paraId="5FD5FA60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 чём говорят мальчики у костра?  </w:t>
            </w:r>
            <w:proofErr w:type="gramStart"/>
            <w:r w:rsidRPr="0042605D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Они  говорят</w:t>
            </w:r>
            <w:proofErr w:type="gramEnd"/>
            <w:r w:rsidRPr="0042605D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о домовых, леших, об оживающих по ночам мертвецах и утопленниках, о </w:t>
            </w:r>
            <w:proofErr w:type="spellStart"/>
            <w:r w:rsidRPr="0042605D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Тришке</w:t>
            </w:r>
            <w:proofErr w:type="spellEnd"/>
            <w:r w:rsidRPr="0042605D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-антихристе, о водяном,</w:t>
            </w:r>
            <w:r w:rsidRPr="0042605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 </w:t>
            </w:r>
            <w:r w:rsidRPr="0042605D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про русалку, о голосе, об утопленнике Васе.</w:t>
            </w:r>
          </w:p>
          <w:p w14:paraId="2EF30EDE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Какие поверья бытуют среди ребят? </w:t>
            </w:r>
            <w:r w:rsidRPr="0042605D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О том, что можно увидеть того, кто умрёт в очередном году, праведная душа в голубе может быть, </w:t>
            </w:r>
            <w:proofErr w:type="gramStart"/>
            <w:r w:rsidRPr="0042605D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солнечное  затмение</w:t>
            </w:r>
            <w:proofErr w:type="gramEnd"/>
            <w:r w:rsidRPr="0042605D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– предвестник антихриста, белые волки побегут, людей есть будут</w:t>
            </w:r>
            <w:r w:rsidRPr="0042605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14:paraId="3D8E13E5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Кто из мальчиков самый смелый? Почему вы так считаете?</w:t>
            </w:r>
            <w:r w:rsidRPr="0042605D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eastAsia="ru-RU"/>
              </w:rPr>
              <w:t> </w:t>
            </w:r>
            <w:r w:rsidRPr="0042605D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Павел. Он не боится поскакать на волка, ночью, без хворостинки в руке, совершенно один. Именно Павлуше принадлежат самые весёлые истории в этом рассказе. Он же идёт за водой, несмотря на рассказы об утопленниках.</w:t>
            </w:r>
          </w:p>
          <w:p w14:paraId="0E9E0958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Почему ребята рассказывают друг другу страшные истории? </w:t>
            </w:r>
            <w:r w:rsidRPr="0042605D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В разговорах мальчиков отражаются суеверия и страх перед ними: мальчики верят в то, чего нет на свете, но что внушено им невежеством и суеверием взрослых.</w:t>
            </w:r>
          </w:p>
          <w:p w14:paraId="5FD91D94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Дети интересны охотнику?</w:t>
            </w:r>
          </w:p>
          <w:p w14:paraId="2750A1D7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Несмотря на разницу в возрасте, образование, воспитание, социальный статус, дети интересны Тургеневу. Он забывает об усталости и внимательно слушает все эти истории. Охотник не уснул у костра, а с нескрываемым любопытством наблюдал за ребятами. В своём рассказе он выразил чувство глубокой искренней симпатии к крестьянским детям.</w:t>
            </w:r>
          </w:p>
          <w:p w14:paraId="5B5D7E3C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Как вы себе представили мир крестьянских детей 19 в.? Чем он наполнен? Как они жили?</w:t>
            </w:r>
            <w:r w:rsidRPr="004260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 (С одной стороны, самостоятельные с пелёнок впитавшие всё русское: отношение к природе, поверья, приметы, живой ум. С др. стороны, тяжёлый труд, отсутствие возможности учиться.)</w:t>
            </w:r>
          </w:p>
          <w:p w14:paraId="2CC0A86D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60A3543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Можем ли мы по портрету сказать о внутренних качествах человека?</w:t>
            </w:r>
          </w:p>
          <w:p w14:paraId="00AA391D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Можно ли по речи узнать и раскрыть образ героя?</w:t>
            </w:r>
            <w:r w:rsidRPr="004260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(Рассказы детей красочны, ярки, свидетельствуют о богатстве </w:t>
            </w:r>
            <w:proofErr w:type="gramStart"/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их  воображения</w:t>
            </w:r>
            <w:proofErr w:type="gramEnd"/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об умении передать свои впечатления, но вместе с тем в большей степени они говорят о другом: о темноте детей, о том, что дети находятся в плену самых диких суеверий.) Вот перед вами еще одна сторона мира детства в изображении Тургенева.</w:t>
            </w:r>
          </w:p>
          <w:p w14:paraId="1D5DC50F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 Итог урока</w:t>
            </w:r>
          </w:p>
          <w:p w14:paraId="315D9AC8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 каждом портрете есть загадка. Мы чувствуем, что Тургенев словно бы зовет нас вглядываться и вдумываться, не останавливаясь на первом впечатлении.  И хотя он </w:t>
            </w:r>
            <w:proofErr w:type="gramStart"/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  показывает</w:t>
            </w:r>
            <w:proofErr w:type="gramEnd"/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какие-то недостатки внешности </w:t>
            </w:r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мальчиков, но с симпатией относится к детям. В </w:t>
            </w:r>
            <w:proofErr w:type="gramStart"/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изображении  Тургенева</w:t>
            </w:r>
            <w:proofErr w:type="gramEnd"/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это даровитые, способные дети. Каждый из них отличается своим, особым характером.</w:t>
            </w:r>
          </w:p>
          <w:p w14:paraId="6F07B0D3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   Федя исполнен чувства собственного достоинства, которое выражается в том, что старается больше слушать, чем говорить: он </w:t>
            </w:r>
            <w:proofErr w:type="gramStart"/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боится</w:t>
            </w:r>
            <w:proofErr w:type="gramEnd"/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как бы не сказать какую-нибудь глупость.</w:t>
            </w:r>
          </w:p>
          <w:p w14:paraId="15177FC2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  Павлуша деловит и заботлив: он варит картошку, ходит за водой. Он самый смелый и мужественный из мальчиков: один без хворостинки он поскакал на волка, в то время как все остальные мальчики страшно перепугались. От природы он наделён здравым смыслом.</w:t>
            </w:r>
          </w:p>
          <w:p w14:paraId="418D0354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    Илюша пытлив, любознателен, но ум и любознательность направлены у него </w:t>
            </w:r>
            <w:proofErr w:type="gramStart"/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только  на</w:t>
            </w:r>
            <w:proofErr w:type="gramEnd"/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страшное и таинственное. Ему кажется, что вся </w:t>
            </w:r>
            <w:proofErr w:type="gramStart"/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жизнь  окружена</w:t>
            </w:r>
            <w:proofErr w:type="gramEnd"/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лишь враждебными человеку духами.</w:t>
            </w:r>
          </w:p>
          <w:p w14:paraId="59C57CCA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   Костя от природы жалостлив: он сочувствует всем людям, пострадавшим, по его мнению, от злых духов.</w:t>
            </w:r>
          </w:p>
          <w:p w14:paraId="085131F8" w14:textId="77777777" w:rsidR="00D05093" w:rsidRPr="0042605D" w:rsidRDefault="00D05093" w:rsidP="0042605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    Ваня, о котором в рассказе не сказано практически ничего, глубоко любит природу. Днём ему нравятся цветы, ночью – звёзды. Это он в искреннем порыве своей </w:t>
            </w:r>
            <w:proofErr w:type="gramStart"/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детской  непосредственности</w:t>
            </w:r>
            <w:proofErr w:type="gramEnd"/>
            <w:r w:rsidRPr="004260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отвлек внимание мальчиков от разговора о страшном к прекрасным звёздам.</w:t>
            </w:r>
          </w:p>
          <w:p w14:paraId="13A5D22B" w14:textId="2DF6AFBE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42605D">
              <w:rPr>
                <w:rFonts w:ascii="Times New Roman" w:hAnsi="Times New Roman"/>
                <w:sz w:val="24"/>
                <w:szCs w:val="24"/>
                <w:lang w:eastAsia="ru-RU"/>
              </w:rPr>
              <w:t>6.Домашнее задание: письменно ответить на вопрос 1, с. 190 «Размышляя о прочитанном». Урок окончен. До свидания.</w:t>
            </w:r>
          </w:p>
        </w:tc>
      </w:tr>
      <w:tr w:rsidR="00CA22CA" w:rsidRPr="0042605D" w14:paraId="4DDE74F7" w14:textId="77777777" w:rsidTr="000F6ED6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64EF" w14:textId="1379C387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42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24.11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13F1" w14:textId="414ECE23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42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CECC6" w14:textId="0746E21F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42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5B2B" w14:textId="455D64BA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Асманова</w:t>
            </w:r>
            <w:proofErr w:type="spellEnd"/>
            <w:r w:rsidRPr="004260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А.А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E0684" w14:textId="77777777" w:rsidR="00D05093" w:rsidRPr="0042605D" w:rsidRDefault="00D05093" w:rsidP="0042605D">
            <w:pPr>
              <w:pStyle w:val="a4"/>
              <w:spacing w:after="0"/>
              <w:rPr>
                <w:lang w:eastAsia="ru-RU"/>
              </w:rPr>
            </w:pPr>
            <w:r w:rsidRPr="0042605D">
              <w:rPr>
                <w:lang w:eastAsia="ru-RU"/>
              </w:rPr>
              <w:t>Бесконечные периодические десятичные дроби.</w:t>
            </w:r>
          </w:p>
          <w:p w14:paraId="186A688D" w14:textId="087CD2B8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42605D">
              <w:rPr>
                <w:rFonts w:ascii="Times New Roman" w:hAnsi="Times New Roman"/>
                <w:sz w:val="24"/>
                <w:szCs w:val="24"/>
                <w:lang w:eastAsia="ru-RU"/>
              </w:rPr>
              <w:t>Десятичное приближение обыкновенной дроби.</w:t>
            </w:r>
          </w:p>
        </w:tc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F2FC" w14:textId="77777777" w:rsidR="00D05093" w:rsidRPr="0042605D" w:rsidRDefault="00D05093" w:rsidP="0042605D">
            <w:pPr>
              <w:pStyle w:val="a7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2605D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Здравствуйте, ребята!</w:t>
            </w:r>
          </w:p>
          <w:p w14:paraId="6B7C8642" w14:textId="77777777" w:rsidR="00D05093" w:rsidRPr="0042605D" w:rsidRDefault="00D05093" w:rsidP="0042605D">
            <w:pPr>
              <w:pStyle w:val="a7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2605D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Запишите число: 24.11.20. </w:t>
            </w:r>
          </w:p>
          <w:p w14:paraId="23379494" w14:textId="77777777" w:rsidR="00D05093" w:rsidRPr="0042605D" w:rsidRDefault="00D05093" w:rsidP="0042605D">
            <w:pPr>
              <w:pStyle w:val="a4"/>
              <w:spacing w:after="0"/>
              <w:rPr>
                <w:lang w:eastAsia="ru-RU"/>
              </w:rPr>
            </w:pPr>
            <w:r w:rsidRPr="0042605D">
              <w:rPr>
                <w:lang w:eastAsia="ru-RU"/>
              </w:rPr>
              <w:t>Бесконечные периодические десятичные дроби.</w:t>
            </w:r>
          </w:p>
          <w:p w14:paraId="264BBC52" w14:textId="77777777" w:rsidR="00D05093" w:rsidRPr="0042605D" w:rsidRDefault="00D05093" w:rsidP="0042605D">
            <w:pPr>
              <w:pStyle w:val="a7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sz w:val="24"/>
                <w:szCs w:val="24"/>
                <w:lang w:eastAsia="ru-RU"/>
              </w:rPr>
            </w:pPr>
            <w:r w:rsidRPr="0042605D">
              <w:rPr>
                <w:rFonts w:ascii="Times New Roman"/>
                <w:sz w:val="24"/>
                <w:szCs w:val="24"/>
                <w:lang w:eastAsia="ru-RU"/>
              </w:rPr>
              <w:t xml:space="preserve">Посмотрите и запишите урок </w:t>
            </w:r>
            <w:hyperlink r:id="rId9" w:history="1">
              <w:r w:rsidRPr="0042605D">
                <w:rPr>
                  <w:rStyle w:val="a6"/>
                  <w:rFonts w:ascii="Times New Roman"/>
                  <w:sz w:val="24"/>
                  <w:szCs w:val="24"/>
                  <w:lang w:eastAsia="ru-RU"/>
                </w:rPr>
                <w:t>https://www.youtube.com/watch?v=k7aFx-J1IvQ</w:t>
              </w:r>
            </w:hyperlink>
            <w:r w:rsidRPr="0042605D">
              <w:rPr>
                <w:rFonts w:ascii="Times New Roman"/>
                <w:sz w:val="24"/>
                <w:szCs w:val="24"/>
                <w:lang w:eastAsia="ru-RU"/>
              </w:rPr>
              <w:t xml:space="preserve"> </w:t>
            </w:r>
          </w:p>
          <w:p w14:paraId="4284655D" w14:textId="77777777" w:rsidR="00D05093" w:rsidRPr="0042605D" w:rsidRDefault="00D05093" w:rsidP="0042605D">
            <w:pPr>
              <w:pStyle w:val="a7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sz w:val="24"/>
                <w:szCs w:val="24"/>
                <w:lang w:eastAsia="ru-RU"/>
              </w:rPr>
            </w:pPr>
            <w:r w:rsidRPr="0042605D">
              <w:rPr>
                <w:rFonts w:ascii="Times New Roman"/>
                <w:sz w:val="24"/>
                <w:szCs w:val="24"/>
                <w:lang w:eastAsia="ru-RU"/>
              </w:rPr>
              <w:t xml:space="preserve"> </w:t>
            </w:r>
          </w:p>
          <w:p w14:paraId="6C3176E0" w14:textId="77777777" w:rsidR="00D05093" w:rsidRPr="0042605D" w:rsidRDefault="00D05093" w:rsidP="0042605D">
            <w:pPr>
              <w:pStyle w:val="a7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sz w:val="24"/>
                <w:szCs w:val="24"/>
                <w:lang w:eastAsia="ru-RU"/>
              </w:rPr>
            </w:pPr>
            <w:r w:rsidRPr="0042605D">
              <w:rPr>
                <w:rFonts w:ascii="Times New Roman"/>
                <w:sz w:val="24"/>
                <w:szCs w:val="24"/>
                <w:lang w:eastAsia="ru-RU"/>
              </w:rPr>
              <w:t>Десятичное приближение обыкновенной дроби.</w:t>
            </w:r>
          </w:p>
          <w:p w14:paraId="40AA6443" w14:textId="1B5C7A26" w:rsidR="00D05093" w:rsidRPr="0042605D" w:rsidRDefault="000F6ED6" w:rsidP="0042605D">
            <w:pPr>
              <w:pStyle w:val="a7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pict w14:anchorId="37AC8B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5.25pt;height:3.75pt">
                  <v:imagedata r:id="rId10" o:title=""/>
                </v:shape>
              </w:pict>
            </w:r>
            <w:r w:rsidR="00D05093" w:rsidRPr="0042605D">
              <w:rPr>
                <w:rFonts w:asci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pict w14:anchorId="716BB3FE">
                <v:shape id="_x0000_i1026" type="#_x0000_t75" style="width:255.75pt;height:181.5pt">
                  <v:imagedata r:id="rId11" o:title=""/>
                </v:shape>
              </w:pict>
            </w:r>
          </w:p>
          <w:p w14:paraId="63D545F7" w14:textId="3B4D1428" w:rsidR="00D05093" w:rsidRPr="0042605D" w:rsidRDefault="000F6ED6" w:rsidP="0042605D">
            <w:pPr>
              <w:pStyle w:val="a7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pict w14:anchorId="4BE51A79">
                <v:shape id="_x0000_i1027" type="#_x0000_t75" style="width:147pt;height:108pt">
                  <v:imagedata r:id="rId12" o:title=""/>
                </v:shape>
              </w:pict>
            </w:r>
            <w:r w:rsidR="00D05093" w:rsidRPr="0042605D">
              <w:rPr>
                <w:rFonts w:asci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pict w14:anchorId="2F356FE5">
                <v:shape id="_x0000_i1028" type="#_x0000_t75" style="width:222pt;height:123pt">
                  <v:imagedata r:id="rId13" o:title=""/>
                </v:shape>
              </w:pict>
            </w:r>
            <w:r w:rsidR="00D05093" w:rsidRPr="0042605D">
              <w:rPr>
                <w:rFonts w:asci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pict w14:anchorId="30127929">
                <v:shape id="_x0000_i1029" type="#_x0000_t75" style="width:198pt;height:100.5pt">
                  <v:imagedata r:id="rId14" o:title=""/>
                </v:shape>
              </w:pict>
            </w:r>
          </w:p>
          <w:p w14:paraId="07E9F697" w14:textId="77777777" w:rsidR="00D05093" w:rsidRPr="0042605D" w:rsidRDefault="00D05093" w:rsidP="0042605D">
            <w:pPr>
              <w:pStyle w:val="a7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2605D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Запишите в дневник на 26 ноября: 562 и 567</w:t>
            </w:r>
          </w:p>
          <w:p w14:paraId="45399A3A" w14:textId="35A5BAE0" w:rsidR="00D05093" w:rsidRPr="0042605D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42605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Выполненные работы жду до 26.11 </w:t>
            </w:r>
            <w:proofErr w:type="spellStart"/>
            <w:r w:rsidRPr="0042605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л.с</w:t>
            </w:r>
            <w:proofErr w:type="spellEnd"/>
            <w:r w:rsidRPr="0042605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в </w:t>
            </w:r>
            <w:r w:rsidRPr="0042605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Viber</w:t>
            </w:r>
            <w:r w:rsidRPr="0042605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F00756" w:rsidRPr="0042605D" w14:paraId="5348B1CA" w14:textId="77777777" w:rsidTr="000F6ED6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6B8CD" w14:textId="77777777" w:rsidR="00D05093" w:rsidRPr="00D05093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D05093">
              <w:rPr>
                <w:rFonts w:ascii="Times New Roman" w:hAnsi="Times New Roman"/>
                <w:sz w:val="24"/>
                <w:szCs w:val="24"/>
              </w:rPr>
              <w:lastRenderedPageBreak/>
              <w:t>23.11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C606C" w14:textId="77777777" w:rsidR="00D05093" w:rsidRPr="00D05093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D05093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BE1CF" w14:textId="77777777" w:rsidR="00D05093" w:rsidRPr="00D05093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D0509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27C1E" w14:textId="77777777" w:rsidR="00D05093" w:rsidRPr="00D05093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D05093">
              <w:rPr>
                <w:rFonts w:ascii="Times New Roman" w:hAnsi="Times New Roman"/>
                <w:sz w:val="24"/>
                <w:szCs w:val="24"/>
              </w:rPr>
              <w:t>Блинова Т.Ю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07466" w14:textId="77777777" w:rsidR="00D05093" w:rsidRPr="00D05093" w:rsidRDefault="00D05093" w:rsidP="0042605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509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Роспись тканей.</w:t>
            </w:r>
          </w:p>
        </w:tc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E3D4D" w14:textId="77777777" w:rsidR="00D05093" w:rsidRPr="00D05093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D05093">
              <w:rPr>
                <w:rFonts w:ascii="Times New Roman" w:hAnsi="Times New Roman"/>
                <w:sz w:val="24"/>
                <w:szCs w:val="24"/>
              </w:rPr>
              <w:t>Посмотрите видео:</w:t>
            </w:r>
          </w:p>
          <w:p w14:paraId="0412A16C" w14:textId="77777777" w:rsidR="00D05093" w:rsidRPr="00D05093" w:rsidRDefault="000F6ED6" w:rsidP="0042605D">
            <w:pPr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D05093" w:rsidRPr="00D05093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</w:rPr>
                <w:t>https://www.youtube.com/watch?v=4UK-YuUcrvw</w:t>
              </w:r>
            </w:hyperlink>
          </w:p>
          <w:p w14:paraId="59C755D1" w14:textId="77777777" w:rsidR="00D05093" w:rsidRPr="00D05093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  <w:r w:rsidRPr="00D05093">
              <w:rPr>
                <w:rFonts w:ascii="Times New Roman" w:hAnsi="Times New Roman"/>
                <w:sz w:val="24"/>
                <w:szCs w:val="24"/>
              </w:rPr>
              <w:t xml:space="preserve">Составьте технологическую карту «Роспись ткани в технике батик» </w:t>
            </w:r>
          </w:p>
          <w:tbl>
            <w:tblPr>
              <w:tblStyle w:val="a3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2580"/>
              <w:gridCol w:w="2581"/>
            </w:tblGrid>
            <w:tr w:rsidR="00D05093" w:rsidRPr="00D05093" w14:paraId="1A6C9F94" w14:textId="77777777">
              <w:tc>
                <w:tcPr>
                  <w:tcW w:w="2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342BDC" w14:textId="77777777" w:rsidR="00D05093" w:rsidRPr="00D05093" w:rsidRDefault="00D05093" w:rsidP="0042605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5093">
                    <w:rPr>
                      <w:rFonts w:ascii="Times New Roman" w:hAnsi="Times New Roman"/>
                      <w:sz w:val="24"/>
                      <w:szCs w:val="24"/>
                    </w:rPr>
                    <w:t>Технологический</w:t>
                  </w:r>
                </w:p>
                <w:p w14:paraId="1F837735" w14:textId="77777777" w:rsidR="00D05093" w:rsidRPr="00D05093" w:rsidRDefault="00D05093" w:rsidP="0042605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5093">
                    <w:rPr>
                      <w:rFonts w:ascii="Times New Roman" w:hAnsi="Times New Roman"/>
                      <w:sz w:val="24"/>
                      <w:szCs w:val="24"/>
                    </w:rPr>
                    <w:t>этап</w:t>
                  </w:r>
                </w:p>
              </w:tc>
              <w:tc>
                <w:tcPr>
                  <w:tcW w:w="2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80EF65" w14:textId="77777777" w:rsidR="00D05093" w:rsidRPr="00D05093" w:rsidRDefault="00D05093" w:rsidP="0042605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5093">
                    <w:rPr>
                      <w:rFonts w:ascii="Times New Roman" w:hAnsi="Times New Roman"/>
                      <w:sz w:val="24"/>
                      <w:szCs w:val="24"/>
                    </w:rPr>
                    <w:t>Краткое описание этапа</w:t>
                  </w:r>
                </w:p>
              </w:tc>
            </w:tr>
            <w:tr w:rsidR="00D05093" w:rsidRPr="00D05093" w14:paraId="0ABF077D" w14:textId="77777777">
              <w:tc>
                <w:tcPr>
                  <w:tcW w:w="2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32B8D9" w14:textId="77777777" w:rsidR="00D05093" w:rsidRPr="00D05093" w:rsidRDefault="00D05093" w:rsidP="0042605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D05093">
                    <w:rPr>
                      <w:rFonts w:ascii="Times New Roman" w:hAnsi="Times New Roman"/>
                      <w:sz w:val="24"/>
                      <w:szCs w:val="24"/>
                    </w:rPr>
                    <w:t>1….</w:t>
                  </w:r>
                  <w:proofErr w:type="gramEnd"/>
                </w:p>
              </w:tc>
              <w:tc>
                <w:tcPr>
                  <w:tcW w:w="2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EA2CA2" w14:textId="77777777" w:rsidR="00D05093" w:rsidRPr="00D05093" w:rsidRDefault="00D05093" w:rsidP="0042605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5093">
                    <w:rPr>
                      <w:rFonts w:ascii="Times New Roman" w:hAnsi="Times New Roman"/>
                      <w:sz w:val="24"/>
                      <w:szCs w:val="24"/>
                    </w:rPr>
                    <w:t>…..</w:t>
                  </w:r>
                </w:p>
              </w:tc>
            </w:tr>
          </w:tbl>
          <w:p w14:paraId="5D8F0892" w14:textId="77777777" w:rsidR="00D05093" w:rsidRPr="00D05093" w:rsidRDefault="00D05093" w:rsidP="004260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B4D73FE" w14:textId="24930460" w:rsidR="006705F9" w:rsidRPr="0042605D" w:rsidRDefault="006705F9" w:rsidP="0042605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6705F9" w:rsidRPr="0042605D" w:rsidSect="00D0509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D2652"/>
    <w:multiLevelType w:val="hybridMultilevel"/>
    <w:tmpl w:val="EA241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CE0EC2"/>
    <w:multiLevelType w:val="multilevel"/>
    <w:tmpl w:val="B7EA2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5F9"/>
    <w:rsid w:val="000F6ED6"/>
    <w:rsid w:val="002779F5"/>
    <w:rsid w:val="0042605D"/>
    <w:rsid w:val="006705F9"/>
    <w:rsid w:val="00AA265E"/>
    <w:rsid w:val="00CA22CA"/>
    <w:rsid w:val="00D05093"/>
    <w:rsid w:val="00F00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969AD"/>
  <w15:chartTrackingRefBased/>
  <w15:docId w15:val="{70EAFBBE-1B86-4FA6-8CC5-C4F3DC3E7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509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semiHidden/>
    <w:unhideWhenUsed/>
    <w:rsid w:val="00D05093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5">
    <w:name w:val="Основной текст Знак"/>
    <w:basedOn w:val="a0"/>
    <w:link w:val="a4"/>
    <w:semiHidden/>
    <w:rsid w:val="00D05093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6">
    <w:name w:val="Hyperlink"/>
    <w:basedOn w:val="a0"/>
    <w:uiPriority w:val="99"/>
    <w:semiHidden/>
    <w:unhideWhenUsed/>
    <w:rsid w:val="00D0509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05093"/>
    <w:pPr>
      <w:spacing w:after="200" w:line="276" w:lineRule="auto"/>
      <w:ind w:left="720"/>
      <w:contextualSpacing/>
    </w:pPr>
    <w:rPr>
      <w:rFonts w:ascii="Calibri" w:eastAsia="Times New Roman" w:hAnsi="Times New Roman" w:cs="Times New Roman"/>
    </w:rPr>
  </w:style>
  <w:style w:type="paragraph" w:styleId="a8">
    <w:name w:val="No Spacing"/>
    <w:uiPriority w:val="1"/>
    <w:qFormat/>
    <w:rsid w:val="002779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tURWPv2ZYo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4UK-YuUcrvw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7aFx-J1IvQ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1255</Words>
  <Characters>7158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dcterms:created xsi:type="dcterms:W3CDTF">2020-11-23T20:31:00Z</dcterms:created>
  <dcterms:modified xsi:type="dcterms:W3CDTF">2020-11-24T00:39:00Z</dcterms:modified>
</cp:coreProperties>
</file>