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60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24"/>
        <w:gridCol w:w="824"/>
        <w:gridCol w:w="1803"/>
        <w:gridCol w:w="2648"/>
        <w:gridCol w:w="7596"/>
      </w:tblGrid>
      <w:tr w:rsidR="006A5937" w:rsidRPr="0085291B" w:rsidTr="000F46D2">
        <w:tc>
          <w:tcPr>
            <w:tcW w:w="248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532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Предмет </w:t>
            </w:r>
          </w:p>
        </w:tc>
        <w:tc>
          <w:tcPr>
            <w:tcW w:w="270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Класс </w:t>
            </w:r>
          </w:p>
        </w:tc>
        <w:tc>
          <w:tcPr>
            <w:tcW w:w="591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W w:w="868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490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Содержание урока </w:t>
            </w:r>
          </w:p>
        </w:tc>
      </w:tr>
      <w:tr w:rsidR="006A5937" w:rsidRPr="000C6981" w:rsidTr="000F46D2">
        <w:tc>
          <w:tcPr>
            <w:tcW w:w="248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</w:t>
            </w:r>
          </w:p>
        </w:tc>
        <w:tc>
          <w:tcPr>
            <w:tcW w:w="532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270" w:type="pct"/>
          </w:tcPr>
          <w:p w:rsidR="006A5937" w:rsidRPr="0085291B" w:rsidRDefault="006A5937" w:rsidP="00FA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1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868" w:type="pct"/>
          </w:tcPr>
          <w:p w:rsidR="006A5937" w:rsidRPr="0085291B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Скорость и ускорение</w:t>
            </w:r>
          </w:p>
        </w:tc>
        <w:tc>
          <w:tcPr>
            <w:tcW w:w="2490" w:type="pct"/>
          </w:tcPr>
          <w:p w:rsidR="006A5937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Рассмотреть основные типы скоростей: Скорость равномерного прямолинейного движения, средняя скорость, мгновенная скорость упр.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2( 1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,2)</w:t>
            </w:r>
          </w:p>
          <w:p w:rsidR="006A5937" w:rsidRPr="000C6981" w:rsidRDefault="006A5937" w:rsidP="00FA5E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§8. Ускорение. Упр. 3 (2)</w:t>
            </w:r>
          </w:p>
        </w:tc>
      </w:tr>
      <w:tr w:rsidR="006A5937" w:rsidRPr="000C6981" w:rsidTr="000F46D2">
        <w:tc>
          <w:tcPr>
            <w:tcW w:w="248" w:type="pct"/>
          </w:tcPr>
          <w:p w:rsidR="006A5937" w:rsidRPr="0085291B" w:rsidRDefault="006A5937" w:rsidP="006A59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</w:t>
            </w:r>
          </w:p>
        </w:tc>
        <w:tc>
          <w:tcPr>
            <w:tcW w:w="532" w:type="pct"/>
          </w:tcPr>
          <w:p w:rsidR="006A5937" w:rsidRDefault="006A5937" w:rsidP="006A59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270" w:type="pct"/>
          </w:tcPr>
          <w:p w:rsidR="006A5937" w:rsidRPr="0085291B" w:rsidRDefault="006A5937" w:rsidP="006A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1" w:type="pct"/>
          </w:tcPr>
          <w:p w:rsidR="006A5937" w:rsidRPr="0085291B" w:rsidRDefault="006A5937" w:rsidP="006A59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868" w:type="pct"/>
          </w:tcPr>
          <w:p w:rsidR="006A5937" w:rsidRPr="006F2E07" w:rsidRDefault="006A5937" w:rsidP="006A5937">
            <w:pPr>
              <w:spacing w:after="0" w:line="240" w:lineRule="auto"/>
              <w:rPr>
                <w:rFonts w:ascii="Times New Roman" w:hAnsi="Times New Roman"/>
              </w:rPr>
            </w:pPr>
            <w:r w:rsidRPr="006F2E07">
              <w:rPr>
                <w:rFonts w:ascii="Times New Roman" w:hAnsi="Times New Roman"/>
              </w:rPr>
              <w:t>Кодирование и обработка текстовой информации</w:t>
            </w:r>
          </w:p>
        </w:tc>
        <w:tc>
          <w:tcPr>
            <w:tcW w:w="2490" w:type="pct"/>
          </w:tcPr>
          <w:p w:rsidR="006A5937" w:rsidRPr="00A84E03" w:rsidRDefault="006A5937" w:rsidP="006A5937">
            <w:pPr>
              <w:spacing w:after="0" w:line="240" w:lineRule="auto"/>
              <w:rPr>
                <w:rFonts w:ascii="Times New Roman" w:hAnsi="Times New Roman"/>
              </w:rPr>
            </w:pPr>
            <w:r w:rsidRPr="00A84E03">
              <w:rPr>
                <w:rFonts w:ascii="Times New Roman" w:hAnsi="Times New Roman"/>
              </w:rPr>
              <w:t>§1.1 стр. 14-15 Ответить на вопрос в конце параграфа: Почему для кодирования текстовой информации в компьютере  перешли от однобайтовых кодировок к двухбайтовой кодировке?</w:t>
            </w:r>
          </w:p>
        </w:tc>
      </w:tr>
      <w:tr w:rsidR="00985CE4" w:rsidRPr="000C6981" w:rsidTr="000F46D2">
        <w:tc>
          <w:tcPr>
            <w:tcW w:w="248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5CE4"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532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5CE4">
              <w:rPr>
                <w:rFonts w:ascii="Times New Roman" w:hAnsi="Times New Roman"/>
                <w:sz w:val="24"/>
              </w:rPr>
              <w:t>факультатив</w:t>
            </w:r>
          </w:p>
        </w:tc>
        <w:tc>
          <w:tcPr>
            <w:tcW w:w="270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5C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1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85CE4">
              <w:rPr>
                <w:rFonts w:ascii="Times New Roman" w:hAnsi="Times New Roman"/>
                <w:sz w:val="24"/>
              </w:rPr>
              <w:t>Коровякова</w:t>
            </w:r>
            <w:proofErr w:type="spellEnd"/>
            <w:r w:rsidRPr="00985CE4">
              <w:rPr>
                <w:rFonts w:ascii="Times New Roman" w:hAnsi="Times New Roman"/>
                <w:sz w:val="24"/>
              </w:rPr>
              <w:t xml:space="preserve"> Л.Т.</w:t>
            </w:r>
          </w:p>
        </w:tc>
        <w:tc>
          <w:tcPr>
            <w:tcW w:w="868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5CE4">
              <w:rPr>
                <w:rFonts w:ascii="Times New Roman" w:hAnsi="Times New Roman"/>
                <w:sz w:val="24"/>
              </w:rPr>
              <w:t>Повторение в формате ЕГЭ</w:t>
            </w:r>
          </w:p>
        </w:tc>
        <w:tc>
          <w:tcPr>
            <w:tcW w:w="2490" w:type="pct"/>
          </w:tcPr>
          <w:p w:rsidR="00985CE4" w:rsidRPr="00985CE4" w:rsidRDefault="00985CE4" w:rsidP="00985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85CE4">
              <w:rPr>
                <w:rFonts w:ascii="Times New Roman" w:hAnsi="Times New Roman"/>
                <w:sz w:val="24"/>
              </w:rPr>
              <w:t xml:space="preserve">Степени с рациональным и действительным показателем. Задания в группе. Решение некоторых примеров смотрите в группе. Д/З Вариант 15 до чт. </w:t>
            </w:r>
          </w:p>
        </w:tc>
      </w:tr>
      <w:tr w:rsidR="000F46D2" w:rsidRPr="000C6981" w:rsidTr="000F46D2">
        <w:tc>
          <w:tcPr>
            <w:tcW w:w="248" w:type="pct"/>
          </w:tcPr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D2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532" w:type="pct"/>
          </w:tcPr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D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0" w:type="pct"/>
          </w:tcPr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</w:tcPr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D2">
              <w:rPr>
                <w:rFonts w:ascii="Times New Roman" w:hAnsi="Times New Roman"/>
                <w:sz w:val="24"/>
                <w:szCs w:val="24"/>
              </w:rPr>
              <w:t>Андронова Л.В.</w:t>
            </w:r>
          </w:p>
        </w:tc>
        <w:tc>
          <w:tcPr>
            <w:tcW w:w="868" w:type="pct"/>
          </w:tcPr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6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2490" w:type="pct"/>
          </w:tcPr>
          <w:p w:rsidR="000F46D2" w:rsidRPr="000F46D2" w:rsidRDefault="000F46D2" w:rsidP="000F46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D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 по теме : </w:t>
            </w:r>
            <w:hyperlink r:id="rId5" w:history="1">
              <w:r w:rsidRPr="000F46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</w:t>
              </w:r>
            </w:hyperlink>
          </w:p>
          <w:p w:rsidR="000F46D2" w:rsidRPr="000F46D2" w:rsidRDefault="000F46D2" w:rsidP="000F46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D2">
              <w:rPr>
                <w:rFonts w:ascii="Times New Roman" w:hAnsi="Times New Roman" w:cs="Times New Roman"/>
                <w:sz w:val="24"/>
                <w:szCs w:val="24"/>
              </w:rPr>
              <w:t>Прочитать с.21(о взаимосвязи единиц языка разных уровней</w:t>
            </w:r>
          </w:p>
          <w:p w:rsidR="000F46D2" w:rsidRPr="000F46D2" w:rsidRDefault="000F46D2" w:rsidP="000F46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6D2">
              <w:rPr>
                <w:rFonts w:ascii="Times New Roman" w:hAnsi="Times New Roman" w:cs="Times New Roman"/>
                <w:sz w:val="24"/>
                <w:szCs w:val="24"/>
              </w:rPr>
              <w:t>Ответьте  письменно</w:t>
            </w:r>
            <w:proofErr w:type="gramEnd"/>
            <w:r w:rsidRPr="000F46D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в чём заключается взаимосвязь единиц языка</w:t>
            </w:r>
          </w:p>
          <w:p w:rsidR="000F46D2" w:rsidRPr="000F46D2" w:rsidRDefault="000F46D2" w:rsidP="000F46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D2">
              <w:rPr>
                <w:rFonts w:ascii="Times New Roman" w:hAnsi="Times New Roman" w:cs="Times New Roman"/>
                <w:sz w:val="24"/>
                <w:szCs w:val="24"/>
              </w:rPr>
              <w:t>Выполните упр. 17 (1 и 2 ч.)</w:t>
            </w:r>
          </w:p>
          <w:p w:rsidR="000F46D2" w:rsidRPr="000F46D2" w:rsidRDefault="000F46D2" w:rsidP="000F46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D2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заданий</w:t>
            </w:r>
          </w:p>
          <w:p w:rsidR="000F46D2" w:rsidRPr="000F46D2" w:rsidRDefault="000F46D2" w:rsidP="000F4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BCE" w:rsidRDefault="00DB6BCE">
      <w:bookmarkStart w:id="0" w:name="_GoBack"/>
      <w:bookmarkEnd w:id="0"/>
    </w:p>
    <w:sectPr w:rsidR="00DB6BCE" w:rsidSect="006A59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A"/>
    <w:rsid w:val="000F46D2"/>
    <w:rsid w:val="006A5937"/>
    <w:rsid w:val="00985CE4"/>
    <w:rsid w:val="00BA4F8A"/>
    <w:rsid w:val="00D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19A0"/>
  <w15:chartTrackingRefBased/>
  <w15:docId w15:val="{398F9ED9-9744-4B1E-A2F2-64847DAC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46D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%D0%B2%D0%B8%D0%B4%D0%B5%D0%BE%D1%83%D1%80%D0%BE%D0%BA+10+%D0%BA%D0%BB%D0%B0%D1%81%D1%81+%D0%B2%D0%B7%D0%B0%D0%B8%D0%BC%D0%BE%D1%81%D0%B2%D1%8F%D0%B7%D1%8C+%D0%B5%D0%B4%D0%B8%D0%BD%D0%B8%D1%86+%D1%8F%D0%B7%D1%8B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2020-09-23T13:42:00Z</dcterms:created>
  <dcterms:modified xsi:type="dcterms:W3CDTF">2020-09-23T14:27:00Z</dcterms:modified>
</cp:coreProperties>
</file>