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98"/>
        <w:gridCol w:w="2101"/>
        <w:gridCol w:w="1183"/>
        <w:gridCol w:w="1990"/>
        <w:gridCol w:w="2372"/>
        <w:gridCol w:w="6042"/>
      </w:tblGrid>
      <w:tr w:rsidR="003C0308" w:rsidRPr="002B07EB" w:rsidTr="00331888">
        <w:tc>
          <w:tcPr>
            <w:tcW w:w="371" w:type="pct"/>
          </w:tcPr>
          <w:p w:rsidR="003C0308" w:rsidRPr="002B07EB" w:rsidRDefault="003C0308" w:rsidP="00331888">
            <w:r w:rsidRPr="002B07EB">
              <w:t>Дата</w:t>
            </w:r>
          </w:p>
        </w:tc>
        <w:tc>
          <w:tcPr>
            <w:tcW w:w="710" w:type="pct"/>
          </w:tcPr>
          <w:p w:rsidR="003C0308" w:rsidRPr="002B07EB" w:rsidRDefault="003C0308" w:rsidP="00331888">
            <w:r w:rsidRPr="002B07EB">
              <w:t xml:space="preserve">Предмет </w:t>
            </w:r>
          </w:p>
        </w:tc>
        <w:tc>
          <w:tcPr>
            <w:tcW w:w="400" w:type="pct"/>
          </w:tcPr>
          <w:p w:rsidR="003C0308" w:rsidRPr="002B07EB" w:rsidRDefault="003C0308" w:rsidP="00331888">
            <w:r w:rsidRPr="002B07EB">
              <w:t xml:space="preserve">Класс </w:t>
            </w:r>
          </w:p>
        </w:tc>
        <w:tc>
          <w:tcPr>
            <w:tcW w:w="673" w:type="pct"/>
          </w:tcPr>
          <w:p w:rsidR="003C0308" w:rsidRPr="002B07EB" w:rsidRDefault="003C0308" w:rsidP="00331888">
            <w:r w:rsidRPr="002B07EB">
              <w:t>ФИО учителя</w:t>
            </w:r>
          </w:p>
        </w:tc>
        <w:tc>
          <w:tcPr>
            <w:tcW w:w="802" w:type="pct"/>
          </w:tcPr>
          <w:p w:rsidR="003C0308" w:rsidRPr="002B07EB" w:rsidRDefault="003C0308" w:rsidP="00331888">
            <w:r w:rsidRPr="002B07EB">
              <w:t>Тема урока</w:t>
            </w:r>
          </w:p>
        </w:tc>
        <w:tc>
          <w:tcPr>
            <w:tcW w:w="2043" w:type="pct"/>
          </w:tcPr>
          <w:p w:rsidR="003C0308" w:rsidRPr="002B07EB" w:rsidRDefault="003C0308" w:rsidP="00331888">
            <w:r w:rsidRPr="002B07EB">
              <w:t xml:space="preserve">Содержание урока </w:t>
            </w:r>
          </w:p>
        </w:tc>
      </w:tr>
      <w:tr w:rsidR="003C0308" w:rsidRPr="002B07EB" w:rsidTr="00331888">
        <w:tc>
          <w:tcPr>
            <w:tcW w:w="371" w:type="pct"/>
          </w:tcPr>
          <w:p w:rsidR="003C0308" w:rsidRPr="002B07EB" w:rsidRDefault="003C0308" w:rsidP="00331888">
            <w:r>
              <w:t>19.05</w:t>
            </w:r>
          </w:p>
        </w:tc>
        <w:tc>
          <w:tcPr>
            <w:tcW w:w="710" w:type="pct"/>
          </w:tcPr>
          <w:p w:rsidR="003C0308" w:rsidRPr="002B07EB" w:rsidRDefault="003C0308" w:rsidP="00331888">
            <w:r>
              <w:t>Изобразительное искусство</w:t>
            </w:r>
          </w:p>
        </w:tc>
        <w:tc>
          <w:tcPr>
            <w:tcW w:w="400" w:type="pct"/>
          </w:tcPr>
          <w:p w:rsidR="003C0308" w:rsidRPr="002B07EB" w:rsidRDefault="003C0308" w:rsidP="00331888">
            <w:r>
              <w:t>8</w:t>
            </w:r>
          </w:p>
        </w:tc>
        <w:tc>
          <w:tcPr>
            <w:tcW w:w="673" w:type="pct"/>
          </w:tcPr>
          <w:p w:rsidR="003C0308" w:rsidRPr="002B07EB" w:rsidRDefault="003C0308" w:rsidP="00331888">
            <w:r>
              <w:t>Блинова Т.Ю</w:t>
            </w:r>
          </w:p>
        </w:tc>
        <w:tc>
          <w:tcPr>
            <w:tcW w:w="802" w:type="pct"/>
          </w:tcPr>
          <w:p w:rsidR="003C0308" w:rsidRPr="008F0007" w:rsidRDefault="003C0308" w:rsidP="00331888">
            <w:r w:rsidRPr="003224B2">
              <w:rPr>
                <w:bCs/>
              </w:rPr>
              <w:t xml:space="preserve">В царстве кривых зеркал, или Вечные истины искусства </w:t>
            </w:r>
            <w:r w:rsidRPr="003224B2">
              <w:rPr>
                <w:bCs/>
                <w:iCs/>
              </w:rPr>
              <w:t xml:space="preserve">(обобщение темы)  </w:t>
            </w:r>
          </w:p>
        </w:tc>
        <w:tc>
          <w:tcPr>
            <w:tcW w:w="2043" w:type="pct"/>
          </w:tcPr>
          <w:p w:rsidR="003C0308" w:rsidRDefault="001827D7" w:rsidP="003C0308">
            <w:r>
              <w:t xml:space="preserve"> Посмотри урок  </w:t>
            </w:r>
            <w:hyperlink r:id="rId5" w:history="1">
              <w:r w:rsidRPr="001F2DD3">
                <w:rPr>
                  <w:rStyle w:val="a4"/>
                </w:rPr>
                <w:t>https://vk.com/videos-173677020?z=video-173677020_456239124%2Fpl_-173677020_-2</w:t>
              </w:r>
            </w:hyperlink>
          </w:p>
          <w:p w:rsidR="001827D7" w:rsidRPr="002B07EB" w:rsidRDefault="001827D7" w:rsidP="003C0308">
            <w:r>
              <w:t>Нарисуй рисунок на тему «мое лето 2020»</w:t>
            </w:r>
          </w:p>
        </w:tc>
      </w:tr>
      <w:tr w:rsidR="00310465" w:rsidRPr="002B07EB" w:rsidTr="00331888">
        <w:tc>
          <w:tcPr>
            <w:tcW w:w="371" w:type="pct"/>
          </w:tcPr>
          <w:p w:rsidR="00310465" w:rsidRPr="00AD515B" w:rsidRDefault="00310465" w:rsidP="00310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D515B">
              <w:rPr>
                <w:sz w:val="24"/>
                <w:szCs w:val="24"/>
              </w:rPr>
              <w:t>.05</w:t>
            </w:r>
          </w:p>
        </w:tc>
        <w:tc>
          <w:tcPr>
            <w:tcW w:w="710" w:type="pct"/>
          </w:tcPr>
          <w:p w:rsidR="00310465" w:rsidRPr="00AD515B" w:rsidRDefault="00310465" w:rsidP="00310465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>Английский</w:t>
            </w:r>
          </w:p>
        </w:tc>
        <w:tc>
          <w:tcPr>
            <w:tcW w:w="400" w:type="pct"/>
          </w:tcPr>
          <w:p w:rsidR="00310465" w:rsidRPr="00AD515B" w:rsidRDefault="00310465" w:rsidP="00310465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>8</w:t>
            </w:r>
          </w:p>
        </w:tc>
        <w:tc>
          <w:tcPr>
            <w:tcW w:w="673" w:type="pct"/>
          </w:tcPr>
          <w:p w:rsidR="00310465" w:rsidRPr="00AD515B" w:rsidRDefault="00310465" w:rsidP="00310465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>Фёдорова Г.В.</w:t>
            </w:r>
          </w:p>
        </w:tc>
        <w:tc>
          <w:tcPr>
            <w:tcW w:w="802" w:type="pct"/>
          </w:tcPr>
          <w:p w:rsidR="00310465" w:rsidRPr="00AD515B" w:rsidRDefault="00310465" w:rsidP="00310465">
            <w:pPr>
              <w:rPr>
                <w:sz w:val="24"/>
                <w:szCs w:val="24"/>
              </w:rPr>
            </w:pPr>
            <w:r w:rsidRPr="00B74D63">
              <w:rPr>
                <w:sz w:val="24"/>
                <w:szCs w:val="24"/>
                <w:shd w:val="clear" w:color="auto" w:fill="FFFFFF"/>
              </w:rPr>
              <w:t>Формирование навыков монологической речи «Знаменитость человека» на основе ключевых слов</w:t>
            </w:r>
          </w:p>
        </w:tc>
        <w:tc>
          <w:tcPr>
            <w:tcW w:w="2043" w:type="pct"/>
          </w:tcPr>
          <w:p w:rsidR="00310465" w:rsidRPr="00AD515B" w:rsidRDefault="00310465" w:rsidP="00310465">
            <w:pPr>
              <w:rPr>
                <w:sz w:val="24"/>
                <w:szCs w:val="24"/>
              </w:rPr>
            </w:pPr>
          </w:p>
          <w:p w:rsidR="00310465" w:rsidRPr="00AD515B" w:rsidRDefault="00310465" w:rsidP="00310465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 xml:space="preserve">1.Продолжаем работать по </w:t>
            </w:r>
            <w:proofErr w:type="gramStart"/>
            <w:r w:rsidRPr="00AD515B">
              <w:rPr>
                <w:sz w:val="24"/>
                <w:szCs w:val="24"/>
              </w:rPr>
              <w:t>теме  «</w:t>
            </w:r>
            <w:proofErr w:type="gramEnd"/>
            <w:r w:rsidRPr="00AD515B">
              <w:rPr>
                <w:sz w:val="24"/>
                <w:szCs w:val="24"/>
              </w:rPr>
              <w:t>Весь мир знает их».</w:t>
            </w:r>
          </w:p>
          <w:p w:rsidR="00310465" w:rsidRPr="000970A4" w:rsidRDefault="00310465" w:rsidP="00310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Тема урока «</w:t>
            </w:r>
            <w:r w:rsidRPr="00B74D63">
              <w:rPr>
                <w:sz w:val="24"/>
                <w:szCs w:val="24"/>
                <w:shd w:val="clear" w:color="auto" w:fill="FFFFFF"/>
              </w:rPr>
              <w:t>Формирование навыков монологической речи «Знаменитость человека» на основе ключевых слов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310465" w:rsidRPr="00AD515B" w:rsidRDefault="00310465" w:rsidP="00310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На предыдущих уроках вы познакомились с большим количеством </w:t>
            </w:r>
            <w:proofErr w:type="gramStart"/>
            <w:r>
              <w:rPr>
                <w:sz w:val="24"/>
                <w:szCs w:val="24"/>
              </w:rPr>
              <w:t>очень  известных</w:t>
            </w:r>
            <w:proofErr w:type="gramEnd"/>
            <w:r>
              <w:rPr>
                <w:sz w:val="24"/>
                <w:szCs w:val="24"/>
              </w:rPr>
              <w:t>, знаменитых людей.</w:t>
            </w:r>
            <w:r w:rsidRPr="00AD515B">
              <w:rPr>
                <w:sz w:val="24"/>
                <w:szCs w:val="24"/>
              </w:rPr>
              <w:t xml:space="preserve"> </w:t>
            </w:r>
          </w:p>
          <w:p w:rsidR="00310465" w:rsidRDefault="00310465" w:rsidP="00310465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 xml:space="preserve">Открываете учебник на стр.96 упр.6. </w:t>
            </w:r>
          </w:p>
          <w:p w:rsidR="00310465" w:rsidRDefault="00310465" w:rsidP="00310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Вы видите портреты тех самых знаменитых людей, информацию о которых вы узнавали на уроках темы (т.е. информация про них есть в уроках, которые вы прошли).</w:t>
            </w:r>
          </w:p>
          <w:p w:rsidR="00310465" w:rsidRPr="00AD515B" w:rsidRDefault="00310465" w:rsidP="00310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6.Выполняете упр.6 стр.96 Глядя </w:t>
            </w:r>
            <w:proofErr w:type="gramStart"/>
            <w:r>
              <w:rPr>
                <w:sz w:val="24"/>
                <w:szCs w:val="24"/>
              </w:rPr>
              <w:t>на  портреты</w:t>
            </w:r>
            <w:proofErr w:type="gramEnd"/>
            <w:r>
              <w:rPr>
                <w:sz w:val="24"/>
                <w:szCs w:val="24"/>
              </w:rPr>
              <w:t xml:space="preserve"> знаменитых людей, вы должны написать по 1-2 предложения о каждом (чем они запомнились, за что их уважают или восхищаются).</w:t>
            </w:r>
          </w:p>
          <w:p w:rsidR="00310465" w:rsidRPr="00AD515B" w:rsidRDefault="00310465" w:rsidP="00310465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 xml:space="preserve"> </w:t>
            </w:r>
          </w:p>
          <w:p w:rsidR="00310465" w:rsidRPr="00AD515B" w:rsidRDefault="00310465" w:rsidP="00310465">
            <w:pPr>
              <w:rPr>
                <w:sz w:val="24"/>
                <w:szCs w:val="24"/>
              </w:rPr>
            </w:pPr>
          </w:p>
        </w:tc>
      </w:tr>
      <w:tr w:rsidR="00310465" w:rsidRPr="002B07EB" w:rsidTr="00331888">
        <w:tc>
          <w:tcPr>
            <w:tcW w:w="371" w:type="pct"/>
          </w:tcPr>
          <w:p w:rsidR="00310465" w:rsidRDefault="00310465" w:rsidP="00310465">
            <w:r>
              <w:t>19.05</w:t>
            </w:r>
          </w:p>
        </w:tc>
        <w:tc>
          <w:tcPr>
            <w:tcW w:w="710" w:type="pct"/>
          </w:tcPr>
          <w:p w:rsidR="00310465" w:rsidRDefault="00310465" w:rsidP="00310465">
            <w:r>
              <w:t>Биология</w:t>
            </w:r>
          </w:p>
        </w:tc>
        <w:tc>
          <w:tcPr>
            <w:tcW w:w="400" w:type="pct"/>
          </w:tcPr>
          <w:p w:rsidR="00310465" w:rsidRDefault="00310465" w:rsidP="00310465">
            <w:r>
              <w:t>8</w:t>
            </w:r>
          </w:p>
        </w:tc>
        <w:tc>
          <w:tcPr>
            <w:tcW w:w="673" w:type="pct"/>
          </w:tcPr>
          <w:p w:rsidR="00310465" w:rsidRDefault="00310465" w:rsidP="00310465">
            <w:r>
              <w:t>Панова Т.А.</w:t>
            </w:r>
          </w:p>
        </w:tc>
        <w:tc>
          <w:tcPr>
            <w:tcW w:w="802" w:type="pct"/>
          </w:tcPr>
          <w:p w:rsidR="00310465" w:rsidRPr="00310465" w:rsidRDefault="00310465" w:rsidP="00310465">
            <w:r w:rsidRPr="00310465">
              <w:t>Роль эндокринной регуляции. Функции желёз внутренней секреции.</w:t>
            </w:r>
          </w:p>
          <w:p w:rsidR="00310465" w:rsidRPr="00310465" w:rsidRDefault="00310465" w:rsidP="00310465"/>
          <w:p w:rsidR="00310465" w:rsidRPr="00310465" w:rsidRDefault="00310465" w:rsidP="00310465"/>
        </w:tc>
        <w:tc>
          <w:tcPr>
            <w:tcW w:w="2043" w:type="pct"/>
          </w:tcPr>
          <w:p w:rsidR="00310465" w:rsidRDefault="00310465" w:rsidP="00310465">
            <w:r>
              <w:t xml:space="preserve">Параграфы 58,59. Сформируем знания об эндокринной системе, о </w:t>
            </w:r>
            <w:proofErr w:type="gramStart"/>
            <w:r>
              <w:t>железах  внутренней</w:t>
            </w:r>
            <w:proofErr w:type="gramEnd"/>
            <w:r>
              <w:t xml:space="preserve">, смешанной и внешней секреции; о гормонах и их функциях. Выполним задания в </w:t>
            </w:r>
            <w:proofErr w:type="spellStart"/>
            <w:r>
              <w:t>яклассе</w:t>
            </w:r>
            <w:proofErr w:type="spellEnd"/>
            <w:r>
              <w:t>.</w:t>
            </w:r>
          </w:p>
        </w:tc>
      </w:tr>
      <w:tr w:rsidR="00310465" w:rsidRPr="002B07EB" w:rsidTr="00331888">
        <w:tc>
          <w:tcPr>
            <w:tcW w:w="371" w:type="pct"/>
          </w:tcPr>
          <w:p w:rsidR="00310465" w:rsidRDefault="00310465" w:rsidP="00310465">
            <w:r>
              <w:t>19.05</w:t>
            </w:r>
          </w:p>
        </w:tc>
        <w:tc>
          <w:tcPr>
            <w:tcW w:w="710" w:type="pct"/>
          </w:tcPr>
          <w:p w:rsidR="00310465" w:rsidRDefault="00310465" w:rsidP="00310465">
            <w:r>
              <w:t>Биология</w:t>
            </w:r>
          </w:p>
        </w:tc>
        <w:tc>
          <w:tcPr>
            <w:tcW w:w="400" w:type="pct"/>
          </w:tcPr>
          <w:p w:rsidR="00310465" w:rsidRDefault="00310465" w:rsidP="00310465">
            <w:r>
              <w:t>8</w:t>
            </w:r>
          </w:p>
        </w:tc>
        <w:tc>
          <w:tcPr>
            <w:tcW w:w="673" w:type="pct"/>
          </w:tcPr>
          <w:p w:rsidR="00310465" w:rsidRDefault="00310465" w:rsidP="00310465">
            <w:r>
              <w:t>Панова Т.А.</w:t>
            </w:r>
          </w:p>
        </w:tc>
        <w:tc>
          <w:tcPr>
            <w:tcW w:w="802" w:type="pct"/>
          </w:tcPr>
          <w:p w:rsidR="00310465" w:rsidRPr="00310465" w:rsidRDefault="00310465" w:rsidP="00310465">
            <w:r w:rsidRPr="00310465">
              <w:t>Размножение. Половая система.</w:t>
            </w:r>
          </w:p>
        </w:tc>
        <w:tc>
          <w:tcPr>
            <w:tcW w:w="2043" w:type="pct"/>
          </w:tcPr>
          <w:p w:rsidR="00310465" w:rsidRDefault="00310465" w:rsidP="00310465">
            <w:r>
              <w:t xml:space="preserve">Параграфы 60 – 62. Знакомимся с процессом полового размножения; мужской и женской половыми системами; развитием зародыша и рождением. Задания выполняем в </w:t>
            </w:r>
            <w:proofErr w:type="spellStart"/>
            <w:r>
              <w:t>яклассе</w:t>
            </w:r>
            <w:proofErr w:type="spellEnd"/>
            <w:r>
              <w:t>.</w:t>
            </w:r>
          </w:p>
        </w:tc>
      </w:tr>
      <w:tr w:rsidR="000C7C26" w:rsidRPr="002B07EB" w:rsidTr="00331888">
        <w:tc>
          <w:tcPr>
            <w:tcW w:w="371" w:type="pct"/>
          </w:tcPr>
          <w:p w:rsidR="000C7C26" w:rsidRPr="00EA636A" w:rsidRDefault="000C7C26" w:rsidP="000C7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710" w:type="pct"/>
          </w:tcPr>
          <w:p w:rsidR="000C7C26" w:rsidRPr="009A4690" w:rsidRDefault="000C7C26" w:rsidP="000C7C26">
            <w:pPr>
              <w:rPr>
                <w:sz w:val="24"/>
                <w:szCs w:val="24"/>
              </w:rPr>
            </w:pPr>
            <w:r w:rsidRPr="009A4690">
              <w:rPr>
                <w:sz w:val="24"/>
                <w:szCs w:val="24"/>
              </w:rPr>
              <w:t>Г</w:t>
            </w:r>
            <w:r w:rsidRPr="009A4690">
              <w:rPr>
                <w:sz w:val="24"/>
                <w:szCs w:val="24"/>
              </w:rPr>
              <w:t>еометрия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</w:tcPr>
          <w:p w:rsidR="000C7C26" w:rsidRPr="009A4690" w:rsidRDefault="000C7C26" w:rsidP="000C7C26">
            <w:pPr>
              <w:rPr>
                <w:sz w:val="24"/>
                <w:szCs w:val="24"/>
              </w:rPr>
            </w:pPr>
            <w:r w:rsidRPr="009A4690">
              <w:rPr>
                <w:sz w:val="24"/>
                <w:szCs w:val="24"/>
              </w:rPr>
              <w:t>8</w:t>
            </w:r>
          </w:p>
        </w:tc>
        <w:tc>
          <w:tcPr>
            <w:tcW w:w="673" w:type="pct"/>
          </w:tcPr>
          <w:p w:rsidR="000C7C26" w:rsidRPr="009A4690" w:rsidRDefault="000C7C26" w:rsidP="000C7C26">
            <w:pPr>
              <w:rPr>
                <w:sz w:val="24"/>
                <w:szCs w:val="24"/>
              </w:rPr>
            </w:pPr>
            <w:r w:rsidRPr="009A4690">
              <w:rPr>
                <w:sz w:val="24"/>
                <w:szCs w:val="24"/>
              </w:rPr>
              <w:t>Николаева В.И.</w:t>
            </w:r>
          </w:p>
        </w:tc>
        <w:tc>
          <w:tcPr>
            <w:tcW w:w="802" w:type="pct"/>
          </w:tcPr>
          <w:p w:rsidR="000C7C26" w:rsidRPr="009A4690" w:rsidRDefault="000C7C26" w:rsidP="000C7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курса </w:t>
            </w:r>
            <w:r>
              <w:rPr>
                <w:sz w:val="24"/>
                <w:szCs w:val="24"/>
              </w:rPr>
              <w:lastRenderedPageBreak/>
              <w:t>геометрии             8 класс по теме: «Теорема Пифагора»</w:t>
            </w:r>
          </w:p>
        </w:tc>
        <w:tc>
          <w:tcPr>
            <w:tcW w:w="2043" w:type="pct"/>
          </w:tcPr>
          <w:p w:rsidR="000C7C26" w:rsidRPr="00383382" w:rsidRDefault="000C7C26" w:rsidP="000C7C26">
            <w:r w:rsidRPr="00383382">
              <w:lastRenderedPageBreak/>
              <w:t>Решение задач по теме: «Теорема Пифагора»</w:t>
            </w:r>
          </w:p>
          <w:p w:rsidR="000C7C26" w:rsidRPr="00383382" w:rsidRDefault="000C7C26" w:rsidP="000C7C2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383382">
              <w:rPr>
                <w:rFonts w:ascii="Times New Roman" w:hAnsi="Times New Roman"/>
              </w:rPr>
              <w:t xml:space="preserve">Периметр прямоугольника равен 62 см., а точка </w:t>
            </w:r>
            <w:r w:rsidRPr="00383382">
              <w:rPr>
                <w:rFonts w:ascii="Times New Roman" w:hAnsi="Times New Roman"/>
              </w:rPr>
              <w:lastRenderedPageBreak/>
              <w:t>пересечения его диагоналей удалена от одной из его сторон на 12 см. Найдите длину диагонали прямоугольника.</w:t>
            </w:r>
          </w:p>
          <w:p w:rsidR="000C7C26" w:rsidRPr="00383382" w:rsidRDefault="000C7C26" w:rsidP="000C7C2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383382">
              <w:rPr>
                <w:rFonts w:ascii="Times New Roman" w:hAnsi="Times New Roman"/>
              </w:rPr>
              <w:t>Периметр ромба 68 см., а одна из его диагоналей равна 30 см. Найдите длину другой диагонали ромба.</w:t>
            </w:r>
          </w:p>
          <w:p w:rsidR="000C7C26" w:rsidRPr="00383382" w:rsidRDefault="000C7C26" w:rsidP="000C7C2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383382">
              <w:rPr>
                <w:rFonts w:ascii="Times New Roman" w:hAnsi="Times New Roman"/>
              </w:rPr>
              <w:t>Гипотенуза АВ прямоугольного треугольника АВС равна   2</w:t>
            </w:r>
            <w:r w:rsidRPr="00383382">
              <w:rPr>
                <w:rFonts w:ascii="Times New Roman" w:hAnsi="Times New Roman"/>
                <w:position w:val="-6"/>
              </w:rPr>
              <w:object w:dxaOrig="499" w:dyaOrig="340" w14:anchorId="64E34A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17.25pt" o:ole="">
                  <v:imagedata r:id="rId6" o:title=""/>
                </v:shape>
                <o:OLEObject Type="Embed" ProgID="Equation.3" ShapeID="_x0000_i1025" DrawAspect="Content" ObjectID="_1651343123" r:id="rId7"/>
              </w:object>
            </w:r>
            <w:r w:rsidRPr="00383382">
              <w:rPr>
                <w:rFonts w:ascii="Times New Roman" w:hAnsi="Times New Roman"/>
              </w:rPr>
              <w:t xml:space="preserve"> см., а катет ВС равен 6 см. Найдите длину медианы ВК.</w:t>
            </w:r>
          </w:p>
          <w:p w:rsidR="000C7C26" w:rsidRPr="00383382" w:rsidRDefault="000C7C26" w:rsidP="000C7C2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383382">
              <w:rPr>
                <w:rFonts w:ascii="Times New Roman" w:hAnsi="Times New Roman"/>
              </w:rPr>
              <w:t>Сторона равностороннего треугольника равна 6 см. Найдите биссектрису этого треугольника.</w:t>
            </w:r>
          </w:p>
          <w:p w:rsidR="000C7C26" w:rsidRPr="00383382" w:rsidRDefault="000C7C26" w:rsidP="000C7C2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383382">
              <w:rPr>
                <w:rFonts w:ascii="Times New Roman" w:hAnsi="Times New Roman"/>
              </w:rPr>
              <w:t xml:space="preserve">В треугольнике </w:t>
            </w:r>
            <w:proofErr w:type="gramStart"/>
            <w:r w:rsidRPr="00383382">
              <w:rPr>
                <w:rFonts w:ascii="Times New Roman" w:hAnsi="Times New Roman"/>
                <w:lang w:val="en-US"/>
              </w:rPr>
              <w:t>CDE</w:t>
            </w:r>
            <w:r w:rsidRPr="00383382">
              <w:rPr>
                <w:rFonts w:ascii="Times New Roman" w:hAnsi="Times New Roman"/>
              </w:rPr>
              <w:t xml:space="preserve">  </w:t>
            </w:r>
            <w:r w:rsidRPr="00383382">
              <w:rPr>
                <w:rFonts w:ascii="Times New Roman" w:hAnsi="Times New Roman"/>
                <w:lang w:val="en-US"/>
              </w:rPr>
              <w:t>CD</w:t>
            </w:r>
            <w:proofErr w:type="gramEnd"/>
            <w:r w:rsidRPr="00383382">
              <w:rPr>
                <w:rFonts w:ascii="Times New Roman" w:hAnsi="Times New Roman"/>
              </w:rPr>
              <w:t xml:space="preserve">= 15 см.,  </w:t>
            </w:r>
            <w:r w:rsidRPr="00383382">
              <w:rPr>
                <w:rFonts w:ascii="Times New Roman" w:hAnsi="Times New Roman"/>
                <w:lang w:val="en-US"/>
              </w:rPr>
              <w:t>DE</w:t>
            </w:r>
            <w:r w:rsidRPr="00383382">
              <w:rPr>
                <w:rFonts w:ascii="Times New Roman" w:hAnsi="Times New Roman"/>
              </w:rPr>
              <w:t xml:space="preserve">=13 см., СЕ= 14 см. Найдите высоту </w:t>
            </w:r>
            <w:r w:rsidRPr="00383382">
              <w:rPr>
                <w:rFonts w:ascii="Times New Roman" w:hAnsi="Times New Roman"/>
                <w:lang w:val="en-US"/>
              </w:rPr>
              <w:t>DM</w:t>
            </w:r>
            <w:r w:rsidRPr="00383382">
              <w:rPr>
                <w:rFonts w:ascii="Times New Roman" w:hAnsi="Times New Roman"/>
              </w:rPr>
              <w:t xml:space="preserve">. </w:t>
            </w:r>
          </w:p>
          <w:p w:rsidR="000C7C26" w:rsidRPr="009A4690" w:rsidRDefault="000C7C26" w:rsidP="000C7C26">
            <w:pPr>
              <w:rPr>
                <w:sz w:val="24"/>
                <w:szCs w:val="24"/>
              </w:rPr>
            </w:pPr>
          </w:p>
        </w:tc>
      </w:tr>
      <w:tr w:rsidR="000C7C26" w:rsidRPr="002B07EB" w:rsidTr="00331888">
        <w:tc>
          <w:tcPr>
            <w:tcW w:w="371" w:type="pct"/>
          </w:tcPr>
          <w:p w:rsidR="000C7C26" w:rsidRPr="00EA636A" w:rsidRDefault="000C7C26" w:rsidP="000C7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19.05</w:t>
            </w:r>
          </w:p>
        </w:tc>
        <w:tc>
          <w:tcPr>
            <w:tcW w:w="710" w:type="pct"/>
          </w:tcPr>
          <w:p w:rsidR="000C7C26" w:rsidRPr="009A4690" w:rsidRDefault="000C7C26" w:rsidP="000C7C26">
            <w:pPr>
              <w:rPr>
                <w:sz w:val="24"/>
                <w:szCs w:val="24"/>
              </w:rPr>
            </w:pPr>
            <w:r w:rsidRPr="009A4690">
              <w:rPr>
                <w:sz w:val="24"/>
                <w:szCs w:val="24"/>
              </w:rPr>
              <w:t>Г</w:t>
            </w:r>
            <w:r w:rsidRPr="009A4690">
              <w:rPr>
                <w:sz w:val="24"/>
                <w:szCs w:val="24"/>
              </w:rPr>
              <w:t>еометрия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</w:tcPr>
          <w:p w:rsidR="000C7C26" w:rsidRPr="009A4690" w:rsidRDefault="000C7C26" w:rsidP="000C7C26">
            <w:pPr>
              <w:rPr>
                <w:sz w:val="24"/>
                <w:szCs w:val="24"/>
              </w:rPr>
            </w:pPr>
            <w:r w:rsidRPr="009A4690">
              <w:rPr>
                <w:sz w:val="24"/>
                <w:szCs w:val="24"/>
              </w:rPr>
              <w:t>8</w:t>
            </w:r>
          </w:p>
        </w:tc>
        <w:tc>
          <w:tcPr>
            <w:tcW w:w="673" w:type="pct"/>
          </w:tcPr>
          <w:p w:rsidR="000C7C26" w:rsidRPr="009A4690" w:rsidRDefault="000C7C26" w:rsidP="000C7C26">
            <w:pPr>
              <w:rPr>
                <w:sz w:val="24"/>
                <w:szCs w:val="24"/>
              </w:rPr>
            </w:pPr>
            <w:r w:rsidRPr="009A4690">
              <w:rPr>
                <w:sz w:val="24"/>
                <w:szCs w:val="24"/>
              </w:rPr>
              <w:t>Николаева В.И.</w:t>
            </w:r>
          </w:p>
        </w:tc>
        <w:tc>
          <w:tcPr>
            <w:tcW w:w="802" w:type="pct"/>
          </w:tcPr>
          <w:p w:rsidR="000C7C26" w:rsidRPr="009A4690" w:rsidRDefault="000C7C26" w:rsidP="000C7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курса геометрии             8 класс по теме: «Площади четырехугольников»</w:t>
            </w:r>
          </w:p>
        </w:tc>
        <w:tc>
          <w:tcPr>
            <w:tcW w:w="2043" w:type="pct"/>
          </w:tcPr>
          <w:p w:rsidR="000C7C26" w:rsidRPr="009A4690" w:rsidRDefault="000C7C26" w:rsidP="000C7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 готовым чертежам на нахождение площадей ромба, прямоугольного треугольника, трапеции. Задания будут скинуты в группу</w:t>
            </w:r>
          </w:p>
        </w:tc>
      </w:tr>
    </w:tbl>
    <w:p w:rsidR="003C0308" w:rsidRDefault="003C0308" w:rsidP="003C0308"/>
    <w:p w:rsidR="004579C8" w:rsidRDefault="004579C8">
      <w:bookmarkStart w:id="0" w:name="_GoBack"/>
      <w:bookmarkEnd w:id="0"/>
    </w:p>
    <w:sectPr w:rsidR="004579C8" w:rsidSect="003104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76FD1"/>
    <w:multiLevelType w:val="hybridMultilevel"/>
    <w:tmpl w:val="FB70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0308"/>
    <w:rsid w:val="000C7C26"/>
    <w:rsid w:val="001827D7"/>
    <w:rsid w:val="00310465"/>
    <w:rsid w:val="003C0308"/>
    <w:rsid w:val="0045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D4FF"/>
  <w15:docId w15:val="{A7EC2758-E123-4FB5-B643-0C3F30B4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0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27D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C7C2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s://vk.com/videos-173677020?z=video-173677020_456239124%2Fpl_-173677020_-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omen</dc:creator>
  <cp:keywords/>
  <dc:description/>
  <cp:lastModifiedBy>Татьяна</cp:lastModifiedBy>
  <cp:revision>4</cp:revision>
  <dcterms:created xsi:type="dcterms:W3CDTF">2020-05-18T06:41:00Z</dcterms:created>
  <dcterms:modified xsi:type="dcterms:W3CDTF">2020-05-18T13:39:00Z</dcterms:modified>
</cp:coreProperties>
</file>