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790"/>
        <w:gridCol w:w="1774"/>
        <w:gridCol w:w="817"/>
        <w:gridCol w:w="1380"/>
        <w:gridCol w:w="2638"/>
        <w:gridCol w:w="7161"/>
      </w:tblGrid>
      <w:tr w:rsidR="00510364" w:rsidRPr="00510364" w14:paraId="198956DF" w14:textId="77777777" w:rsidTr="00510364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734E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03E98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E1D18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ED51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34732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0BEC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Содержание урока </w:t>
            </w:r>
          </w:p>
        </w:tc>
      </w:tr>
      <w:tr w:rsidR="00510364" w:rsidRPr="00510364" w14:paraId="532C2FBE" w14:textId="77777777" w:rsidTr="00510364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1512" w14:textId="76B6D08E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t>11.11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FBC7" w14:textId="5E6BBD69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t xml:space="preserve">Технология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C987" w14:textId="664E5FA6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t>6 ОВЗ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F76A" w14:textId="67B862D5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t>Блинова Т.Ю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8044" w14:textId="27B46510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t>Разметка рядков с помощью веревки и колышков. Посадка чеснока в рядки.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EEED" w14:textId="77777777" w:rsidR="00510364" w:rsidRDefault="00510364" w:rsidP="00510364">
            <w:r>
              <w:t xml:space="preserve"> Изучи практическую работу в параграфе 9.</w:t>
            </w:r>
          </w:p>
          <w:p w14:paraId="68FBEB50" w14:textId="77777777" w:rsidR="00510364" w:rsidRDefault="00510364" w:rsidP="005103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D9E8E" wp14:editId="323860C3">
                  <wp:extent cx="1300534" cy="2004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52" cy="202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7E4F501" wp14:editId="6597EADF">
                  <wp:extent cx="1820545" cy="1955431"/>
                  <wp:effectExtent l="0" t="0" r="825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82" cy="198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F4783" w14:textId="77777777" w:rsidR="00510364" w:rsidRDefault="00510364" w:rsidP="005103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Посмотр видео </w:t>
            </w:r>
            <w:hyperlink r:id="rId6" w:history="1">
              <w:r w:rsidRPr="001515BC">
                <w:rPr>
                  <w:rStyle w:val="a3"/>
                  <w:noProof/>
                  <w:lang w:eastAsia="ru-RU"/>
                </w:rPr>
                <w:t>https://www.youtube.com/watch?v=Tjcm19Q962k</w:t>
              </w:r>
            </w:hyperlink>
          </w:p>
          <w:p w14:paraId="3D3C739D" w14:textId="64E73232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>Составь схему сборки инструмента для разметки лунок.</w:t>
            </w:r>
          </w:p>
        </w:tc>
      </w:tr>
      <w:tr w:rsidR="00510364" w:rsidRPr="00510364" w14:paraId="3EC5CD32" w14:textId="77777777" w:rsidTr="00510364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5F56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342A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Чтение и раз</w:t>
            </w:r>
            <w:bookmarkStart w:id="0" w:name="_GoBack"/>
            <w:bookmarkEnd w:id="0"/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витие речи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2BDC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6 ОВЗ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99D2" w14:textId="77777777" w:rsidR="00510364" w:rsidRPr="00510364" w:rsidRDefault="00510364" w:rsidP="00510364">
            <w:pPr>
              <w:rPr>
                <w:rFonts w:ascii="Calibri" w:eastAsia="Calibri" w:hAnsi="Calibri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510364">
              <w:rPr>
                <w:rFonts w:eastAsia="Calibri"/>
                <w:sz w:val="24"/>
                <w:szCs w:val="24"/>
                <w:lang w:eastAsia="ru-RU"/>
              </w:rPr>
              <w:t>Л.В.</w:t>
            </w:r>
            <w:proofErr w:type="gramEnd"/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F3B8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510364">
              <w:rPr>
                <w:rFonts w:eastAsia="Calibri"/>
                <w:sz w:val="24"/>
                <w:szCs w:val="24"/>
                <w:lang w:eastAsia="ru-RU"/>
              </w:rPr>
              <w:t>Джани</w:t>
            </w:r>
            <w:proofErr w:type="spellEnd"/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 Родари «Пуговкин домик»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8EF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1.Здравствуйте! Сегодня на уроке мы продолжим работу над сказкой </w:t>
            </w:r>
            <w:proofErr w:type="spellStart"/>
            <w:r w:rsidRPr="00510364">
              <w:rPr>
                <w:rFonts w:eastAsia="Calibri"/>
                <w:sz w:val="24"/>
                <w:szCs w:val="24"/>
                <w:lang w:eastAsia="ru-RU"/>
              </w:rPr>
              <w:t>Джани</w:t>
            </w:r>
            <w:proofErr w:type="spellEnd"/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 Родари (итальянским писателем)- «Пуговкин домик». Запиши </w:t>
            </w:r>
            <w:proofErr w:type="gramStart"/>
            <w:r w:rsidRPr="00510364">
              <w:rPr>
                <w:rFonts w:eastAsia="Calibri"/>
                <w:sz w:val="24"/>
                <w:szCs w:val="24"/>
                <w:lang w:eastAsia="ru-RU"/>
              </w:rPr>
              <w:t>число .</w:t>
            </w:r>
            <w:proofErr w:type="gramEnd"/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 Классная работа.</w:t>
            </w:r>
          </w:p>
          <w:p w14:paraId="6F7FE06A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2.Ты до конца прослушал сказку дома, понравилась ли тебе эта сказка? Чем?  Какой смысл вложил писатель в сюжет сказки? Какие сказки Д. Родари ты еще знаешь? Сравни эту сказку с рассказом «Как один мальчик играл с палкой» Есть в этих двух сказках что – то общее? (на вопросы можно отвечать голосовым сообщением или письменно в тетради).</w:t>
            </w:r>
          </w:p>
          <w:p w14:paraId="17D12950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3. Читая или слушая сказку, тебе могло быть непонятным одно слово – мажордом. </w:t>
            </w:r>
          </w:p>
          <w:p w14:paraId="4E2A9DA1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DC637" wp14:editId="3989F7A9">
                  <wp:extent cx="1640957" cy="1230718"/>
                  <wp:effectExtent l="0" t="0" r="0" b="7620"/>
                  <wp:docPr id="3" name="Рисунок 3" descr="C:\Users\Админ\Desktop\мажор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мажор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15" cy="123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0364">
              <w:rPr>
                <w:rFonts w:eastAsia="Calibri"/>
                <w:sz w:val="24"/>
                <w:szCs w:val="24"/>
                <w:lang w:eastAsia="ru-RU"/>
              </w:rPr>
              <w:t xml:space="preserve"> Запиши это слово в тетрадь и что оно обозначает. Запомни его значение.</w:t>
            </w:r>
          </w:p>
          <w:p w14:paraId="53EE12D6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lastRenderedPageBreak/>
              <w:t>4. Домашнее задание: краткий пересказ сказки голосовым сообщением.</w:t>
            </w:r>
          </w:p>
          <w:p w14:paraId="6F55846A" w14:textId="77777777" w:rsidR="00510364" w:rsidRPr="00510364" w:rsidRDefault="00510364" w:rsidP="0051036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0364">
              <w:rPr>
                <w:rFonts w:eastAsia="Calibri"/>
                <w:sz w:val="24"/>
                <w:szCs w:val="24"/>
                <w:lang w:eastAsia="ru-RU"/>
              </w:rPr>
              <w:t>Урок окончен. До свидания.</w:t>
            </w:r>
          </w:p>
        </w:tc>
      </w:tr>
    </w:tbl>
    <w:p w14:paraId="38CE266B" w14:textId="77777777" w:rsidR="00D13346" w:rsidRDefault="00D13346"/>
    <w:sectPr w:rsidR="00D13346" w:rsidSect="0051036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515"/>
    <w:rsid w:val="00510364"/>
    <w:rsid w:val="00A46515"/>
    <w:rsid w:val="00D13346"/>
    <w:rsid w:val="00F4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58073"/>
  <w15:chartTrackingRefBased/>
  <w15:docId w15:val="{E9A059AF-9477-4285-A2B0-C027ED90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510364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3">
    <w:name w:val="Hyperlink"/>
    <w:basedOn w:val="a0"/>
    <w:uiPriority w:val="99"/>
    <w:unhideWhenUsed/>
    <w:rsid w:val="005103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jcm19Q962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2020-11-11T04:57:00Z</dcterms:created>
  <dcterms:modified xsi:type="dcterms:W3CDTF">2020-11-11T05:35:00Z</dcterms:modified>
</cp:coreProperties>
</file>