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826"/>
        <w:gridCol w:w="726"/>
        <w:gridCol w:w="1288"/>
        <w:gridCol w:w="1271"/>
        <w:gridCol w:w="494"/>
        <w:gridCol w:w="1280"/>
        <w:gridCol w:w="7135"/>
      </w:tblGrid>
      <w:tr w:rsidR="00262610" w:rsidRPr="00D00734" w:rsidTr="004A66E1">
        <w:tc>
          <w:tcPr>
            <w:tcW w:w="240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851" w:type="pct"/>
            <w:gridSpan w:val="2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439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439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612" w:type="pct"/>
            <w:gridSpan w:val="2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2419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262610" w:rsidRPr="00A072CB" w:rsidTr="004A66E1">
        <w:tc>
          <w:tcPr>
            <w:tcW w:w="240" w:type="pct"/>
          </w:tcPr>
          <w:p w:rsidR="00257B9B" w:rsidRDefault="0021035A" w:rsidP="00C167C5">
            <w:r>
              <w:t>0</w:t>
            </w:r>
            <w:r w:rsidR="009C2646">
              <w:t>5</w:t>
            </w:r>
            <w:r>
              <w:t>.10</w:t>
            </w:r>
          </w:p>
        </w:tc>
        <w:tc>
          <w:tcPr>
            <w:tcW w:w="617" w:type="pct"/>
          </w:tcPr>
          <w:p w:rsidR="00257B9B" w:rsidRDefault="00D40793" w:rsidP="0033647C">
            <w:r>
              <w:t>Русский язык</w:t>
            </w:r>
          </w:p>
        </w:tc>
        <w:tc>
          <w:tcPr>
            <w:tcW w:w="234" w:type="pct"/>
          </w:tcPr>
          <w:p w:rsidR="00257B9B" w:rsidRPr="00D4579E" w:rsidRDefault="00D40793" w:rsidP="0033647C">
            <w:r>
              <w:t>4</w:t>
            </w:r>
          </w:p>
        </w:tc>
        <w:tc>
          <w:tcPr>
            <w:tcW w:w="439" w:type="pct"/>
          </w:tcPr>
          <w:p w:rsidR="00257B9B" w:rsidRPr="002F36E9" w:rsidRDefault="004135E3" w:rsidP="00D40793">
            <w:r>
              <w:t>Евстафьева А</w:t>
            </w:r>
            <w:r w:rsidR="00D40793">
              <w:t>.</w:t>
            </w:r>
            <w:r>
              <w:t>В</w:t>
            </w:r>
            <w:r w:rsidR="00D40793">
              <w:t>.</w:t>
            </w:r>
            <w:r>
              <w:t xml:space="preserve"> </w:t>
            </w:r>
          </w:p>
        </w:tc>
        <w:tc>
          <w:tcPr>
            <w:tcW w:w="612" w:type="pct"/>
            <w:gridSpan w:val="2"/>
          </w:tcPr>
          <w:p w:rsidR="004135E3" w:rsidRPr="005101B0" w:rsidRDefault="004135E3" w:rsidP="00CA40E2">
            <w:pPr>
              <w:ind w:firstLine="33"/>
            </w:pPr>
            <w:r w:rsidRPr="005101B0">
              <w:t>Урок 1 «</w:t>
            </w:r>
            <w:r w:rsidR="009C2646">
              <w:t>Синонимы, антонимы, омонимы</w:t>
            </w:r>
            <w:r w:rsidR="00D40793" w:rsidRPr="005101B0">
              <w:t>»</w:t>
            </w:r>
          </w:p>
          <w:p w:rsidR="00257B9B" w:rsidRPr="005101B0" w:rsidRDefault="00257B9B" w:rsidP="004135E3">
            <w:pPr>
              <w:ind w:firstLine="33"/>
            </w:pPr>
          </w:p>
        </w:tc>
        <w:tc>
          <w:tcPr>
            <w:tcW w:w="2858" w:type="pct"/>
            <w:gridSpan w:val="2"/>
            <w:shd w:val="clear" w:color="auto" w:fill="auto"/>
          </w:tcPr>
          <w:p w:rsidR="00D446A8" w:rsidRDefault="00A072CB" w:rsidP="00660952">
            <w:pPr>
              <w:ind w:firstLine="6"/>
            </w:pPr>
            <w:r>
              <w:t xml:space="preserve">1.Доброе утро! Ребята, </w:t>
            </w:r>
            <w:r w:rsidR="00660952">
              <w:t>начнем с орфографической разминки. Посмотрите видеоурок, ставьте паузы и отгадывайте загадки. Запишите отгадки через запятую на одну строку.</w:t>
            </w:r>
          </w:p>
          <w:p w:rsidR="00660952" w:rsidRDefault="00E914C7" w:rsidP="00660952">
            <w:pPr>
              <w:ind w:firstLine="6"/>
            </w:pPr>
            <w:hyperlink r:id="rId5" w:history="1">
              <w:r w:rsidR="00660952" w:rsidRPr="006E5C53">
                <w:rPr>
                  <w:rStyle w:val="a4"/>
                </w:rPr>
                <w:t>https://resh.edu.ru/subject/lesson/6363/main/203979/</w:t>
              </w:r>
            </w:hyperlink>
          </w:p>
          <w:p w:rsidR="00660952" w:rsidRDefault="00660952" w:rsidP="00660952">
            <w:pPr>
              <w:ind w:firstLine="6"/>
              <w:rPr>
                <w:i/>
              </w:rPr>
            </w:pPr>
            <w:r>
              <w:t>2.Есть ли среди них многозначное слово? Подчеркните его. (</w:t>
            </w:r>
            <w:r>
              <w:rPr>
                <w:i/>
              </w:rPr>
              <w:t>месяц)</w:t>
            </w:r>
          </w:p>
          <w:p w:rsidR="00660952" w:rsidRDefault="00660952" w:rsidP="00660952">
            <w:pPr>
              <w:ind w:firstLine="6"/>
            </w:pPr>
            <w:r>
              <w:t>- Что такое многозначные слова?</w:t>
            </w:r>
          </w:p>
          <w:p w:rsidR="00660952" w:rsidRDefault="00660952" w:rsidP="00660952">
            <w:pPr>
              <w:ind w:firstLine="6"/>
            </w:pPr>
            <w:r>
              <w:t>- Включите тренировочное задание, выполните его (значения расставьте в 3 столбика), сделайте фото выполненного задания и отправьте в группу. Сверим несколько вариантов.</w:t>
            </w:r>
          </w:p>
          <w:p w:rsidR="00660952" w:rsidRDefault="00E914C7" w:rsidP="00660952">
            <w:pPr>
              <w:ind w:firstLine="6"/>
            </w:pPr>
            <w:hyperlink r:id="rId6" w:history="1">
              <w:r w:rsidR="00660952" w:rsidRPr="006E5C53">
                <w:rPr>
                  <w:rStyle w:val="a4"/>
                </w:rPr>
                <w:t>https://resh.edu.ru/subject/lesson/6363/train/203983/</w:t>
              </w:r>
            </w:hyperlink>
            <w:r w:rsidR="00660952">
              <w:t xml:space="preserve"> </w:t>
            </w:r>
          </w:p>
          <w:p w:rsidR="00660952" w:rsidRDefault="00660952" w:rsidP="00660952">
            <w:pPr>
              <w:ind w:firstLine="6"/>
            </w:pPr>
            <w:r>
              <w:rPr>
                <w:noProof/>
              </w:rPr>
              <w:drawing>
                <wp:inline distT="0" distB="0" distL="0" distR="0">
                  <wp:extent cx="1533525" cy="736465"/>
                  <wp:effectExtent l="19050" t="0" r="9525" b="0"/>
                  <wp:docPr id="3" name="Рисунок 3" descr="C:\Users\1\Desktop\Скриншот 04-10-2020 164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Скриншот 04-10-2020 164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104" cy="738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952" w:rsidRDefault="00660952" w:rsidP="00660952">
            <w:pPr>
              <w:ind w:firstLine="6"/>
            </w:pPr>
            <w:r>
              <w:t xml:space="preserve">3.Откройте учебник с.47. Прочитайте название урока. Знакомы ли мы с данными словами? Давайте вспомним, что такое синонимы, антонимы, омонимы. </w:t>
            </w:r>
          </w:p>
          <w:p w:rsidR="00660952" w:rsidRPr="00660952" w:rsidRDefault="00E914C7" w:rsidP="00660952">
            <w:pPr>
              <w:ind w:firstLine="6"/>
            </w:pPr>
            <w:hyperlink r:id="rId8" w:history="1">
              <w:r w:rsidR="00660952" w:rsidRPr="006E5C53">
                <w:rPr>
                  <w:rStyle w:val="a4"/>
                </w:rPr>
                <w:t>https://www.youtube.com/watch?v=37DXjJOWFMw</w:t>
              </w:r>
            </w:hyperlink>
            <w:r w:rsidR="00660952">
              <w:t xml:space="preserve"> </w:t>
            </w:r>
          </w:p>
          <w:p w:rsidR="00660952" w:rsidRDefault="00660952" w:rsidP="00660952">
            <w:pPr>
              <w:ind w:firstLine="6"/>
              <w:rPr>
                <w:i/>
              </w:rPr>
            </w:pPr>
            <w:r>
              <w:t>4.Назвоите по рисункам упр.69 слова-синонимы (</w:t>
            </w:r>
            <w:r>
              <w:rPr>
                <w:i/>
              </w:rPr>
              <w:t>учитель-педагог, школьник-ученик</w:t>
            </w:r>
            <w:r w:rsidR="00E973FB">
              <w:rPr>
                <w:i/>
              </w:rPr>
              <w:t>, азбука-алфавит</w:t>
            </w:r>
            <w:r w:rsidR="00E973FB" w:rsidRPr="00E973FB">
              <w:rPr>
                <w:i/>
              </w:rPr>
              <w:t>)</w:t>
            </w:r>
            <w:r w:rsidR="00E973FB">
              <w:t xml:space="preserve">, слова-антонимы </w:t>
            </w:r>
            <w:r w:rsidR="00E973FB">
              <w:rPr>
                <w:i/>
              </w:rPr>
              <w:t xml:space="preserve">(белый-черный, близко-далеко, ребенок-взрослый, низкий-высокий), </w:t>
            </w:r>
            <w:r w:rsidR="00E973FB">
              <w:t xml:space="preserve">слова-омонимы </w:t>
            </w:r>
            <w:r w:rsidR="00E973FB">
              <w:rPr>
                <w:i/>
              </w:rPr>
              <w:t>(лисички, норка).</w:t>
            </w:r>
          </w:p>
          <w:p w:rsidR="00E973FB" w:rsidRDefault="00E973FB" w:rsidP="00660952">
            <w:pPr>
              <w:ind w:firstLine="6"/>
            </w:pPr>
            <w:r>
              <w:t>- Прочитайте схему с.47</w:t>
            </w:r>
          </w:p>
          <w:p w:rsidR="00E973FB" w:rsidRPr="00E973FB" w:rsidRDefault="00E973FB" w:rsidP="00660952">
            <w:pPr>
              <w:ind w:firstLine="6"/>
            </w:pPr>
            <w:r>
              <w:t>5.Выполните письменно упр.71, 73 с.48. Фото письменной работы отправь учителю.</w:t>
            </w:r>
          </w:p>
        </w:tc>
      </w:tr>
      <w:tr w:rsidR="004A66E1" w:rsidRPr="00A072CB" w:rsidTr="004A66E1">
        <w:tc>
          <w:tcPr>
            <w:tcW w:w="240" w:type="pct"/>
          </w:tcPr>
          <w:p w:rsidR="004A66E1" w:rsidRDefault="004A66E1" w:rsidP="004A66E1"/>
        </w:tc>
        <w:tc>
          <w:tcPr>
            <w:tcW w:w="617" w:type="pct"/>
          </w:tcPr>
          <w:p w:rsidR="004A66E1" w:rsidRDefault="004A66E1" w:rsidP="004A6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Изобразительное искусство </w:t>
            </w:r>
          </w:p>
          <w:p w:rsidR="004A66E1" w:rsidRPr="00D92721" w:rsidRDefault="004A66E1" w:rsidP="004A6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5.10</w:t>
            </w:r>
          </w:p>
        </w:tc>
        <w:tc>
          <w:tcPr>
            <w:tcW w:w="234" w:type="pct"/>
          </w:tcPr>
          <w:p w:rsidR="004A66E1" w:rsidRPr="00D92721" w:rsidRDefault="004A66E1" w:rsidP="004A6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9" w:type="pct"/>
          </w:tcPr>
          <w:p w:rsidR="004A66E1" w:rsidRPr="00D92721" w:rsidRDefault="004A66E1" w:rsidP="004A66E1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12" w:type="pct"/>
            <w:gridSpan w:val="2"/>
          </w:tcPr>
          <w:p w:rsidR="004A66E1" w:rsidRPr="00D92721" w:rsidRDefault="004A66E1" w:rsidP="004A66E1">
            <w:pPr>
              <w:rPr>
                <w:rFonts w:eastAsia="Times New Roman"/>
                <w:b/>
              </w:rPr>
            </w:pPr>
            <w:r w:rsidRPr="00D92721">
              <w:rPr>
                <w:rFonts w:eastAsia="Times New Roman"/>
                <w:b/>
              </w:rPr>
              <w:t>Тема урока:</w:t>
            </w:r>
          </w:p>
          <w:p w:rsidR="004A66E1" w:rsidRPr="00D92721" w:rsidRDefault="004A66E1" w:rsidP="004A66E1">
            <w:pPr>
              <w:pStyle w:val="TableParagraph"/>
              <w:spacing w:line="258" w:lineRule="exact"/>
              <w:ind w:left="107"/>
            </w:pPr>
            <w:r>
              <w:rPr>
                <w:color w:val="000000"/>
                <w:sz w:val="24"/>
                <w:szCs w:val="24"/>
              </w:rPr>
              <w:t xml:space="preserve"> Деревня –деревянный мир. Конструкция и украшения избы</w:t>
            </w:r>
          </w:p>
          <w:p w:rsidR="004A66E1" w:rsidRPr="00D92721" w:rsidRDefault="004A66E1" w:rsidP="004A66E1">
            <w:pPr>
              <w:rPr>
                <w:rFonts w:eastAsia="Times New Roman"/>
              </w:rPr>
            </w:pPr>
          </w:p>
        </w:tc>
        <w:tc>
          <w:tcPr>
            <w:tcW w:w="2858" w:type="pct"/>
            <w:gridSpan w:val="2"/>
          </w:tcPr>
          <w:p w:rsidR="004A66E1" w:rsidRDefault="004A66E1" w:rsidP="004A66E1">
            <w:pPr>
              <w:rPr>
                <w:color w:val="000000"/>
              </w:rPr>
            </w:pPr>
            <w:r>
              <w:rPr>
                <w:color w:val="000000"/>
              </w:rPr>
              <w:t xml:space="preserve">- Мы сегодня поговорить на тему: </w:t>
            </w:r>
            <w:r w:rsidRPr="00ED02DA">
              <w:rPr>
                <w:color w:val="000000"/>
              </w:rPr>
              <w:t>«Деревня – деревянный мир».</w:t>
            </w:r>
          </w:p>
          <w:p w:rsidR="004A66E1" w:rsidRDefault="004A66E1" w:rsidP="004A66E1">
            <w:pPr>
              <w:rPr>
                <w:color w:val="000000"/>
              </w:rPr>
            </w:pPr>
          </w:p>
          <w:p w:rsidR="004A66E1" w:rsidRDefault="004A66E1" w:rsidP="004A66E1">
            <w:r>
              <w:t xml:space="preserve">- </w:t>
            </w:r>
            <w:r w:rsidRPr="00ED02DA">
              <w:rPr>
                <w:u w:val="single"/>
              </w:rPr>
              <w:t>Деревня</w:t>
            </w:r>
            <w:proofErr w:type="gramStart"/>
            <w:r w:rsidRPr="00ED02DA">
              <w:t>- это</w:t>
            </w:r>
            <w:proofErr w:type="gramEnd"/>
            <w:r w:rsidRPr="00ED02DA">
              <w:t xml:space="preserve"> не только жилые избы. Это целый деревянный мир построек </w:t>
            </w:r>
            <w:proofErr w:type="gramStart"/>
            <w:r w:rsidRPr="00ED02DA">
              <w:t>разного  назначения</w:t>
            </w:r>
            <w:proofErr w:type="gramEnd"/>
            <w:r w:rsidRPr="00ED02DA">
              <w:t>: колодцы, ворота - въезд во двор, амбары, сараи, гумно, баньки у самой воды .</w:t>
            </w:r>
          </w:p>
          <w:p w:rsidR="004A66E1" w:rsidRDefault="004A66E1" w:rsidP="004A66E1">
            <w:r w:rsidRPr="00ED02DA">
              <w:t xml:space="preserve"> </w:t>
            </w:r>
            <w:r>
              <w:rPr>
                <w:noProof/>
              </w:rPr>
              <w:drawing>
                <wp:inline distT="0" distB="0" distL="0" distR="0" wp14:anchorId="4440905B" wp14:editId="7BEED18A">
                  <wp:extent cx="1223995" cy="918017"/>
                  <wp:effectExtent l="19050" t="0" r="0" b="0"/>
                  <wp:docPr id="2" name="Рисунок 1" descr="C:\3 класс\дистант\изо 4 кл\изба.jpg\edc75154bee20b7a85f1ffb2e23db74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3 класс\дистант\изо 4 кл\изба.jpg\edc75154bee20b7a85f1ffb2e23db74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5506" cy="9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2DA">
              <w:t xml:space="preserve">           </w:t>
            </w:r>
            <w:r>
              <w:rPr>
                <w:noProof/>
              </w:rPr>
              <w:drawing>
                <wp:inline distT="0" distB="0" distL="0" distR="0" wp14:anchorId="13E99D36" wp14:editId="0440E0AF">
                  <wp:extent cx="1311822" cy="983867"/>
                  <wp:effectExtent l="19050" t="0" r="2628" b="0"/>
                  <wp:docPr id="8" name="Рисунок 2" descr="C:\3 класс\дистант\изо 4 кл\изба.jpg\edc75154bee20b7a85f1ffb2e23db74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3 класс\дистант\изо 4 кл\изба.jpg\edc75154bee20b7a85f1ffb2e23db74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1834" cy="983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4A66E1" w:rsidRDefault="004A66E1" w:rsidP="004A66E1">
            <w:r>
              <w:t xml:space="preserve">-  Посмотрите в группе класса все этапы </w:t>
            </w:r>
            <w:proofErr w:type="gramStart"/>
            <w:r>
              <w:t>рисования  деревенской</w:t>
            </w:r>
            <w:proofErr w:type="gramEnd"/>
            <w:r>
              <w:t xml:space="preserve"> избы.</w:t>
            </w:r>
          </w:p>
          <w:p w:rsidR="004A66E1" w:rsidRPr="00ED02DA" w:rsidRDefault="004A66E1" w:rsidP="004A66E1">
            <w:r>
              <w:t>- Нарисуйте избу и отправьте работу.</w:t>
            </w:r>
          </w:p>
        </w:tc>
      </w:tr>
      <w:tr w:rsidR="00C6597C" w:rsidRPr="00A072CB" w:rsidTr="004A66E1">
        <w:tc>
          <w:tcPr>
            <w:tcW w:w="240" w:type="pct"/>
          </w:tcPr>
          <w:p w:rsidR="00C6597C" w:rsidRDefault="00C6597C" w:rsidP="00C6597C">
            <w:bookmarkStart w:id="0" w:name="_GoBack" w:colFirst="0" w:colLast="0"/>
            <w:r>
              <w:t>05.10.</w:t>
            </w:r>
          </w:p>
        </w:tc>
        <w:tc>
          <w:tcPr>
            <w:tcW w:w="617" w:type="pct"/>
          </w:tcPr>
          <w:p w:rsidR="00C6597C" w:rsidRDefault="00C6597C" w:rsidP="00C6597C">
            <w:r>
              <w:t>Физическая культура</w:t>
            </w:r>
          </w:p>
        </w:tc>
        <w:tc>
          <w:tcPr>
            <w:tcW w:w="234" w:type="pct"/>
          </w:tcPr>
          <w:p w:rsidR="00C6597C" w:rsidRDefault="00C6597C" w:rsidP="00C6597C">
            <w:r>
              <w:t>4 класс</w:t>
            </w:r>
          </w:p>
        </w:tc>
        <w:tc>
          <w:tcPr>
            <w:tcW w:w="439" w:type="pct"/>
          </w:tcPr>
          <w:p w:rsidR="00C6597C" w:rsidRDefault="00C6597C" w:rsidP="00C6597C">
            <w:r>
              <w:t xml:space="preserve">Моисеева </w:t>
            </w:r>
            <w:proofErr w:type="gramStart"/>
            <w:r>
              <w:t>Л.В.</w:t>
            </w:r>
            <w:proofErr w:type="gramEnd"/>
          </w:p>
        </w:tc>
        <w:tc>
          <w:tcPr>
            <w:tcW w:w="612" w:type="pct"/>
            <w:gridSpan w:val="2"/>
          </w:tcPr>
          <w:p w:rsidR="00C6597C" w:rsidRDefault="00C6597C" w:rsidP="00C6597C">
            <w:r>
              <w:t xml:space="preserve">«Выносливость. Развитие </w:t>
            </w:r>
            <w:r>
              <w:lastRenderedPageBreak/>
              <w:t>выносливости»</w:t>
            </w:r>
          </w:p>
        </w:tc>
        <w:tc>
          <w:tcPr>
            <w:tcW w:w="2858" w:type="pct"/>
            <w:gridSpan w:val="2"/>
          </w:tcPr>
          <w:p w:rsidR="00C6597C" w:rsidRDefault="00C6597C" w:rsidP="00C6597C">
            <w:pPr>
              <w:pStyle w:val="a5"/>
              <w:ind w:left="1080"/>
            </w:pPr>
            <w:r>
              <w:lastRenderedPageBreak/>
              <w:t>Теория</w:t>
            </w:r>
            <w:r>
              <w:t xml:space="preserve"> </w:t>
            </w:r>
            <w:r>
              <w:t>«Что</w:t>
            </w:r>
            <w:r>
              <w:t xml:space="preserve"> </w:t>
            </w:r>
            <w:r>
              <w:t>такое</w:t>
            </w:r>
            <w:r>
              <w:t xml:space="preserve"> </w:t>
            </w:r>
            <w:r>
              <w:t>выносливость»</w:t>
            </w:r>
            <w:r>
              <w:t xml:space="preserve"> </w:t>
            </w:r>
            <w:r>
              <w:t>Выносливость</w:t>
            </w:r>
            <w:r>
              <w:t xml:space="preserve"> </w:t>
            </w:r>
            <w:r>
              <w:t>бывает</w:t>
            </w:r>
            <w:r>
              <w:t xml:space="preserve"> </w:t>
            </w:r>
            <w:r>
              <w:t>общая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lastRenderedPageBreak/>
              <w:t>специальная</w:t>
            </w:r>
            <w:r>
              <w:t>.</w:t>
            </w:r>
          </w:p>
          <w:p w:rsidR="00C6597C" w:rsidRDefault="00C6597C" w:rsidP="00C6597C">
            <w:r>
              <w:t>1.Общая выносливость – основа всех остальных видов выносливости, способность человека долгое время испытывать физические нагрузки невысокой интенсивности (бег в легкой атлетике, плавание, занятие лыжами).</w:t>
            </w:r>
          </w:p>
          <w:p w:rsidR="00C6597C" w:rsidRDefault="00C6597C" w:rsidP="00C6597C">
            <w:r>
              <w:t>2.Специальная выносливость – способность человека проявлять выносливость в определённом виде спорта.</w:t>
            </w:r>
          </w:p>
          <w:p w:rsidR="00C6597C" w:rsidRDefault="00C6597C" w:rsidP="00C6597C">
            <w:r>
              <w:t>Специальная выносливость подразделяется на силовую, скоростно-силовую и скоростную.</w:t>
            </w:r>
          </w:p>
          <w:p w:rsidR="00C6597C" w:rsidRDefault="00C6597C" w:rsidP="00C6597C">
            <w:proofErr w:type="gramStart"/>
            <w:r>
              <w:t>А)Скоростная</w:t>
            </w:r>
            <w:proofErr w:type="gramEnd"/>
            <w:r>
              <w:t xml:space="preserve"> выносливость означает, что человек в течении длительного времени может заниматься скоростной работой и не утомляться.</w:t>
            </w:r>
          </w:p>
          <w:p w:rsidR="00C6597C" w:rsidRDefault="00C6597C" w:rsidP="00C6597C">
            <w:proofErr w:type="gramStart"/>
            <w:r>
              <w:t>Б)Скоростно</w:t>
            </w:r>
            <w:proofErr w:type="gramEnd"/>
            <w:r>
              <w:t>-силовая выносливость – человек может быстро выполнять физическую работу с максимальной нагрузкой в течении длительного времени.</w:t>
            </w:r>
          </w:p>
          <w:p w:rsidR="00C6597C" w:rsidRDefault="00C6597C" w:rsidP="00C6597C">
            <w:proofErr w:type="gramStart"/>
            <w:r>
              <w:t>В)Силовая</w:t>
            </w:r>
            <w:proofErr w:type="gramEnd"/>
            <w:r>
              <w:t xml:space="preserve"> выносливость – выполнение мышечной работы на протяжении долгого времени без нарушений техники.</w:t>
            </w:r>
          </w:p>
          <w:p w:rsidR="00C6597C" w:rsidRDefault="00C6597C" w:rsidP="00C6597C">
            <w:r>
              <w:t>3.Мы можем развить свою выносливость с помощью различных физических упражнений.</w:t>
            </w:r>
          </w:p>
          <w:p w:rsidR="00C6597C" w:rsidRDefault="00C6597C" w:rsidP="00C6597C">
            <w:r>
              <w:t>Прыжки через скакалку</w:t>
            </w:r>
          </w:p>
          <w:p w:rsidR="00C6597C" w:rsidRDefault="00C6597C" w:rsidP="00C6597C">
            <w:proofErr w:type="gramStart"/>
            <w:r>
              <w:t>А)Скакалка</w:t>
            </w:r>
            <w:proofErr w:type="gramEnd"/>
            <w:r>
              <w:t xml:space="preserve"> – это спортивный снаряд, представляющий собой шнурок с ручками, предназначенный для выполнения прыжков.</w:t>
            </w:r>
          </w:p>
          <w:p w:rsidR="00C6597C" w:rsidRDefault="00C6597C" w:rsidP="00C6597C">
            <w:r>
              <w:t>Прыжки через скакалку это одно из самых энергозатратных упражнений. Скакалка тренирует практически все мышцы вашего тела.</w:t>
            </w:r>
          </w:p>
          <w:p w:rsidR="00C6597C" w:rsidRDefault="00C6597C" w:rsidP="00C6597C">
            <w:r>
              <w:t>Прыгать через скакалку можно двумя ногами или каждой ногой попеременно.</w:t>
            </w:r>
          </w:p>
          <w:p w:rsidR="00C6597C" w:rsidRDefault="00C6597C" w:rsidP="00C6597C">
            <w:r>
              <w:t>Прыгая через скакалку важно следовать технике выполнения этого упражнения</w:t>
            </w:r>
            <w:proofErr w:type="gramStart"/>
            <w:r>
              <w:t>:</w:t>
            </w:r>
            <w:proofErr w:type="gramEnd"/>
            <w:r>
              <w:t xml:space="preserve"> держите скакалку на уровне бедер или пояса; при прыжке отталкивайтесь от подушечек ног, немного сгибая колени при отталкивании; держите спину ровно</w:t>
            </w:r>
          </w:p>
          <w:p w:rsidR="00C6597C" w:rsidRDefault="00C6597C" w:rsidP="00C6597C">
            <w:r>
              <w:t>Б) Бег на месте</w:t>
            </w:r>
          </w:p>
          <w:p w:rsidR="00C6597C" w:rsidRDefault="00C6597C" w:rsidP="00C6597C">
            <w:r>
              <w:t>Бег на месте – это хорошая замена обычному бегу, он помогает тренировать выносливость, не нагружая организм так сильно, как обычный бег трусцой.</w:t>
            </w:r>
          </w:p>
          <w:p w:rsidR="00C6597C" w:rsidRDefault="00C6597C" w:rsidP="00C6597C">
            <w:r>
              <w:t>Бегая на месте, очень важно соблюдать технику: следите за ногами, приземляйтесь на носки, а не на пятки; при отталкивании от пола старайтесь разгибать колени.</w:t>
            </w:r>
          </w:p>
          <w:p w:rsidR="00C6597C" w:rsidRDefault="00C6597C" w:rsidP="00C6597C">
            <w:r>
              <w:t xml:space="preserve">Бег на месте можно выполнять с высоким подъёмом коленей, либо с </w:t>
            </w:r>
            <w:proofErr w:type="spellStart"/>
            <w:r>
              <w:t>захлёстом</w:t>
            </w:r>
            <w:proofErr w:type="spellEnd"/>
            <w:r>
              <w:t xml:space="preserve"> голени назад.</w:t>
            </w:r>
          </w:p>
          <w:p w:rsidR="00C6597C" w:rsidRDefault="00C6597C" w:rsidP="00C6597C">
            <w:r>
              <w:t>Все упражнения на выносливость выполняйте до тех пор, пока не почувствуете сильную усталость или дискомфорт.</w:t>
            </w:r>
          </w:p>
          <w:p w:rsidR="00C6597C" w:rsidRDefault="00C6597C" w:rsidP="00C6597C">
            <w:r>
              <w:t>После упражнений необходимо немного пошагать на месте и восстановить дыхание.</w:t>
            </w:r>
          </w:p>
          <w:p w:rsidR="00C6597C" w:rsidRDefault="00C6597C" w:rsidP="00C6597C">
            <w:r>
              <w:t xml:space="preserve">2) ОРУ </w:t>
            </w:r>
            <w:r w:rsidRPr="00974107">
              <w:t>https://www.youtube.com/watch?v=CjnnyKnnsAA</w:t>
            </w:r>
          </w:p>
          <w:p w:rsidR="00C6597C" w:rsidRDefault="00C6597C" w:rsidP="00C6597C">
            <w:r>
              <w:t xml:space="preserve"> Упражнения на восстановления дыхания.</w:t>
            </w:r>
          </w:p>
          <w:p w:rsidR="00C6597C" w:rsidRDefault="00C6597C" w:rsidP="00C6597C">
            <w:r>
              <w:t xml:space="preserve"> Делаем глубокий вдох и поднимаемся на носочках. Тянем ручки вверх как можно выше, будто пытаемся достать до потолка. Опускаемся на полную стопу и выдыхаем. Количество подходов – 10.</w:t>
            </w:r>
          </w:p>
          <w:p w:rsidR="00C6597C" w:rsidRDefault="00C6597C" w:rsidP="00C6597C">
            <w:r>
              <w:lastRenderedPageBreak/>
              <w:t>Наклоняем голову влево, возвращаемся в исходное положение на пару секунд и после наклоняем голову вправо.</w:t>
            </w:r>
          </w:p>
          <w:p w:rsidR="00C6597C" w:rsidRDefault="00C6597C" w:rsidP="00C6597C">
            <w:r>
              <w:t xml:space="preserve"> Далее делаем круговые движения головой – в правую сторону, потом в левую. Время выполнения – 2 минуты.</w:t>
            </w:r>
          </w:p>
          <w:p w:rsidR="00C6597C" w:rsidRDefault="00C6597C" w:rsidP="00C6597C">
            <w:r>
              <w:t>Теперь плечи и руки. Поочередно приподнимаем одно плечо, потом другое, затем сразу оба.</w:t>
            </w:r>
          </w:p>
          <w:p w:rsidR="00C6597C" w:rsidRDefault="00C6597C" w:rsidP="00C6597C">
            <w:r>
              <w:t xml:space="preserve"> Далее делаем руками махи вверх – по очереди, то левой, то правой рукой. Затем круговые движения руками, как при плавании – сначала брассом, потом кролем. Стараемся делать упражнения максимально медленно.</w:t>
            </w:r>
          </w:p>
          <w:p w:rsidR="00C6597C" w:rsidRDefault="00C6597C" w:rsidP="00C6597C">
            <w:r>
              <w:t xml:space="preserve"> Упражнения для мышц спины и осанки</w:t>
            </w:r>
          </w:p>
          <w:p w:rsidR="00C6597C" w:rsidRDefault="00C6597C" w:rsidP="00C6597C">
            <w:r>
              <w:t>Упираемся руками в бока и делаем наклоны – влево, вправо, затем вперед и назад. По 5 раз – в каждую сторону.</w:t>
            </w:r>
          </w:p>
          <w:p w:rsidR="00C6597C" w:rsidRDefault="00C6597C" w:rsidP="00C6597C">
            <w:r>
              <w:t>Шагаем на месте в течение 2-3 минут, как можно выше поднимая колени.</w:t>
            </w:r>
          </w:p>
          <w:p w:rsidR="00C6597C" w:rsidRDefault="00C6597C" w:rsidP="00C6597C">
            <w:r>
              <w:t xml:space="preserve"> Далее подпрыгиваем 5 раз на левой ножке, потом 5 раз – на правой, далее 5 раз – на обеих, а потом – прыжки с поворотом на 180 градусов.</w:t>
            </w:r>
          </w:p>
          <w:p w:rsidR="00C6597C" w:rsidRDefault="00C6597C" w:rsidP="00C6597C">
            <w:r>
              <w:t>Вытягиваем руки вперед, сцепляем пальцы в замочек и тянемся вперед – максимально далеко. Затем, не теряя замочка, опускаем руки вниз и пытаемся достать ладошками до пола. Ну и заканчиваем упражнение, пытаясь достать сцепленными ладонями «до потолка». Упражнения на потягивание.</w:t>
            </w:r>
          </w:p>
        </w:tc>
      </w:tr>
      <w:bookmarkEnd w:id="0"/>
      <w:tr w:rsidR="00C6597C" w:rsidRPr="00A072CB" w:rsidTr="004A66E1">
        <w:tc>
          <w:tcPr>
            <w:tcW w:w="240" w:type="pct"/>
          </w:tcPr>
          <w:p w:rsidR="00C6597C" w:rsidRDefault="00C6597C" w:rsidP="00C6597C"/>
        </w:tc>
        <w:tc>
          <w:tcPr>
            <w:tcW w:w="617" w:type="pct"/>
          </w:tcPr>
          <w:p w:rsidR="00C6597C" w:rsidRDefault="00C6597C" w:rsidP="00C65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Литературное чтение </w:t>
            </w:r>
          </w:p>
          <w:p w:rsidR="00C6597C" w:rsidRDefault="00C6597C" w:rsidP="00C65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5.10</w:t>
            </w:r>
          </w:p>
          <w:p w:rsidR="00C6597C" w:rsidRPr="00D92721" w:rsidRDefault="00C6597C" w:rsidP="00C6597C">
            <w:pPr>
              <w:rPr>
                <w:rFonts w:eastAsia="Times New Roman"/>
              </w:rPr>
            </w:pPr>
          </w:p>
        </w:tc>
        <w:tc>
          <w:tcPr>
            <w:tcW w:w="234" w:type="pct"/>
          </w:tcPr>
          <w:p w:rsidR="00C6597C" w:rsidRPr="00D92721" w:rsidRDefault="00C6597C" w:rsidP="00C659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9" w:type="pct"/>
          </w:tcPr>
          <w:p w:rsidR="00C6597C" w:rsidRPr="00D92721" w:rsidRDefault="00C6597C" w:rsidP="00C6597C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12" w:type="pct"/>
            <w:gridSpan w:val="2"/>
          </w:tcPr>
          <w:p w:rsidR="00C6597C" w:rsidRDefault="00C6597C" w:rsidP="00C6597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урока:</w:t>
            </w:r>
          </w:p>
          <w:p w:rsidR="00C6597C" w:rsidRPr="005A3CAB" w:rsidRDefault="00C6597C" w:rsidP="00C6597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А.С.Пушкин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D115D5">
              <w:rPr>
                <w:rFonts w:eastAsia="Times New Roman"/>
                <w:color w:val="000000"/>
                <w:sz w:val="24"/>
                <w:szCs w:val="24"/>
              </w:rPr>
              <w:t>«Сказка о мертвой царевне и о семи богатырях»</w:t>
            </w:r>
          </w:p>
        </w:tc>
        <w:tc>
          <w:tcPr>
            <w:tcW w:w="2858" w:type="pct"/>
            <w:gridSpan w:val="2"/>
          </w:tcPr>
          <w:p w:rsidR="00C6597C" w:rsidRDefault="00C6597C" w:rsidP="00C6597C">
            <w:pPr>
              <w:rPr>
                <w:color w:val="000000"/>
              </w:rPr>
            </w:pPr>
            <w:r>
              <w:rPr>
                <w:color w:val="000000"/>
              </w:rPr>
              <w:t>- Начнем урок!</w:t>
            </w:r>
          </w:p>
          <w:p w:rsidR="00C6597C" w:rsidRDefault="00C6597C" w:rsidP="00C6597C">
            <w:pPr>
              <w:rPr>
                <w:color w:val="000000"/>
              </w:rPr>
            </w:pPr>
          </w:p>
          <w:p w:rsidR="00C6597C" w:rsidRDefault="00C6597C" w:rsidP="00C6597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Сегодня мы продолжим работу по сказке </w:t>
            </w:r>
            <w:proofErr w:type="spellStart"/>
            <w:r>
              <w:rPr>
                <w:rFonts w:eastAsia="Times New Roman"/>
              </w:rPr>
              <w:t>А.С.Пушкина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D115D5">
              <w:rPr>
                <w:rFonts w:eastAsia="Times New Roman"/>
                <w:color w:val="000000"/>
                <w:sz w:val="24"/>
                <w:szCs w:val="24"/>
              </w:rPr>
              <w:t>«Сказка о мертвой царевне и о семи богатырях»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C6597C" w:rsidRDefault="00C6597C" w:rsidP="00C6597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6597C" w:rsidRDefault="00C6597C" w:rsidP="00C6597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 xml:space="preserve">Задача </w:t>
            </w:r>
            <w:proofErr w:type="gramStart"/>
            <w:r>
              <w:rPr>
                <w:color w:val="000000"/>
              </w:rPr>
              <w:t>урока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 Деление сказки на части</w:t>
            </w:r>
          </w:p>
          <w:p w:rsidR="00C6597C" w:rsidRPr="00345BE9" w:rsidRDefault="00C6597C" w:rsidP="00C659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  <w:p w:rsidR="00C6597C" w:rsidRDefault="00C6597C" w:rsidP="00C6597C">
            <w:pPr>
              <w:pStyle w:val="a6"/>
              <w:shd w:val="clear" w:color="auto" w:fill="FFFFFF"/>
              <w:spacing w:before="0" w:beforeAutospacing="0" w:after="0" w:afterAutospacing="0"/>
              <w:ind w:firstLine="335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- Поделите текст на части. </w:t>
            </w:r>
          </w:p>
          <w:p w:rsidR="00C6597C" w:rsidRDefault="00C6597C" w:rsidP="00C6597C">
            <w:pPr>
              <w:pStyle w:val="a6"/>
              <w:shd w:val="clear" w:color="auto" w:fill="FFFFFF"/>
              <w:spacing w:before="0" w:beforeAutospacing="0" w:after="0" w:afterAutospacing="0"/>
              <w:ind w:firstLine="335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- Получившийся план запишите в тетрадь.</w:t>
            </w:r>
          </w:p>
          <w:p w:rsidR="00C6597C" w:rsidRDefault="00C6597C" w:rsidP="00C6597C">
            <w:pPr>
              <w:pStyle w:val="a6"/>
              <w:shd w:val="clear" w:color="auto" w:fill="FFFFFF"/>
              <w:spacing w:before="0" w:beforeAutospacing="0" w:after="0" w:afterAutospacing="0"/>
              <w:ind w:firstLine="335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:rsidR="00C6597C" w:rsidRDefault="00C6597C" w:rsidP="00C659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115D5">
              <w:rPr>
                <w:color w:val="000000"/>
                <w:sz w:val="24"/>
                <w:szCs w:val="24"/>
              </w:rPr>
              <w:t xml:space="preserve">-  </w:t>
            </w:r>
            <w:r w:rsidRPr="00D115D5">
              <w:rPr>
                <w:rFonts w:eastAsia="Times New Roman"/>
                <w:color w:val="000000"/>
                <w:sz w:val="24"/>
                <w:szCs w:val="24"/>
              </w:rPr>
              <w:t>Найдите иллюстрации в учебнике, прочитайте строчки, которые более точно раскрывают их содержание.</w:t>
            </w:r>
          </w:p>
          <w:p w:rsidR="00C6597C" w:rsidRPr="00D92721" w:rsidRDefault="00C6597C" w:rsidP="00C6597C">
            <w:pPr>
              <w:rPr>
                <w:color w:val="000000"/>
              </w:rPr>
            </w:pPr>
          </w:p>
        </w:tc>
      </w:tr>
      <w:tr w:rsidR="00C6597C" w:rsidRPr="00D00734" w:rsidTr="004A66E1">
        <w:tc>
          <w:tcPr>
            <w:tcW w:w="240" w:type="pct"/>
          </w:tcPr>
          <w:p w:rsidR="00C6597C" w:rsidRDefault="00C6597C" w:rsidP="00C6597C">
            <w:r>
              <w:t>05.10</w:t>
            </w:r>
          </w:p>
        </w:tc>
        <w:tc>
          <w:tcPr>
            <w:tcW w:w="617" w:type="pct"/>
          </w:tcPr>
          <w:p w:rsidR="00C6597C" w:rsidRDefault="00C6597C" w:rsidP="00C6597C">
            <w:r>
              <w:t>Математика</w:t>
            </w:r>
          </w:p>
        </w:tc>
        <w:tc>
          <w:tcPr>
            <w:tcW w:w="234" w:type="pct"/>
          </w:tcPr>
          <w:p w:rsidR="00C6597C" w:rsidRPr="00D4579E" w:rsidRDefault="00C6597C" w:rsidP="00C6597C">
            <w:r>
              <w:t>4</w:t>
            </w:r>
          </w:p>
        </w:tc>
        <w:tc>
          <w:tcPr>
            <w:tcW w:w="439" w:type="pct"/>
          </w:tcPr>
          <w:p w:rsidR="00C6597C" w:rsidRDefault="00C6597C" w:rsidP="00C6597C">
            <w:r>
              <w:t xml:space="preserve">Евстафьева А.В. </w:t>
            </w:r>
          </w:p>
        </w:tc>
        <w:tc>
          <w:tcPr>
            <w:tcW w:w="612" w:type="pct"/>
            <w:gridSpan w:val="2"/>
          </w:tcPr>
          <w:p w:rsidR="00C6597C" w:rsidRPr="005101B0" w:rsidRDefault="00C6597C" w:rsidP="00C6597C">
            <w:pPr>
              <w:ind w:firstLine="33"/>
            </w:pPr>
            <w:r w:rsidRPr="005101B0">
              <w:t>Урок 1 «</w:t>
            </w:r>
            <w:r>
              <w:t>Что узнали. Чему научились</w:t>
            </w:r>
            <w:r w:rsidRPr="005101B0">
              <w:t>»</w:t>
            </w:r>
          </w:p>
          <w:p w:rsidR="00C6597C" w:rsidRPr="005101B0" w:rsidRDefault="00C6597C" w:rsidP="00C6597C">
            <w:pPr>
              <w:ind w:firstLine="33"/>
            </w:pPr>
          </w:p>
        </w:tc>
        <w:tc>
          <w:tcPr>
            <w:tcW w:w="2858" w:type="pct"/>
            <w:gridSpan w:val="2"/>
          </w:tcPr>
          <w:p w:rsidR="00C6597C" w:rsidRDefault="00C6597C" w:rsidP="00C6597C">
            <w:r>
              <w:t>1.Сегодня заключительный урок по теме «Нумерация чисел», готовимся к контрольной работе, которая будет в среду (уже в школе).</w:t>
            </w:r>
          </w:p>
          <w:p w:rsidR="00C6597C" w:rsidRDefault="00C6597C" w:rsidP="00C6597C">
            <w:r>
              <w:t>- Подведем итог «Что узнали. Чему научились».</w:t>
            </w:r>
          </w:p>
          <w:p w:rsidR="00C6597C" w:rsidRDefault="00C6597C" w:rsidP="00C6597C">
            <w:r>
              <w:t>2.Я вам напишу несколько заданий (в каждом пункте выбираете одно из двух заданий). Затем после выполнения задания оцениваете свою работу. Рисуете лесенку успеха и показываете, на каком этапе ваши умения и знания.</w:t>
            </w:r>
          </w:p>
          <w:p w:rsidR="00C6597C" w:rsidRDefault="00C6597C" w:rsidP="00C6597C">
            <w:r>
              <w:rPr>
                <w:noProof/>
              </w:rPr>
              <w:pict>
                <v:group id="_x0000_s1047" style="position:absolute;margin-left:21pt;margin-top:.5pt;width:21.75pt;height:35.25pt;z-index:251666432" coordorigin="7785,8865" coordsize="435,70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8" type="#_x0000_t32" style="position:absolute;left:7995;top:8865;width:0;height:705" o:connectortype="straight"/>
                  <v:shape id="_x0000_s1049" type="#_x0000_t32" style="position:absolute;left:7785;top:8865;width:405;height:0" o:connectortype="straight"/>
                  <v:shape id="_x0000_s1050" type="#_x0000_t32" style="position:absolute;left:7800;top:9180;width:405;height:0" o:connectortype="straight"/>
                  <v:shape id="_x0000_s1051" type="#_x0000_t32" style="position:absolute;left:7815;top:9570;width:405;height:0" o:connectortype="straight"/>
                </v:group>
              </w:pict>
            </w:r>
          </w:p>
          <w:p w:rsidR="00C6597C" w:rsidRDefault="00C6597C" w:rsidP="00C6597C"/>
          <w:p w:rsidR="00C6597C" w:rsidRDefault="00C6597C" w:rsidP="00C6597C">
            <w:pPr>
              <w:tabs>
                <w:tab w:val="left" w:pos="1755"/>
              </w:tabs>
            </w:pPr>
            <w:r>
              <w:tab/>
              <w:t>Выбираете, на каком этаже поставить букву «Я»</w:t>
            </w:r>
          </w:p>
          <w:p w:rsidR="00C6597C" w:rsidRDefault="00C6597C" w:rsidP="00C6597C">
            <w:pPr>
              <w:tabs>
                <w:tab w:val="left" w:pos="1755"/>
              </w:tabs>
            </w:pPr>
          </w:p>
          <w:p w:rsidR="00C6597C" w:rsidRDefault="00C6597C" w:rsidP="00C6597C">
            <w:pPr>
              <w:tabs>
                <w:tab w:val="left" w:pos="1755"/>
              </w:tabs>
            </w:pPr>
            <w:r>
              <w:t>Задания:</w:t>
            </w:r>
          </w:p>
          <w:p w:rsidR="00C6597C" w:rsidRDefault="00C6597C" w:rsidP="00C6597C">
            <w:pPr>
              <w:pStyle w:val="a5"/>
              <w:numPr>
                <w:ilvl w:val="0"/>
                <w:numId w:val="9"/>
              </w:numPr>
              <w:tabs>
                <w:tab w:val="left" w:pos="1755"/>
              </w:tabs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Я умею выполнять арифметические действия с многозначными числами.</w:t>
            </w:r>
          </w:p>
          <w:p w:rsidR="00C6597C" w:rsidRDefault="00C6597C" w:rsidP="00C6597C">
            <w:pPr>
              <w:pStyle w:val="a5"/>
              <w:tabs>
                <w:tab w:val="left" w:pos="1755"/>
              </w:tabs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№16 с.35 или №17 с.35</w:t>
            </w:r>
          </w:p>
          <w:p w:rsidR="00C6597C" w:rsidRDefault="00C6597C" w:rsidP="00C6597C">
            <w:pPr>
              <w:pStyle w:val="a5"/>
              <w:numPr>
                <w:ilvl w:val="0"/>
                <w:numId w:val="9"/>
              </w:numPr>
              <w:tabs>
                <w:tab w:val="left" w:pos="1755"/>
              </w:tabs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Я умею умножать и делить на 10,100,1000</w:t>
            </w:r>
          </w:p>
          <w:p w:rsidR="00C6597C" w:rsidRDefault="00C6597C" w:rsidP="00C6597C">
            <w:pPr>
              <w:pStyle w:val="a5"/>
              <w:tabs>
                <w:tab w:val="left" w:pos="1755"/>
              </w:tabs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№9 с.34 или №10 с.34</w:t>
            </w:r>
          </w:p>
          <w:p w:rsidR="00C6597C" w:rsidRDefault="00C6597C" w:rsidP="00C6597C">
            <w:pPr>
              <w:pStyle w:val="a5"/>
              <w:numPr>
                <w:ilvl w:val="0"/>
                <w:numId w:val="9"/>
              </w:numPr>
              <w:tabs>
                <w:tab w:val="left" w:pos="1755"/>
              </w:tabs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Я умею решать задачи.</w:t>
            </w:r>
          </w:p>
          <w:p w:rsidR="00C6597C" w:rsidRDefault="00C6597C" w:rsidP="00C6597C">
            <w:pPr>
              <w:pStyle w:val="a5"/>
              <w:tabs>
                <w:tab w:val="left" w:pos="1755"/>
              </w:tabs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№15 с.35 задача1</w:t>
            </w:r>
            <w:proofErr w:type="gramStart"/>
            <w:r>
              <w:rPr>
                <w:rFonts w:ascii="Times New Roman" w:eastAsiaTheme="minorEastAsia"/>
              </w:rPr>
              <w:t>)  или</w:t>
            </w:r>
            <w:proofErr w:type="gramEnd"/>
            <w:r>
              <w:rPr>
                <w:rFonts w:ascii="Times New Roman" w:eastAsiaTheme="minorEastAsia"/>
              </w:rPr>
              <w:t xml:space="preserve"> №15 с.35 задача 2)</w:t>
            </w:r>
          </w:p>
          <w:p w:rsidR="00C6597C" w:rsidRDefault="00C6597C" w:rsidP="00C6597C">
            <w:pPr>
              <w:pStyle w:val="a5"/>
              <w:tabs>
                <w:tab w:val="left" w:pos="1755"/>
              </w:tabs>
              <w:rPr>
                <w:rFonts w:ascii="Times New Roman" w:eastAsiaTheme="minorEastAsia"/>
              </w:rPr>
            </w:pPr>
          </w:p>
          <w:p w:rsidR="00C6597C" w:rsidRPr="005B5923" w:rsidRDefault="00C6597C" w:rsidP="00C6597C">
            <w:pPr>
              <w:pStyle w:val="a5"/>
              <w:tabs>
                <w:tab w:val="left" w:pos="1755"/>
              </w:tabs>
              <w:ind w:hanging="714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Фото выполненной работы отправь учителю. Удачи!</w:t>
            </w:r>
          </w:p>
        </w:tc>
      </w:tr>
      <w:tr w:rsidR="00C6597C" w:rsidRPr="00B851D6" w:rsidTr="004A66E1">
        <w:tc>
          <w:tcPr>
            <w:tcW w:w="240" w:type="pct"/>
          </w:tcPr>
          <w:p w:rsidR="00C6597C" w:rsidRDefault="00C6597C" w:rsidP="00C6597C">
            <w:r>
              <w:lastRenderedPageBreak/>
              <w:t>05.10</w:t>
            </w:r>
          </w:p>
        </w:tc>
        <w:tc>
          <w:tcPr>
            <w:tcW w:w="617" w:type="pct"/>
          </w:tcPr>
          <w:p w:rsidR="00C6597C" w:rsidRDefault="00C6597C" w:rsidP="00C6597C">
            <w:r>
              <w:t>Английский язык</w:t>
            </w:r>
          </w:p>
        </w:tc>
        <w:tc>
          <w:tcPr>
            <w:tcW w:w="234" w:type="pct"/>
          </w:tcPr>
          <w:p w:rsidR="00C6597C" w:rsidRDefault="00C6597C" w:rsidP="00C6597C">
            <w:r>
              <w:t>4</w:t>
            </w:r>
          </w:p>
        </w:tc>
        <w:tc>
          <w:tcPr>
            <w:tcW w:w="439" w:type="pct"/>
          </w:tcPr>
          <w:p w:rsidR="00C6597C" w:rsidRDefault="00C6597C" w:rsidP="00C6597C">
            <w:r>
              <w:t>Евстафьева А.В.</w:t>
            </w:r>
          </w:p>
        </w:tc>
        <w:tc>
          <w:tcPr>
            <w:tcW w:w="612" w:type="pct"/>
            <w:gridSpan w:val="2"/>
          </w:tcPr>
          <w:p w:rsidR="00C6597C" w:rsidRPr="005101B0" w:rsidRDefault="00C6597C" w:rsidP="00C6597C">
            <w:pPr>
              <w:ind w:firstLine="33"/>
            </w:pPr>
            <w:r>
              <w:t>Урок 1 «Проект «Мое семейное дерево».</w:t>
            </w:r>
          </w:p>
        </w:tc>
        <w:tc>
          <w:tcPr>
            <w:tcW w:w="2858" w:type="pct"/>
            <w:gridSpan w:val="2"/>
          </w:tcPr>
          <w:p w:rsidR="00C6597C" w:rsidRPr="004A66E1" w:rsidRDefault="00C6597C" w:rsidP="00C6597C">
            <w:pPr>
              <w:pStyle w:val="a5"/>
              <w:ind w:left="6"/>
              <w:rPr>
                <w:rFonts w:ascii="Times New Roman" w:eastAsiaTheme="minorEastAsia"/>
                <w:lang w:val="en-US"/>
              </w:rPr>
            </w:pPr>
            <w:r>
              <w:rPr>
                <w:rFonts w:ascii="Times New Roman" w:eastAsiaTheme="minorEastAsia"/>
              </w:rPr>
              <w:t>Ребята, сегодня мы выполняем проект «Мое семейное дерево». В пятницу на уроке английского языка вы будете показывать выполненную работу, поэтому фото сегодня отправлять не нужно. Также в пятницу будем писать словарный диктант (повторно аудио отправляю с прошлого урока). С</w:t>
            </w:r>
            <w:r w:rsidRPr="004A66E1">
              <w:rPr>
                <w:rFonts w:ascii="Times New Roman" w:eastAsiaTheme="minorEastAsia"/>
                <w:lang w:val="en-US"/>
              </w:rPr>
              <w:t xml:space="preserve">.29 </w:t>
            </w:r>
            <w:r>
              <w:rPr>
                <w:rFonts w:ascii="Times New Roman" w:eastAsiaTheme="minorEastAsia"/>
              </w:rPr>
              <w:t>в</w:t>
            </w:r>
            <w:r w:rsidRPr="004A66E1">
              <w:rPr>
                <w:rFonts w:ascii="Times New Roman" w:eastAsiaTheme="minorEastAsia"/>
                <w:lang w:val="en-US"/>
              </w:rPr>
              <w:t xml:space="preserve"> </w:t>
            </w:r>
            <w:r>
              <w:rPr>
                <w:rFonts w:ascii="Times New Roman" w:eastAsiaTheme="minorEastAsia"/>
              </w:rPr>
              <w:t>красной</w:t>
            </w:r>
            <w:r w:rsidRPr="004A66E1">
              <w:rPr>
                <w:rFonts w:ascii="Times New Roman" w:eastAsiaTheme="minorEastAsia"/>
                <w:lang w:val="en-US"/>
              </w:rPr>
              <w:t xml:space="preserve"> </w:t>
            </w:r>
            <w:r>
              <w:rPr>
                <w:rFonts w:ascii="Times New Roman" w:eastAsiaTheme="minorEastAsia"/>
              </w:rPr>
              <w:t>рамке</w:t>
            </w:r>
            <w:r w:rsidRPr="004A66E1">
              <w:rPr>
                <w:rFonts w:ascii="Times New Roman" w:eastAsiaTheme="minorEastAsia"/>
                <w:lang w:val="en-US"/>
              </w:rPr>
              <w:t xml:space="preserve"> </w:t>
            </w:r>
            <w:r>
              <w:rPr>
                <w:rFonts w:ascii="Times New Roman" w:eastAsiaTheme="minorEastAsia"/>
              </w:rPr>
              <w:t>слова</w:t>
            </w:r>
            <w:r w:rsidRPr="004A66E1">
              <w:rPr>
                <w:rFonts w:ascii="Times New Roman" w:eastAsiaTheme="minorEastAsia"/>
                <w:lang w:val="en-US"/>
              </w:rPr>
              <w:t>.</w:t>
            </w:r>
          </w:p>
          <w:p w:rsidR="00C6597C" w:rsidRPr="004A66E1" w:rsidRDefault="00C6597C" w:rsidP="00C6597C">
            <w:pPr>
              <w:pStyle w:val="a5"/>
              <w:ind w:left="6"/>
              <w:rPr>
                <w:rFonts w:ascii="Times New Roman" w:eastAsiaTheme="minorEastAsia"/>
                <w:lang w:val="en-US"/>
              </w:rPr>
            </w:pPr>
          </w:p>
          <w:p w:rsidR="00C6597C" w:rsidRPr="003C264E" w:rsidRDefault="00C6597C" w:rsidP="00C6597C">
            <w:pPr>
              <w:pStyle w:val="a5"/>
              <w:ind w:left="6"/>
              <w:rPr>
                <w:rFonts w:ascii="Times New Roman" w:eastAsiaTheme="minorEastAsia"/>
                <w:lang w:val="en-US"/>
              </w:rPr>
            </w:pPr>
            <w:r>
              <w:rPr>
                <w:rFonts w:ascii="Times New Roman" w:eastAsiaTheme="minorEastAsia"/>
                <w:lang w:val="en-US"/>
              </w:rPr>
              <w:t xml:space="preserve">Project work </w:t>
            </w:r>
            <w:r w:rsidRPr="003C264E">
              <w:rPr>
                <w:rFonts w:ascii="Times New Roman" w:eastAsiaTheme="minorEastAsia"/>
                <w:lang w:val="en-US"/>
              </w:rPr>
              <w:t>«</w:t>
            </w:r>
            <w:r>
              <w:rPr>
                <w:rFonts w:ascii="Times New Roman" w:eastAsiaTheme="minorEastAsia"/>
                <w:lang w:val="en-US"/>
              </w:rPr>
              <w:t>My</w:t>
            </w:r>
            <w:r w:rsidRPr="003C264E">
              <w:rPr>
                <w:rFonts w:ascii="Times New Roman" w:eastAsiaTheme="minorEastAsia"/>
                <w:lang w:val="en-US"/>
              </w:rPr>
              <w:t xml:space="preserve"> </w:t>
            </w:r>
            <w:r>
              <w:rPr>
                <w:rFonts w:ascii="Times New Roman" w:eastAsiaTheme="minorEastAsia"/>
                <w:lang w:val="en-US"/>
              </w:rPr>
              <w:t>Family</w:t>
            </w:r>
            <w:r w:rsidRPr="003C264E">
              <w:rPr>
                <w:rFonts w:ascii="Times New Roman" w:eastAsiaTheme="minorEastAsia"/>
                <w:lang w:val="en-US"/>
              </w:rPr>
              <w:t xml:space="preserve"> </w:t>
            </w:r>
            <w:r>
              <w:rPr>
                <w:rFonts w:ascii="Times New Roman" w:eastAsiaTheme="minorEastAsia"/>
                <w:lang w:val="en-US"/>
              </w:rPr>
              <w:t>tree</w:t>
            </w:r>
            <w:r w:rsidRPr="003C264E">
              <w:rPr>
                <w:rFonts w:ascii="Times New Roman" w:eastAsiaTheme="minorEastAsia"/>
                <w:lang w:val="en-US"/>
              </w:rPr>
              <w:t>»</w:t>
            </w: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- Описание проекта на с.30</w:t>
            </w: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- Для каждого из нас семья – это самое дорогое, что может быть. Часто при знакомстве нас спрашивают, расскажи о своей семье. Попробуем нарисовать семейное дерево и рассказать о своей семье.</w:t>
            </w: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 xml:space="preserve">- Повторим, как называем членов семьи. Посмотри видеоурок </w:t>
            </w:r>
            <w:hyperlink r:id="rId11" w:history="1">
              <w:r w:rsidRPr="006E5C53">
                <w:rPr>
                  <w:rStyle w:val="a4"/>
                  <w:rFonts w:ascii="Times New Roman" w:eastAsiaTheme="minorEastAsia"/>
                </w:rPr>
                <w:t>https://www.youtube.com/watch?v=J9vkH9ZreFk</w:t>
              </w:r>
            </w:hyperlink>
            <w:r>
              <w:rPr>
                <w:rFonts w:ascii="Times New Roman" w:eastAsiaTheme="minorEastAsia"/>
              </w:rPr>
              <w:t xml:space="preserve"> </w:t>
            </w: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- Посмотри примеры оформления семейного дерева.</w:t>
            </w: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  <w:noProof/>
              </w:rPr>
              <w:drawing>
                <wp:inline distT="0" distB="0" distL="0" distR="0" wp14:anchorId="09902BAD" wp14:editId="7AE85161">
                  <wp:extent cx="1048675" cy="771525"/>
                  <wp:effectExtent l="19050" t="0" r="0" b="0"/>
                  <wp:docPr id="4" name="Рисунок 4" descr="C:\Users\1\Desktop\Скриншот 04-10-2020 174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Скриншот 04-10-2020 174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/>
              </w:rPr>
              <w:t xml:space="preserve">     </w:t>
            </w:r>
            <w:r>
              <w:rPr>
                <w:rFonts w:ascii="Times New Roman" w:eastAsiaTheme="minorEastAsia"/>
                <w:noProof/>
              </w:rPr>
              <w:drawing>
                <wp:inline distT="0" distB="0" distL="0" distR="0" wp14:anchorId="3D86E5A8" wp14:editId="7B253BC3">
                  <wp:extent cx="1155700" cy="866775"/>
                  <wp:effectExtent l="19050" t="0" r="6350" b="0"/>
                  <wp:docPr id="5" name="Рисунок 5" descr="C:\Users\1\Desktop\Скриншот 04-10-2020 1749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Скриншот 04-10-2020 1749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  <w:noProof/>
              </w:rPr>
              <w:drawing>
                <wp:inline distT="0" distB="0" distL="0" distR="0" wp14:anchorId="5E72B0F5" wp14:editId="70FB906D">
                  <wp:extent cx="1238250" cy="930643"/>
                  <wp:effectExtent l="19050" t="0" r="0" b="0"/>
                  <wp:docPr id="6" name="Рисунок 6" descr="C:\Users\1\Desktop\Скриншот 04-10-2020 1749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Скриншот 04-10-2020 1749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/>
              </w:rPr>
              <w:t xml:space="preserve"> </w:t>
            </w:r>
            <w:r>
              <w:rPr>
                <w:rFonts w:ascii="Times New Roman" w:eastAsiaTheme="minorEastAsia"/>
                <w:noProof/>
              </w:rPr>
              <w:drawing>
                <wp:inline distT="0" distB="0" distL="0" distR="0" wp14:anchorId="7DE0953D" wp14:editId="2BCA37E0">
                  <wp:extent cx="733011" cy="1123950"/>
                  <wp:effectExtent l="19050" t="0" r="0" b="0"/>
                  <wp:docPr id="7" name="Рисунок 7" descr="C:\Users\1\Desktop\Скриншот 04-10-2020 1756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Скриншот 04-10-2020 1756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11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97C" w:rsidRPr="00B851D6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 xml:space="preserve">- Можно сделать фото членов семьи, можно заменить рисунками или картинками, как пожелаете. Под каждым фото или рисунком подпиши кто это (например, </w:t>
            </w:r>
            <w:r>
              <w:rPr>
                <w:rFonts w:ascii="Times New Roman" w:eastAsiaTheme="minorEastAsia"/>
                <w:lang w:val="en-US"/>
              </w:rPr>
              <w:t>mother</w:t>
            </w:r>
            <w:r w:rsidRPr="00B851D6">
              <w:rPr>
                <w:rFonts w:ascii="Times New Roman" w:eastAsiaTheme="minorEastAsia"/>
              </w:rPr>
              <w:t xml:space="preserve"> </w:t>
            </w:r>
            <w:r>
              <w:rPr>
                <w:rFonts w:ascii="Times New Roman" w:eastAsiaTheme="minorEastAsia"/>
                <w:lang w:val="en-US"/>
              </w:rPr>
              <w:lastRenderedPageBreak/>
              <w:t>Maria</w:t>
            </w:r>
            <w:r w:rsidRPr="00B851D6">
              <w:rPr>
                <w:rFonts w:ascii="Times New Roman" w:eastAsiaTheme="minorEastAsia"/>
              </w:rPr>
              <w:t>)</w:t>
            </w:r>
            <w:r>
              <w:rPr>
                <w:rFonts w:ascii="Times New Roman" w:eastAsiaTheme="minorEastAsia"/>
              </w:rPr>
              <w:t xml:space="preserve">, профессию (работу) например, </w:t>
            </w:r>
            <w:r>
              <w:rPr>
                <w:rFonts w:ascii="Times New Roman" w:eastAsiaTheme="minorEastAsia"/>
                <w:lang w:val="en-US"/>
              </w:rPr>
              <w:t>a</w:t>
            </w:r>
            <w:r w:rsidRPr="00B851D6">
              <w:rPr>
                <w:rFonts w:ascii="Times New Roman" w:eastAsiaTheme="minorEastAsia"/>
              </w:rPr>
              <w:t xml:space="preserve"> </w:t>
            </w:r>
            <w:r>
              <w:rPr>
                <w:rFonts w:ascii="Times New Roman" w:eastAsiaTheme="minorEastAsia"/>
                <w:lang w:val="en-US"/>
              </w:rPr>
              <w:t>doctor</w:t>
            </w:r>
          </w:p>
          <w:p w:rsidR="00C6597C" w:rsidRPr="004A66E1" w:rsidRDefault="00C6597C" w:rsidP="00C6597C">
            <w:pPr>
              <w:pStyle w:val="a5"/>
              <w:ind w:left="6"/>
              <w:rPr>
                <w:rFonts w:ascii="Times New Roman" w:eastAsiaTheme="minorEastAsia"/>
              </w:rPr>
            </w:pPr>
            <w:r w:rsidRPr="00B851D6">
              <w:rPr>
                <w:rFonts w:ascii="Times New Roman" w:eastAsiaTheme="minorEastAsia"/>
              </w:rPr>
              <w:t xml:space="preserve">- </w:t>
            </w:r>
            <w:r>
              <w:rPr>
                <w:rFonts w:ascii="Times New Roman" w:eastAsiaTheme="minorEastAsia"/>
              </w:rPr>
              <w:t xml:space="preserve">При защите проекта построй предложения. Например, </w:t>
            </w:r>
          </w:p>
          <w:p w:rsidR="00C6597C" w:rsidRDefault="00C6597C" w:rsidP="00C6597C">
            <w:pPr>
              <w:pStyle w:val="a5"/>
              <w:ind w:left="6"/>
              <w:rPr>
                <w:rFonts w:ascii="Times New Roman" w:eastAsiaTheme="minorEastAsia"/>
                <w:lang w:val="en-US"/>
              </w:rPr>
            </w:pPr>
            <w:r>
              <w:rPr>
                <w:rFonts w:ascii="Times New Roman" w:eastAsiaTheme="minorEastAsia"/>
                <w:lang w:val="en-US"/>
              </w:rPr>
              <w:t>I have a mother. Her name is Maria. She is a doctor. She likes to cook.</w:t>
            </w:r>
          </w:p>
          <w:p w:rsidR="00C6597C" w:rsidRPr="00B851D6" w:rsidRDefault="00C6597C" w:rsidP="00C6597C">
            <w:pPr>
              <w:pStyle w:val="a5"/>
              <w:numPr>
                <w:ilvl w:val="0"/>
                <w:numId w:val="10"/>
              </w:numPr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У вас до пятницы будет время для выполнения проектной работы. Удачи!</w:t>
            </w:r>
          </w:p>
        </w:tc>
      </w:tr>
    </w:tbl>
    <w:p w:rsidR="0072012E" w:rsidRPr="00B851D6" w:rsidRDefault="0072012E">
      <w:pPr>
        <w:rPr>
          <w:rFonts w:ascii="Times New Roman" w:hAnsi="Times New Roman" w:cs="Times New Roman"/>
        </w:rPr>
      </w:pPr>
    </w:p>
    <w:p w:rsidR="00CD0EDE" w:rsidRPr="00B851D6" w:rsidRDefault="00CD0EDE">
      <w:pPr>
        <w:rPr>
          <w:rFonts w:ascii="Times New Roman" w:hAnsi="Times New Roman" w:cs="Times New Roman"/>
        </w:rPr>
      </w:pPr>
    </w:p>
    <w:sectPr w:rsidR="00CD0EDE" w:rsidRPr="00B851D6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205F0716"/>
    <w:multiLevelType w:val="hybridMultilevel"/>
    <w:tmpl w:val="1D44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44F10634"/>
    <w:multiLevelType w:val="hybridMultilevel"/>
    <w:tmpl w:val="2AE2874E"/>
    <w:lvl w:ilvl="0" w:tplc="66A2D63A">
      <w:start w:val="3"/>
      <w:numFmt w:val="bullet"/>
      <w:lvlText w:val="-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4A0D0C74"/>
    <w:multiLevelType w:val="hybridMultilevel"/>
    <w:tmpl w:val="A75E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261E1"/>
    <w:rsid w:val="000411E7"/>
    <w:rsid w:val="0005526B"/>
    <w:rsid w:val="00063645"/>
    <w:rsid w:val="000878B9"/>
    <w:rsid w:val="000B09E7"/>
    <w:rsid w:val="000B1298"/>
    <w:rsid w:val="000C677F"/>
    <w:rsid w:val="000D2C92"/>
    <w:rsid w:val="00193455"/>
    <w:rsid w:val="0019384B"/>
    <w:rsid w:val="001B41FD"/>
    <w:rsid w:val="001E439D"/>
    <w:rsid w:val="001E5023"/>
    <w:rsid w:val="0020377C"/>
    <w:rsid w:val="0021035A"/>
    <w:rsid w:val="00233D28"/>
    <w:rsid w:val="002361BF"/>
    <w:rsid w:val="00257B9B"/>
    <w:rsid w:val="00262610"/>
    <w:rsid w:val="002B07EB"/>
    <w:rsid w:val="002B6E4C"/>
    <w:rsid w:val="002C5315"/>
    <w:rsid w:val="002C7BA0"/>
    <w:rsid w:val="002D3CA0"/>
    <w:rsid w:val="002E5780"/>
    <w:rsid w:val="002F365C"/>
    <w:rsid w:val="002F36E9"/>
    <w:rsid w:val="002F4D19"/>
    <w:rsid w:val="0030251C"/>
    <w:rsid w:val="00312B2F"/>
    <w:rsid w:val="00314058"/>
    <w:rsid w:val="00316C62"/>
    <w:rsid w:val="0034469F"/>
    <w:rsid w:val="003A0275"/>
    <w:rsid w:val="003C264E"/>
    <w:rsid w:val="003D4C15"/>
    <w:rsid w:val="003E387F"/>
    <w:rsid w:val="004135E3"/>
    <w:rsid w:val="004317A7"/>
    <w:rsid w:val="00434059"/>
    <w:rsid w:val="00447BBF"/>
    <w:rsid w:val="0047055E"/>
    <w:rsid w:val="0047413B"/>
    <w:rsid w:val="0049449F"/>
    <w:rsid w:val="004A66E1"/>
    <w:rsid w:val="004C149D"/>
    <w:rsid w:val="004C536E"/>
    <w:rsid w:val="0050776C"/>
    <w:rsid w:val="005101B0"/>
    <w:rsid w:val="005179E6"/>
    <w:rsid w:val="00571940"/>
    <w:rsid w:val="005B54D0"/>
    <w:rsid w:val="005B5923"/>
    <w:rsid w:val="005D4BE6"/>
    <w:rsid w:val="005E7362"/>
    <w:rsid w:val="005F2BCD"/>
    <w:rsid w:val="00660952"/>
    <w:rsid w:val="00662C6F"/>
    <w:rsid w:val="00695B26"/>
    <w:rsid w:val="006A353B"/>
    <w:rsid w:val="006B1FDD"/>
    <w:rsid w:val="006B4E65"/>
    <w:rsid w:val="006D154F"/>
    <w:rsid w:val="006F1AF6"/>
    <w:rsid w:val="007053F3"/>
    <w:rsid w:val="0072012E"/>
    <w:rsid w:val="007661A0"/>
    <w:rsid w:val="00770F8F"/>
    <w:rsid w:val="00775DF8"/>
    <w:rsid w:val="007B5601"/>
    <w:rsid w:val="00821FFF"/>
    <w:rsid w:val="00850176"/>
    <w:rsid w:val="00862519"/>
    <w:rsid w:val="0086482F"/>
    <w:rsid w:val="008A409D"/>
    <w:rsid w:val="008C68F2"/>
    <w:rsid w:val="008C71E0"/>
    <w:rsid w:val="008D11AB"/>
    <w:rsid w:val="008D2439"/>
    <w:rsid w:val="008E3D4F"/>
    <w:rsid w:val="008F0007"/>
    <w:rsid w:val="009065B7"/>
    <w:rsid w:val="00933D72"/>
    <w:rsid w:val="00942407"/>
    <w:rsid w:val="0097654C"/>
    <w:rsid w:val="009C2646"/>
    <w:rsid w:val="009F652A"/>
    <w:rsid w:val="00A072CB"/>
    <w:rsid w:val="00A52CA4"/>
    <w:rsid w:val="00A55667"/>
    <w:rsid w:val="00A85C98"/>
    <w:rsid w:val="00AB767B"/>
    <w:rsid w:val="00B1172D"/>
    <w:rsid w:val="00B40393"/>
    <w:rsid w:val="00B851D6"/>
    <w:rsid w:val="00B907D9"/>
    <w:rsid w:val="00BC694B"/>
    <w:rsid w:val="00BF2414"/>
    <w:rsid w:val="00C167C5"/>
    <w:rsid w:val="00C41AC8"/>
    <w:rsid w:val="00C43016"/>
    <w:rsid w:val="00C65378"/>
    <w:rsid w:val="00C6597C"/>
    <w:rsid w:val="00C902B5"/>
    <w:rsid w:val="00CA40E2"/>
    <w:rsid w:val="00CA5F7E"/>
    <w:rsid w:val="00CD0EDE"/>
    <w:rsid w:val="00CF0C6A"/>
    <w:rsid w:val="00D00734"/>
    <w:rsid w:val="00D01ADC"/>
    <w:rsid w:val="00D12135"/>
    <w:rsid w:val="00D36231"/>
    <w:rsid w:val="00D40793"/>
    <w:rsid w:val="00D446A8"/>
    <w:rsid w:val="00D666EE"/>
    <w:rsid w:val="00DC31F0"/>
    <w:rsid w:val="00DE03B8"/>
    <w:rsid w:val="00E2145C"/>
    <w:rsid w:val="00E3781E"/>
    <w:rsid w:val="00E4015F"/>
    <w:rsid w:val="00E52665"/>
    <w:rsid w:val="00E66269"/>
    <w:rsid w:val="00E914C7"/>
    <w:rsid w:val="00E969B5"/>
    <w:rsid w:val="00E973FB"/>
    <w:rsid w:val="00EC161C"/>
    <w:rsid w:val="00EC71EB"/>
    <w:rsid w:val="00ED7D34"/>
    <w:rsid w:val="00F1745E"/>
    <w:rsid w:val="00F23F86"/>
    <w:rsid w:val="00F27934"/>
    <w:rsid w:val="00F41E1B"/>
    <w:rsid w:val="00F50DEF"/>
    <w:rsid w:val="00F8263E"/>
    <w:rsid w:val="00FA7A4E"/>
    <w:rsid w:val="00FB5F33"/>
    <w:rsid w:val="00FC1148"/>
    <w:rsid w:val="00FE023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5" type="connector" idref="#_x0000_s1046"/>
        <o:r id="V:Rule6" type="connector" idref="#_x0000_s1044"/>
        <o:r id="V:Rule7" type="connector" idref="#_x0000_s1045"/>
        <o:r id="V:Rule8" type="connector" idref="#_x0000_s1043"/>
        <o:r id="V:Rule9" type="connector" idref="#_x0000_s1051"/>
        <o:r id="V:Rule10" type="connector" idref="#_x0000_s1049"/>
        <o:r id="V:Rule11" type="connector" idref="#_x0000_s1050"/>
        <o:r id="V:Rule12" type="connector" idref="#_x0000_s1048"/>
      </o:rules>
    </o:shapelayout>
  </w:shapeDefaults>
  <w:decimalSymbol w:val=","/>
  <w:listSeparator w:val=";"/>
  <w14:docId w14:val="4560F71D"/>
  <w15:docId w15:val="{3F3AF489-9A5E-4380-89EB-0B0AC5A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nt">
    <w:name w:val="accent"/>
    <w:basedOn w:val="a0"/>
    <w:rsid w:val="002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7DXjJOWFMw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63/train/203983/" TargetMode="External"/><Relationship Id="rId11" Type="http://schemas.openxmlformats.org/officeDocument/2006/relationships/hyperlink" Target="https://www.youtube.com/watch?v=J9vkH9ZreFk" TargetMode="External"/><Relationship Id="rId5" Type="http://schemas.openxmlformats.org/officeDocument/2006/relationships/hyperlink" Target="https://resh.edu.ru/subject/lesson/6363/main/203979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39</cp:revision>
  <cp:lastPrinted>2020-09-22T00:48:00Z</cp:lastPrinted>
  <dcterms:created xsi:type="dcterms:W3CDTF">2020-04-28T12:47:00Z</dcterms:created>
  <dcterms:modified xsi:type="dcterms:W3CDTF">2020-10-04T14:54:00Z</dcterms:modified>
</cp:coreProperties>
</file>