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28" w:rsidRPr="002E6E07" w:rsidRDefault="00C56128" w:rsidP="00C561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707"/>
        <w:gridCol w:w="1275"/>
        <w:gridCol w:w="2981"/>
        <w:gridCol w:w="7875"/>
      </w:tblGrid>
      <w:tr w:rsidR="00C56128" w:rsidRPr="002E6E07" w:rsidTr="00C56128">
        <w:tc>
          <w:tcPr>
            <w:tcW w:w="276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Дата</w:t>
            </w:r>
          </w:p>
        </w:tc>
        <w:tc>
          <w:tcPr>
            <w:tcW w:w="383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9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1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ФИО учителя</w:t>
            </w:r>
          </w:p>
        </w:tc>
        <w:tc>
          <w:tcPr>
            <w:tcW w:w="1008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Тема урока</w:t>
            </w:r>
          </w:p>
        </w:tc>
        <w:tc>
          <w:tcPr>
            <w:tcW w:w="2663" w:type="pct"/>
          </w:tcPr>
          <w:p w:rsidR="00C56128" w:rsidRPr="002E6E07" w:rsidRDefault="00C56128" w:rsidP="004339C8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FF60BA" w:rsidRPr="002E6E07" w:rsidTr="00C56128">
        <w:tc>
          <w:tcPr>
            <w:tcW w:w="276" w:type="pct"/>
          </w:tcPr>
          <w:p w:rsidR="00FF60BA" w:rsidRPr="002E6E07" w:rsidRDefault="00FF60BA" w:rsidP="0043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3" w:type="pct"/>
          </w:tcPr>
          <w:p w:rsidR="00FF60BA" w:rsidRPr="002E6E07" w:rsidRDefault="00FF60BA" w:rsidP="0043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39" w:type="pct"/>
          </w:tcPr>
          <w:p w:rsidR="00FF60BA" w:rsidRPr="002E6E07" w:rsidRDefault="00FF60BA" w:rsidP="0043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FF60BA" w:rsidRPr="002E6E07" w:rsidRDefault="00FF60BA" w:rsidP="0043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Пляскина Т.В.</w:t>
            </w:r>
          </w:p>
        </w:tc>
        <w:tc>
          <w:tcPr>
            <w:tcW w:w="1008" w:type="pct"/>
          </w:tcPr>
          <w:p w:rsidR="00FF60BA" w:rsidRPr="002E6E07" w:rsidRDefault="00FF60BA" w:rsidP="004339C8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>Стихотворения М.В. Ломоносова. Жанр оды. Теория трёх штилей.</w:t>
            </w:r>
          </w:p>
        </w:tc>
        <w:tc>
          <w:tcPr>
            <w:tcW w:w="2663" w:type="pct"/>
          </w:tcPr>
          <w:p w:rsidR="00FF60BA" w:rsidRPr="00FF60BA" w:rsidRDefault="00FF60BA" w:rsidP="00FF6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ребята!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 </w:t>
            </w:r>
            <w:proofErr w:type="spellStart"/>
            <w:r w:rsidRPr="00FF60BA">
              <w:rPr>
                <w:sz w:val="24"/>
                <w:szCs w:val="24"/>
              </w:rPr>
              <w:t>Cреди</w:t>
            </w:r>
            <w:proofErr w:type="spellEnd"/>
            <w:r w:rsidRPr="00FF60BA">
              <w:rPr>
                <w:sz w:val="24"/>
                <w:szCs w:val="24"/>
              </w:rPr>
              <w:t xml:space="preserve"> славных имён прошлого русской науки есть одно особенно нам близкое и дорогое — имя</w:t>
            </w:r>
            <w:r>
              <w:rPr>
                <w:sz w:val="24"/>
                <w:szCs w:val="24"/>
              </w:rPr>
              <w:t xml:space="preserve"> Михаила Васильевича Ломоносова</w:t>
            </w:r>
          </w:p>
          <w:p w:rsid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      И сегодня на уроке литературы мы поговорим о великом учёном М.В. Ломоносове. Познакомимся с его поэтическим наследием. Узнаем, какой вклад внёс наш великий земляк в развитие русского языка и литературы.</w:t>
            </w:r>
          </w:p>
          <w:p w:rsidR="00FF60BA" w:rsidRDefault="00FF60BA" w:rsidP="00FF60B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Великий  известный</w:t>
            </w:r>
            <w:proofErr w:type="gramEnd"/>
            <w:r>
              <w:rPr>
                <w:sz w:val="24"/>
                <w:szCs w:val="24"/>
              </w:rPr>
              <w:t xml:space="preserve">  русский  критик  Виссарион Григорьевич Белинский , назвал </w:t>
            </w:r>
            <w:r w:rsidRPr="00FF60BA">
              <w:rPr>
                <w:sz w:val="24"/>
                <w:szCs w:val="24"/>
              </w:rPr>
              <w:t xml:space="preserve"> Ломоносова «Петром Великим русской литературы» за огромный вклад просветителя и учёного  Ломоносова  в развитие русской литературы.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В году 1711 в деревне Денисовка, близ города Холмогоры, что недалеко от Архангельска в семье рыбака-помора Василия </w:t>
            </w:r>
            <w:proofErr w:type="spellStart"/>
            <w:r w:rsidRPr="00FF60BA">
              <w:rPr>
                <w:sz w:val="24"/>
                <w:szCs w:val="24"/>
              </w:rPr>
              <w:t>Дорофеевича</w:t>
            </w:r>
            <w:proofErr w:type="spellEnd"/>
            <w:r w:rsidRPr="00FF60BA">
              <w:rPr>
                <w:sz w:val="24"/>
                <w:szCs w:val="24"/>
              </w:rPr>
              <w:t xml:space="preserve"> Ломоносова родился сын Михайло. Детство Миши было нелегким. Он рано потерял мать, а после того как в доме появилась </w:t>
            </w:r>
            <w:proofErr w:type="gramStart"/>
            <w:r w:rsidRPr="00FF60BA">
              <w:rPr>
                <w:sz w:val="24"/>
                <w:szCs w:val="24"/>
              </w:rPr>
              <w:t>мачеха,  и</w:t>
            </w:r>
            <w:proofErr w:type="gramEnd"/>
            <w:r w:rsidRPr="00FF60BA">
              <w:rPr>
                <w:sz w:val="24"/>
                <w:szCs w:val="24"/>
              </w:rPr>
              <w:t xml:space="preserve"> совсем стало худо. Уже с 10 лет отец брал его с собой на тяжелый и опасный морской промысел.  Суровые условия севера </w:t>
            </w:r>
            <w:proofErr w:type="gramStart"/>
            <w:r w:rsidRPr="00FF60BA">
              <w:rPr>
                <w:sz w:val="24"/>
                <w:szCs w:val="24"/>
              </w:rPr>
              <w:t>закалили  юного</w:t>
            </w:r>
            <w:proofErr w:type="gramEnd"/>
            <w:r w:rsidRPr="00FF60BA">
              <w:rPr>
                <w:sz w:val="24"/>
                <w:szCs w:val="24"/>
              </w:rPr>
              <w:t xml:space="preserve"> Ломоносова, дали толчок </w:t>
            </w:r>
            <w:r>
              <w:rPr>
                <w:sz w:val="24"/>
                <w:szCs w:val="24"/>
              </w:rPr>
              <w:t>для интеллектуального развития.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Годы, проведённые Ломоносовым в Поморье, сыграли большую роль в формировании его мировоззрения, наложили свой отпечаток на интересы и стремления юноши, в значительной степени определили направление его дальнейшего творчества. Ребята, а какие книги стали «вратами </w:t>
            </w:r>
            <w:proofErr w:type="gramStart"/>
            <w:r w:rsidRPr="00FF60BA">
              <w:rPr>
                <w:sz w:val="24"/>
                <w:szCs w:val="24"/>
              </w:rPr>
              <w:t>учё</w:t>
            </w:r>
            <w:r>
              <w:rPr>
                <w:sz w:val="24"/>
                <w:szCs w:val="24"/>
              </w:rPr>
              <w:t>ности»  для</w:t>
            </w:r>
            <w:proofErr w:type="gramEnd"/>
            <w:r>
              <w:rPr>
                <w:sz w:val="24"/>
                <w:szCs w:val="24"/>
              </w:rPr>
              <w:t xml:space="preserve"> Михайло Ломоносова?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 «Вратами учёности», по собственному выражению Ломоносова, делаются откуда-то добытые им книги: «Грамматика» </w:t>
            </w:r>
            <w:proofErr w:type="spellStart"/>
            <w:r w:rsidRPr="00FF60BA">
              <w:rPr>
                <w:sz w:val="24"/>
                <w:szCs w:val="24"/>
              </w:rPr>
              <w:t>Мелетия</w:t>
            </w:r>
            <w:proofErr w:type="spellEnd"/>
            <w:r w:rsidRPr="00FF60BA">
              <w:rPr>
                <w:sz w:val="24"/>
                <w:szCs w:val="24"/>
              </w:rPr>
              <w:t xml:space="preserve"> </w:t>
            </w:r>
            <w:proofErr w:type="spellStart"/>
            <w:r w:rsidRPr="00FF60BA">
              <w:rPr>
                <w:sz w:val="24"/>
                <w:szCs w:val="24"/>
              </w:rPr>
              <w:t>Смотрицкого</w:t>
            </w:r>
            <w:proofErr w:type="spellEnd"/>
            <w:r w:rsidRPr="00FF60BA">
              <w:rPr>
                <w:sz w:val="24"/>
                <w:szCs w:val="24"/>
              </w:rPr>
              <w:t xml:space="preserve">, «Арифметика» Л. Ф. Магницкого, «Стихотворная Псалтырь» </w:t>
            </w:r>
            <w:proofErr w:type="spellStart"/>
            <w:r w:rsidRPr="00FF60BA">
              <w:rPr>
                <w:sz w:val="24"/>
                <w:szCs w:val="24"/>
              </w:rPr>
              <w:t>Симеона</w:t>
            </w:r>
            <w:proofErr w:type="spellEnd"/>
            <w:r w:rsidRPr="00FF60BA">
              <w:rPr>
                <w:sz w:val="24"/>
                <w:szCs w:val="24"/>
              </w:rPr>
              <w:t xml:space="preserve"> Полоцкого.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 В четырнадцать лет юны</w:t>
            </w:r>
            <w:r>
              <w:rPr>
                <w:sz w:val="24"/>
                <w:szCs w:val="24"/>
              </w:rPr>
              <w:t>й помор грамотно и чётко писал.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Сколько было лет Ломоносову, когда он впервые сел за парту </w:t>
            </w:r>
            <w:proofErr w:type="gramStart"/>
            <w:r w:rsidRPr="00FF60BA">
              <w:rPr>
                <w:sz w:val="24"/>
                <w:szCs w:val="24"/>
              </w:rPr>
              <w:t>единственного  высшего</w:t>
            </w:r>
            <w:proofErr w:type="gramEnd"/>
            <w:r w:rsidRPr="00FF60BA">
              <w:rPr>
                <w:sz w:val="24"/>
                <w:szCs w:val="24"/>
              </w:rPr>
              <w:t xml:space="preserve"> учебного заведения России? Как оно </w:t>
            </w:r>
            <w:r w:rsidRPr="00FF60BA">
              <w:rPr>
                <w:sz w:val="24"/>
                <w:szCs w:val="24"/>
              </w:rPr>
              <w:lastRenderedPageBreak/>
              <w:t>называлось? И как удалось Ломоносову, выходцу из низкого сословия, поступить в высшее учебное заведение?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Ломоносову было 19 лет. В то время, когда родился М. В. Ломоносов, в Российском государстве существовало всего лишь два высших учебных заведения - Славяно-греко-латинская академия в Москве и Киевская духовная академия. Однако требования высших кругов общества не позволяли людям из низших сословий научиться более существенному, кроме как читать и писать, по традиции крестьянину заниматься науками считалось пустым и ненужным занятием. Поэтому </w:t>
            </w:r>
            <w:proofErr w:type="gramStart"/>
            <w:r w:rsidRPr="00FF60BA">
              <w:rPr>
                <w:sz w:val="24"/>
                <w:szCs w:val="24"/>
              </w:rPr>
              <w:t>случай  Михаила</w:t>
            </w:r>
            <w:proofErr w:type="gramEnd"/>
            <w:r w:rsidRPr="00FF60BA">
              <w:rPr>
                <w:sz w:val="24"/>
                <w:szCs w:val="24"/>
              </w:rPr>
              <w:t xml:space="preserve"> Васильевича Ломоносова можно считать уникальным.                                      Ломоносов выдал себя за сына холмогорского дворянина.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С какого </w:t>
            </w:r>
            <w:proofErr w:type="gramStart"/>
            <w:r w:rsidRPr="00FF60BA">
              <w:rPr>
                <w:sz w:val="24"/>
                <w:szCs w:val="24"/>
              </w:rPr>
              <w:t>времени  начинается</w:t>
            </w:r>
            <w:proofErr w:type="gramEnd"/>
            <w:r w:rsidRPr="00FF60BA">
              <w:rPr>
                <w:sz w:val="24"/>
                <w:szCs w:val="24"/>
              </w:rPr>
              <w:t xml:space="preserve"> академическая деятельность </w:t>
            </w:r>
            <w:proofErr w:type="spellStart"/>
            <w:r w:rsidRPr="00FF60BA">
              <w:rPr>
                <w:sz w:val="24"/>
                <w:szCs w:val="24"/>
              </w:rPr>
              <w:t>М.В.Ломоносова</w:t>
            </w:r>
            <w:proofErr w:type="spellEnd"/>
            <w:r w:rsidRPr="00FF60BA">
              <w:rPr>
                <w:sz w:val="24"/>
                <w:szCs w:val="24"/>
              </w:rPr>
              <w:t>?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Закончив обучение в Славяно-греко-латинской академии, Ломоносов был направлен </w:t>
            </w:r>
            <w:proofErr w:type="gramStart"/>
            <w:r w:rsidRPr="00FF60BA">
              <w:rPr>
                <w:sz w:val="24"/>
                <w:szCs w:val="24"/>
              </w:rPr>
              <w:t>в  Санкт</w:t>
            </w:r>
            <w:proofErr w:type="gramEnd"/>
            <w:r w:rsidRPr="00FF60BA">
              <w:rPr>
                <w:sz w:val="24"/>
                <w:szCs w:val="24"/>
              </w:rPr>
              <w:t xml:space="preserve"> - Петербургский  академический университет, а затем в числе лучших учеников – в Германию для обучения горному делу. 8 июня 1741 года он прибыл в Петербург и с этого времени начинается его блестящая академическая деятельность.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Вывод:</w:t>
            </w:r>
          </w:p>
          <w:p w:rsidR="00FF60BA" w:rsidRP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Да, Ломоносов </w:t>
            </w:r>
            <w:proofErr w:type="gramStart"/>
            <w:r w:rsidRPr="00FF60BA">
              <w:rPr>
                <w:sz w:val="24"/>
                <w:szCs w:val="24"/>
              </w:rPr>
              <w:t>был  способным</w:t>
            </w:r>
            <w:proofErr w:type="gramEnd"/>
            <w:r w:rsidRPr="00FF60BA">
              <w:rPr>
                <w:sz w:val="24"/>
                <w:szCs w:val="24"/>
              </w:rPr>
              <w:t xml:space="preserve">, талантливым учеником. Философ Христиан Вольф, у которого Ломоносов изучал физику и математику, так аттестовал его: "Молодой человек, с прекрасными способностями. Нисколько не сомневаюсь, </w:t>
            </w:r>
            <w:proofErr w:type="gramStart"/>
            <w:r w:rsidRPr="00FF60BA">
              <w:rPr>
                <w:sz w:val="24"/>
                <w:szCs w:val="24"/>
              </w:rPr>
              <w:t>что  со</w:t>
            </w:r>
            <w:proofErr w:type="gramEnd"/>
            <w:r w:rsidRPr="00FF60BA">
              <w:rPr>
                <w:sz w:val="24"/>
                <w:szCs w:val="24"/>
              </w:rPr>
              <w:t xml:space="preserve"> временем, по возвращении в Отечество, може</w:t>
            </w:r>
            <w:r>
              <w:rPr>
                <w:sz w:val="24"/>
                <w:szCs w:val="24"/>
              </w:rPr>
              <w:t>т принести пользу государству".</w:t>
            </w:r>
          </w:p>
          <w:p w:rsidR="00FF60BA" w:rsidRDefault="00FF60BA" w:rsidP="00FF60BA">
            <w:pPr>
              <w:rPr>
                <w:sz w:val="24"/>
                <w:szCs w:val="24"/>
              </w:rPr>
            </w:pPr>
            <w:r w:rsidRPr="00FF60BA">
              <w:rPr>
                <w:sz w:val="24"/>
                <w:szCs w:val="24"/>
              </w:rPr>
              <w:t xml:space="preserve">   </w:t>
            </w:r>
            <w:proofErr w:type="gramStart"/>
            <w:r w:rsidRPr="00FF60BA">
              <w:rPr>
                <w:sz w:val="24"/>
                <w:szCs w:val="24"/>
              </w:rPr>
              <w:t xml:space="preserve">Слова  </w:t>
            </w:r>
            <w:proofErr w:type="spellStart"/>
            <w:r w:rsidRPr="00FF60BA">
              <w:rPr>
                <w:sz w:val="24"/>
                <w:szCs w:val="24"/>
              </w:rPr>
              <w:t>Христиана</w:t>
            </w:r>
            <w:proofErr w:type="spellEnd"/>
            <w:proofErr w:type="gramEnd"/>
            <w:r w:rsidRPr="00FF60BA">
              <w:rPr>
                <w:sz w:val="24"/>
                <w:szCs w:val="24"/>
              </w:rPr>
              <w:t xml:space="preserve"> Вольфа стали поистине пророческими.  Сегодня мы можем </w:t>
            </w:r>
            <w:proofErr w:type="gramStart"/>
            <w:r w:rsidRPr="00FF60BA">
              <w:rPr>
                <w:sz w:val="24"/>
                <w:szCs w:val="24"/>
              </w:rPr>
              <w:t>смело  сказать</w:t>
            </w:r>
            <w:proofErr w:type="gramEnd"/>
            <w:r w:rsidRPr="00FF60BA">
              <w:rPr>
                <w:sz w:val="24"/>
                <w:szCs w:val="24"/>
              </w:rPr>
              <w:t xml:space="preserve">, что имя </w:t>
            </w:r>
            <w:proofErr w:type="spellStart"/>
            <w:r w:rsidRPr="00FF60BA">
              <w:rPr>
                <w:sz w:val="24"/>
                <w:szCs w:val="24"/>
              </w:rPr>
              <w:t>М.В.Ломоносова</w:t>
            </w:r>
            <w:proofErr w:type="spellEnd"/>
            <w:r w:rsidRPr="00FF60BA">
              <w:rPr>
                <w:sz w:val="24"/>
                <w:szCs w:val="24"/>
              </w:rPr>
              <w:t xml:space="preserve"> занимает особое место в истории российской культуры и науки.  Диапазон исследований учёного необычайно широк: химия, физика, навигация, история, право… Нет, пожалуй, такой области знания, куда бы не проник светлый ум Ломоносова. Целью жизни Ломоносова до самого последнего дня было «утверждение наук в отечестве», которое он считал залогом процветания своей родины. Вся его жизнь и деятельность - прекрасный пример </w:t>
            </w:r>
            <w:r w:rsidRPr="00FF60BA">
              <w:rPr>
                <w:sz w:val="24"/>
                <w:szCs w:val="24"/>
              </w:rPr>
              <w:lastRenderedPageBreak/>
              <w:t>преданного служения отечеству.</w:t>
            </w:r>
          </w:p>
          <w:p w:rsidR="00D05A2C" w:rsidRDefault="00D05A2C" w:rsidP="00FF6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Смотрим урок </w:t>
            </w:r>
            <w:hyperlink r:id="rId5" w:history="1">
              <w:r w:rsidRPr="00372A43">
                <w:rPr>
                  <w:rStyle w:val="a4"/>
                  <w:sz w:val="24"/>
                  <w:szCs w:val="24"/>
                </w:rPr>
                <w:t>https://youtu.be/dtko1YgPrYY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E295D" w:rsidRDefault="00CE295D" w:rsidP="00FF60BA">
            <w:pPr>
              <w:rPr>
                <w:sz w:val="24"/>
                <w:szCs w:val="24"/>
              </w:rPr>
            </w:pPr>
            <w:r w:rsidRPr="00CE295D">
              <w:rPr>
                <w:b/>
                <w:sz w:val="24"/>
                <w:szCs w:val="24"/>
              </w:rPr>
              <w:t>Домашняя работа</w:t>
            </w:r>
            <w:r>
              <w:rPr>
                <w:sz w:val="24"/>
                <w:szCs w:val="24"/>
              </w:rPr>
              <w:t xml:space="preserve">: выучить Оду на день восшествия на всероссийский престол…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67, прислать видео. </w:t>
            </w:r>
          </w:p>
          <w:p w:rsidR="00D05A2C" w:rsidRPr="002E6E07" w:rsidRDefault="00D05A2C" w:rsidP="00FF60BA">
            <w:pPr>
              <w:rPr>
                <w:sz w:val="24"/>
                <w:szCs w:val="24"/>
              </w:rPr>
            </w:pPr>
          </w:p>
        </w:tc>
      </w:tr>
      <w:tr w:rsidR="00824198" w:rsidRPr="002E6E07" w:rsidTr="00C56128">
        <w:tc>
          <w:tcPr>
            <w:tcW w:w="276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383" w:type="pct"/>
          </w:tcPr>
          <w:p w:rsidR="00824198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239" w:type="pct"/>
          </w:tcPr>
          <w:p w:rsidR="00824198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824198" w:rsidRPr="00BD12E7" w:rsidRDefault="00824198" w:rsidP="008241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BD12E7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BD12E7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8" w:type="pct"/>
          </w:tcPr>
          <w:p w:rsidR="00824198" w:rsidRPr="00611F43" w:rsidRDefault="00824198" w:rsidP="00824198">
            <w:pPr>
              <w:snapToGrid w:val="0"/>
              <w:rPr>
                <w:sz w:val="24"/>
                <w:szCs w:val="24"/>
              </w:rPr>
            </w:pPr>
            <w:r w:rsidRPr="00611F43">
              <w:rPr>
                <w:color w:val="000000"/>
              </w:rPr>
              <w:t>Музыка, которую необходимо объяснить словами</w:t>
            </w:r>
          </w:p>
        </w:tc>
        <w:tc>
          <w:tcPr>
            <w:tcW w:w="2663" w:type="pct"/>
          </w:tcPr>
          <w:p w:rsidR="00824198" w:rsidRPr="00043BF2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 xml:space="preserve">Здравствуйте, </w:t>
            </w:r>
            <w:r>
              <w:rPr>
                <w:rFonts w:ascii="Times New Roman"/>
                <w:shd w:val="clear" w:color="auto" w:fill="FFFFFF"/>
              </w:rPr>
              <w:t>ребята</w:t>
            </w:r>
            <w:r w:rsidRPr="00043BF2">
              <w:rPr>
                <w:rFonts w:ascii="Times New Roman"/>
                <w:shd w:val="clear" w:color="auto" w:fill="FFFFFF"/>
              </w:rPr>
              <w:t xml:space="preserve">! </w:t>
            </w:r>
          </w:p>
          <w:p w:rsidR="00824198" w:rsidRPr="00043BF2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>Запиши</w:t>
            </w:r>
            <w:r>
              <w:rPr>
                <w:rFonts w:ascii="Times New Roman"/>
                <w:shd w:val="clear" w:color="auto" w:fill="FFFFFF"/>
              </w:rPr>
              <w:t>те</w:t>
            </w:r>
            <w:r w:rsidRPr="00043BF2">
              <w:rPr>
                <w:rFonts w:ascii="Times New Roman"/>
                <w:shd w:val="clear" w:color="auto" w:fill="FFFFFF"/>
              </w:rPr>
              <w:t xml:space="preserve"> число </w:t>
            </w:r>
            <w:r>
              <w:rPr>
                <w:rFonts w:ascii="Times New Roman"/>
                <w:shd w:val="clear" w:color="auto" w:fill="FFFFFF"/>
              </w:rPr>
              <w:t>30</w:t>
            </w:r>
            <w:r w:rsidRPr="00043BF2">
              <w:rPr>
                <w:rFonts w:ascii="Times New Roman"/>
                <w:shd w:val="clear" w:color="auto" w:fill="FFFFFF"/>
              </w:rPr>
              <w:t xml:space="preserve">.09.20. 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hd w:val="clear" w:color="auto" w:fill="FFFFFF"/>
              </w:rPr>
            </w:pPr>
            <w:r w:rsidRPr="00043BF2">
              <w:rPr>
                <w:rFonts w:ascii="Times New Roman"/>
                <w:shd w:val="clear" w:color="auto" w:fill="FFFFFF"/>
              </w:rPr>
              <w:t>Тема: «</w:t>
            </w:r>
            <w:r w:rsidRPr="00611F43">
              <w:rPr>
                <w:rFonts w:ascii="Times New Roman"/>
                <w:color w:val="000000"/>
              </w:rPr>
              <w:t>Музыка, которую необходимо объяснить словами</w:t>
            </w:r>
            <w:r w:rsidRPr="00043BF2">
              <w:rPr>
                <w:rFonts w:ascii="Times New Roman"/>
                <w:shd w:val="clear" w:color="auto" w:fill="FFFFFF"/>
              </w:rPr>
              <w:t>»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Каждое искусство говорит на своём языке. Музыка – язык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звуков</w:t>
            </w:r>
            <w:r w:rsidRPr="00192F66">
              <w:rPr>
                <w:color w:val="000000"/>
                <w:sz w:val="22"/>
                <w:szCs w:val="22"/>
              </w:rPr>
              <w:t> и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интонаций</w:t>
            </w:r>
            <w:r w:rsidRPr="00192F66">
              <w:rPr>
                <w:color w:val="000000"/>
                <w:sz w:val="22"/>
                <w:szCs w:val="22"/>
              </w:rPr>
              <w:t xml:space="preserve"> – отличается особой интонационной глубиной. Именно эта эмоциональная сторона содержания музыки ощущается слушателем в первую очередь. Музыка замечательно точно рисует и человеческие характеры, обладает </w:t>
            </w:r>
            <w:proofErr w:type="spellStart"/>
            <w:r w:rsidRPr="00192F66">
              <w:rPr>
                <w:color w:val="000000"/>
                <w:sz w:val="22"/>
                <w:szCs w:val="22"/>
              </w:rPr>
              <w:t>звукоизобразительными</w:t>
            </w:r>
            <w:proofErr w:type="spellEnd"/>
            <w:r w:rsidRPr="00192F66">
              <w:rPr>
                <w:color w:val="000000"/>
                <w:sz w:val="22"/>
                <w:szCs w:val="22"/>
              </w:rPr>
              <w:t xml:space="preserve"> возможностями. Она несёт в себе целостное миросозерцание. Музыка тесно связана с жизнью, с другими видами искусства.</w:t>
            </w:r>
            <w:r w:rsidRPr="00192F66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Песн</w:t>
            </w:r>
            <w:bookmarkStart w:id="0" w:name="_GoBack"/>
            <w:bookmarkEnd w:id="0"/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я</w:t>
            </w:r>
            <w:r w:rsidRPr="00192F66">
              <w:rPr>
                <w:color w:val="000000"/>
                <w:sz w:val="22"/>
                <w:szCs w:val="22"/>
              </w:rPr>
              <w:t> предстаёт перед нами как единство поэзии и музыки.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Балет</w:t>
            </w:r>
            <w:r w:rsidRPr="00192F66">
              <w:rPr>
                <w:color w:val="000000"/>
                <w:sz w:val="22"/>
                <w:szCs w:val="22"/>
              </w:rPr>
              <w:t> – сплав музыки и хореографии.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Опера</w:t>
            </w:r>
            <w:r w:rsidRPr="00192F6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192F66">
              <w:rPr>
                <w:color w:val="000000"/>
                <w:sz w:val="22"/>
                <w:szCs w:val="22"/>
              </w:rPr>
              <w:t> в сущности своей, есть синтез драматургии, изобразительного искусства и музыки. </w:t>
            </w: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Программная музыка</w:t>
            </w:r>
            <w:r w:rsidRPr="00192F66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Pr="00192F66">
              <w:rPr>
                <w:color w:val="000000"/>
                <w:sz w:val="22"/>
                <w:szCs w:val="22"/>
              </w:rPr>
              <w:t>нередко воспроизводит в звуках сюжет, знакомый слушателям из произведений литературы, живописи и других видов искусства.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Музыкальное содержание проявляет себя по-разному.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Оно может рассказывать нам о чудесных странах и о вечной поэзии природы, оно погружает нас в далёкое историческое прошлое и дарит мечту о прекрасном будущем, оно заново создаёт характеры героев – даже тех, что уже известны нам по произведениям литературы или изобразительного искусства.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Такое содержание воплощается в многочисленных музыкальных произведениях, объединённых общим для них качеством – </w:t>
            </w:r>
            <w:proofErr w:type="spellStart"/>
            <w:r w:rsidRPr="00192F66">
              <w:rPr>
                <w:b/>
                <w:bCs/>
                <w:color w:val="000000"/>
                <w:sz w:val="22"/>
                <w:szCs w:val="22"/>
              </w:rPr>
              <w:t>программностью</w:t>
            </w:r>
            <w:proofErr w:type="spellEnd"/>
            <w:r w:rsidRPr="00192F66">
              <w:rPr>
                <w:b/>
                <w:bCs/>
                <w:color w:val="000000"/>
                <w:sz w:val="22"/>
                <w:szCs w:val="22"/>
              </w:rPr>
              <w:t>. </w:t>
            </w:r>
            <w:r w:rsidRPr="00192F66">
              <w:rPr>
                <w:color w:val="000000"/>
                <w:sz w:val="22"/>
                <w:szCs w:val="22"/>
              </w:rPr>
              <w:t>«Лес» и «Ночь в Мадриде», «Богатырская» симфония и «Зимние грёзы», «</w:t>
            </w:r>
            <w:proofErr w:type="spellStart"/>
            <w:r w:rsidRPr="00192F66">
              <w:rPr>
                <w:color w:val="000000"/>
                <w:sz w:val="22"/>
                <w:szCs w:val="22"/>
              </w:rPr>
              <w:t>Шехеразада</w:t>
            </w:r>
            <w:proofErr w:type="spellEnd"/>
            <w:r w:rsidRPr="00192F66">
              <w:rPr>
                <w:color w:val="000000"/>
                <w:sz w:val="22"/>
                <w:szCs w:val="22"/>
              </w:rPr>
              <w:t xml:space="preserve">» и «Гном» – все эти произведения, созданные А. Глазуновым и </w:t>
            </w:r>
            <w:proofErr w:type="spellStart"/>
            <w:r w:rsidRPr="00192F66">
              <w:rPr>
                <w:color w:val="000000"/>
                <w:sz w:val="22"/>
                <w:szCs w:val="22"/>
              </w:rPr>
              <w:t>М.Глинкой</w:t>
            </w:r>
            <w:proofErr w:type="spellEnd"/>
            <w:r w:rsidRPr="00192F66">
              <w:rPr>
                <w:color w:val="000000"/>
                <w:sz w:val="22"/>
                <w:szCs w:val="22"/>
              </w:rPr>
              <w:t>, А. Бородиным и П. Чайковским, Н. Римским-Корсаковым и М. Мусоргским, образуют чудесный ряд различных воплощений музыкального содержания.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lastRenderedPageBreak/>
              <w:t>Знакомясь с музыкальным произведением, имеющем программное название, мы не ищем лишь звуковое изображение подсказанных нам образов, но и улавливаем в его звучании нечто большее. Звучание музыки образует особое настроение, дающее простор воображению слушателя. Каждый представляет своё, то, что ему близко и дорого. И любим мы что-то в произведении только тогда, когда открываем в нём близкое и дорогое нам самим. Вот почему нас и в жизни, и в искусстве какие-то вещи трогают сильно и глубоко, а какие-то оставляют равнодушными.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(Программная музыка – </w:t>
            </w:r>
            <w:r w:rsidRPr="00192F66">
              <w:rPr>
                <w:i/>
                <w:iCs/>
                <w:color w:val="000000"/>
                <w:sz w:val="22"/>
                <w:szCs w:val="22"/>
              </w:rPr>
              <w:t>воспроизводит в звуках сюжет, знакомый слушателям из произведений литературы, живописи и других произведений искусства.)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Инструментальная музыка, реально отделившись от иных искусств, сохраняет внутренние связи с ними.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Услышать музыку – значит проникнуть в её смысл, в её художественный мир. Но этот путь пролегает через звуковую форму.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Музыкальный пейзаж</w:t>
            </w:r>
            <w:r w:rsidRPr="00192F66">
              <w:rPr>
                <w:color w:val="000000"/>
                <w:sz w:val="22"/>
                <w:szCs w:val="22"/>
              </w:rPr>
              <w:t> – это «пейзаж» настроения, в котором выразительность интонаций сливается с изобразительными подробностями музыкального языка.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Потому, что музыкальное содержание избегает конкретности, в нем всегда заключён обобщающий смысл. История, люди, характеры, человеческие взаимоотношения, картины природы – всё это представлено в музыке, но представлено особым образом. Верно найденная интонация, яркий ритмический рисунок скажут нам о произведении гораздо больше, чем самое длинное и подробное описание. Ведь каждое искусство выражает себя своими собственными, только ему присущими средствами: литература воздействует словом, живопись – красками и линиями, а музыка покоряет своими мелодиями, ритмами и гармониями.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Давайте проследим, как проявляет себя содержание в произведениях с программной музыки. Природа разнообразна, богата чудесами, что этих чудес хватит не на одно поколение музыкантов, поэтов и художников.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24198" w:rsidRPr="00AD0799" w:rsidRDefault="00824198" w:rsidP="0082419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i/>
                <w:iCs/>
                <w:color w:val="000000"/>
                <w:sz w:val="22"/>
                <w:szCs w:val="22"/>
              </w:rPr>
              <w:lastRenderedPageBreak/>
              <w:t>А. Вивальди.</w:t>
            </w:r>
            <w:r w:rsidRPr="00192F66">
              <w:rPr>
                <w:color w:val="000000"/>
                <w:sz w:val="22"/>
                <w:szCs w:val="22"/>
              </w:rPr>
              <w:t> Зима. I часть. Из цикла «Четыре концерта для скрипки с оркестром «Времена года» (слушание).</w:t>
            </w:r>
          </w:p>
          <w:p w:rsidR="00824198" w:rsidRDefault="00CE295D" w:rsidP="00824198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6" w:history="1">
              <w:r w:rsidR="00824198" w:rsidRPr="008671AC">
                <w:rPr>
                  <w:rStyle w:val="a4"/>
                  <w:rFonts w:ascii="Arial" w:hAnsi="Arial" w:cs="Arial"/>
                  <w:sz w:val="22"/>
                  <w:szCs w:val="22"/>
                </w:rPr>
                <w:t>https://audio-vk4.ru/?mp3=%D0%90.+%D0%92%D0%B8%D0%B2%D0%B0%D0%BB%D1%8C%D0%B4%D0%B8+%E2%80%93+%D0%A6%D0%B8%D0%BA%D0%BB+%D0%92%D1%80%D0%B5%D0%BC%D0%B5%D0%BD%D0%B0+%D0%B3%D0%BE%D0%B4%D0%B0+%D0%9A%D0%BE%D0%BD%D1%86%D0%B5%D1%80%D1%82+%D0%B4%D0%BB%D1%8F+%D1%81%D0%BA%D1%80%D0%B8%D0%BF%D0%BA%D0%B8+%D1%81+%D0%BE%D1%80%D0%BA%D0%B5%D1%81%D1%82%D1%80%D0%BE%D0%BC+%D0%92%D0%B5%D1%81%D0%BD%D0%B0+%2C+1+%D1%87%D0%B0%D1%81%D1%82%D1%8C</w:t>
              </w:r>
            </w:hyperlink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 xml:space="preserve">Пение птиц издавна влекло музыкантов. Для многих </w:t>
            </w:r>
            <w:proofErr w:type="gramStart"/>
            <w:r w:rsidRPr="00192F66">
              <w:rPr>
                <w:color w:val="000000"/>
                <w:sz w:val="22"/>
                <w:szCs w:val="22"/>
              </w:rPr>
              <w:t>из них это</w:t>
            </w:r>
            <w:proofErr w:type="gramEnd"/>
            <w:r w:rsidRPr="00192F66">
              <w:rPr>
                <w:color w:val="000000"/>
                <w:sz w:val="22"/>
                <w:szCs w:val="22"/>
              </w:rPr>
              <w:t xml:space="preserve"> стало школой композиторского мастерства. Особенные тембры присущи каждой птице, характер щебетания, темп, штрихи и, наконец, громкость, которая свойственна её пению, – всё это учило точности, детальности, выразительности музыкальных характеристик.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ind w:firstLine="45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Оркестровое произведение </w:t>
            </w:r>
            <w:r w:rsidRPr="00192F66">
              <w:rPr>
                <w:i/>
                <w:iCs/>
                <w:color w:val="000000"/>
                <w:sz w:val="22"/>
                <w:szCs w:val="22"/>
              </w:rPr>
              <w:t xml:space="preserve">О. </w:t>
            </w:r>
            <w:proofErr w:type="spellStart"/>
            <w:r w:rsidRPr="00192F66">
              <w:rPr>
                <w:i/>
                <w:iCs/>
                <w:color w:val="000000"/>
                <w:sz w:val="22"/>
                <w:szCs w:val="22"/>
              </w:rPr>
              <w:t>Мессиана</w:t>
            </w:r>
            <w:proofErr w:type="spellEnd"/>
            <w:r w:rsidRPr="00192F66">
              <w:rPr>
                <w:color w:val="000000"/>
                <w:sz w:val="22"/>
                <w:szCs w:val="22"/>
              </w:rPr>
              <w:t> «Пробуждение птиц» – один из результатов такой «лесной школы», где очень точно передаются разнообразные звучания летнего леса, наполненного голосами птиц.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24198" w:rsidRPr="00AD0799" w:rsidRDefault="00824198" w:rsidP="0082419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i/>
                <w:iCs/>
                <w:color w:val="000000"/>
                <w:sz w:val="22"/>
                <w:szCs w:val="22"/>
              </w:rPr>
              <w:t xml:space="preserve">О. </w:t>
            </w:r>
            <w:proofErr w:type="spellStart"/>
            <w:r w:rsidRPr="00192F66">
              <w:rPr>
                <w:i/>
                <w:iCs/>
                <w:color w:val="000000"/>
                <w:sz w:val="22"/>
                <w:szCs w:val="22"/>
              </w:rPr>
              <w:t>Мессиан</w:t>
            </w:r>
            <w:proofErr w:type="spellEnd"/>
            <w:r w:rsidRPr="00192F66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192F66">
              <w:rPr>
                <w:color w:val="000000"/>
                <w:sz w:val="22"/>
                <w:szCs w:val="22"/>
              </w:rPr>
              <w:t> Пробуждение птиц. Фрагмент (слушание).</w:t>
            </w:r>
          </w:p>
          <w:p w:rsidR="00824198" w:rsidRPr="00192F66" w:rsidRDefault="00CE295D" w:rsidP="00824198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7" w:history="1">
              <w:r w:rsidR="00824198" w:rsidRPr="008671AC">
                <w:rPr>
                  <w:rStyle w:val="a4"/>
                  <w:rFonts w:ascii="Arial" w:hAnsi="Arial" w:cs="Arial"/>
                  <w:sz w:val="22"/>
                  <w:szCs w:val="22"/>
                </w:rPr>
                <w:t>https://audio-vk4.ru/?mp3=%D0%9E.+%D0%9C%D0%B5%D1%81%D1%81%D0%B8%D0%B0%D0%BD+%E2%80%93+%D0%9F%D1%80%D0%BE%D0%B1%D1%83%D0%B6%D0%B4%D0%B5%D0%BD%D0%B8%D0%B5+%D0%BF%D1%82%D0%B8%D1%86</w:t>
              </w:r>
            </w:hyperlink>
            <w:r w:rsidR="008241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sz w:val="22"/>
                <w:szCs w:val="22"/>
                <w:shd w:val="clear" w:color="auto" w:fill="FFFFFF"/>
              </w:rPr>
            </w:pPr>
            <w:r w:rsidRPr="00192F66">
              <w:rPr>
                <w:color w:val="000000"/>
                <w:sz w:val="22"/>
                <w:szCs w:val="22"/>
              </w:rPr>
              <w:t xml:space="preserve">В этом фрагменте можно было услышать пение вертишейки, домового сыча, лесного жаворонка, камышинки, чёрного дрозда и других птиц, постепенно </w:t>
            </w:r>
            <w:r w:rsidRPr="00192F66">
              <w:rPr>
                <w:color w:val="000000"/>
                <w:sz w:val="22"/>
                <w:szCs w:val="22"/>
              </w:rPr>
              <w:lastRenderedPageBreak/>
              <w:t xml:space="preserve">пробуждающихся и своим пением встречающих рассвет. Музыка открывает новые возможности </w:t>
            </w:r>
            <w:proofErr w:type="spellStart"/>
            <w:r w:rsidRPr="00192F66">
              <w:rPr>
                <w:color w:val="000000"/>
                <w:sz w:val="22"/>
                <w:szCs w:val="22"/>
              </w:rPr>
              <w:t>звукоизобразительности</w:t>
            </w:r>
            <w:proofErr w:type="spellEnd"/>
            <w:r w:rsidRPr="00192F66">
              <w:rPr>
                <w:color w:val="000000"/>
                <w:sz w:val="22"/>
                <w:szCs w:val="22"/>
              </w:rPr>
              <w:t xml:space="preserve"> – не только ритмической и тембровой, но и динамической.</w:t>
            </w:r>
          </w:p>
          <w:p w:rsidR="00824198" w:rsidRPr="00192F66" w:rsidRDefault="00824198" w:rsidP="00824198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21" w:lineRule="atLeast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b/>
                <w:bCs/>
                <w:color w:val="000000"/>
                <w:sz w:val="22"/>
                <w:szCs w:val="22"/>
              </w:rPr>
              <w:t>Итог урока.</w:t>
            </w:r>
          </w:p>
          <w:p w:rsidR="00824198" w:rsidRPr="00192F66" w:rsidRDefault="00824198" w:rsidP="00824198">
            <w:pPr>
              <w:pStyle w:val="a5"/>
              <w:shd w:val="clear" w:color="auto" w:fill="FFFFFF"/>
              <w:spacing w:before="0" w:beforeAutospacing="0" w:after="0" w:afterAutospacing="0" w:line="32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2F66">
              <w:rPr>
                <w:color w:val="000000"/>
                <w:sz w:val="22"/>
                <w:szCs w:val="22"/>
              </w:rPr>
              <w:t>Музыкальное содержание избегает конкретности, в нем всегда заключён обобщающий смысл. История, люди, характеры, человеческие взаимоотношения, картины природы – всё это представлено в музыке, но представлено особым образом. Верно найденная интонация, яркий ритмический рисунок скажут нам о произведении гораздо больше, чем самое длинное и подробное описание</w:t>
            </w:r>
          </w:p>
          <w:p w:rsidR="00824198" w:rsidRPr="00192F66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824198" w:rsidRPr="00281B2E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/>
                <w:sz w:val="20"/>
                <w:szCs w:val="20"/>
              </w:rPr>
              <w:t xml:space="preserve">Домашнее задание: </w:t>
            </w:r>
            <w:proofErr w:type="gramStart"/>
            <w:r>
              <w:rPr>
                <w:rFonts w:ascii="Times New Roman"/>
                <w:sz w:val="20"/>
                <w:szCs w:val="20"/>
              </w:rPr>
              <w:t>привести  пример</w:t>
            </w:r>
            <w:proofErr w:type="gramEnd"/>
            <w:r>
              <w:rPr>
                <w:rFonts w:ascii="Times New Roman"/>
                <w:sz w:val="20"/>
                <w:szCs w:val="20"/>
              </w:rPr>
              <w:t xml:space="preserve"> вашего любимого  фрагмента классической музыки и рассказать какой смысл передает музыка. Свою работу </w:t>
            </w:r>
            <w:r w:rsidRPr="00281B2E">
              <w:rPr>
                <w:rFonts w:ascii="Times New Roman"/>
                <w:sz w:val="20"/>
                <w:szCs w:val="20"/>
              </w:rPr>
              <w:t xml:space="preserve">отправляйте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л.с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. в </w:t>
            </w:r>
            <w:proofErr w:type="spellStart"/>
            <w:r w:rsidRPr="00281B2E">
              <w:rPr>
                <w:rFonts w:ascii="Times New Roman"/>
                <w:sz w:val="20"/>
                <w:szCs w:val="20"/>
              </w:rPr>
              <w:t>вайбер</w:t>
            </w:r>
            <w:proofErr w:type="spellEnd"/>
            <w:r w:rsidRPr="00281B2E">
              <w:rPr>
                <w:rFonts w:ascii="Times New Roman"/>
                <w:sz w:val="20"/>
                <w:szCs w:val="20"/>
              </w:rPr>
              <w:t xml:space="preserve"> до 18.00</w:t>
            </w:r>
            <w:r>
              <w:rPr>
                <w:rFonts w:ascii="Times New Roman"/>
                <w:sz w:val="20"/>
                <w:szCs w:val="20"/>
              </w:rPr>
              <w:t xml:space="preserve">  07.10.20.</w:t>
            </w:r>
          </w:p>
        </w:tc>
      </w:tr>
      <w:tr w:rsidR="00824198" w:rsidRPr="002E6E07" w:rsidTr="00C56128">
        <w:tc>
          <w:tcPr>
            <w:tcW w:w="276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  <w:r w:rsidRPr="00E20D0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383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39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8" w:type="pct"/>
          </w:tcPr>
          <w:p w:rsidR="00824198" w:rsidRPr="00F159F3" w:rsidRDefault="00824198" w:rsidP="00824198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№2 «Выражения. Тождества»</w:t>
            </w:r>
          </w:p>
        </w:tc>
        <w:tc>
          <w:tcPr>
            <w:tcW w:w="2663" w:type="pct"/>
          </w:tcPr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29.09.20. 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/>
                <w:b/>
                <w:sz w:val="24"/>
                <w:szCs w:val="24"/>
              </w:rPr>
              <w:t>работа  «</w:t>
            </w:r>
            <w:proofErr w:type="gramEnd"/>
            <w:r>
              <w:rPr>
                <w:rFonts w:ascii="Times New Roman"/>
                <w:b/>
                <w:sz w:val="24"/>
                <w:szCs w:val="24"/>
              </w:rPr>
              <w:t>Выражения. Тождества</w:t>
            </w:r>
            <w:r>
              <w:rPr>
                <w:rFonts w:ascii="Times New Roman"/>
                <w:sz w:val="24"/>
                <w:szCs w:val="24"/>
              </w:rPr>
              <w:t>»</w:t>
            </w:r>
          </w:p>
          <w:p w:rsidR="00824198" w:rsidRDefault="00CE295D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pict w14:anchorId="16C265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56.75pt">
                  <v:imagedata r:id="rId8" o:title=""/>
                </v:shape>
              </w:pict>
            </w:r>
          </w:p>
          <w:p w:rsidR="00824198" w:rsidRDefault="00CE295D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  <w:lang w:eastAsia="en-US"/>
              </w:rPr>
              <w:lastRenderedPageBreak/>
              <w:pict w14:anchorId="3AADD01E">
                <v:shape id="_x0000_i1026" type="#_x0000_t75" style="width:293.25pt;height:261pt">
                  <v:imagedata r:id="rId9" o:title=""/>
                </v:shape>
              </w:pict>
            </w:r>
          </w:p>
          <w:p w:rsidR="00824198" w:rsidRPr="00E237CD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 w:rsidRPr="00E237CD">
              <w:rPr>
                <w:rFonts w:ascii="Times New Roman"/>
                <w:sz w:val="24"/>
                <w:szCs w:val="24"/>
              </w:rPr>
              <w:t xml:space="preserve">Фото выполненной работы жду </w:t>
            </w:r>
            <w:r>
              <w:rPr>
                <w:rFonts w:ascii="Times New Roman"/>
                <w:sz w:val="24"/>
                <w:szCs w:val="24"/>
              </w:rPr>
              <w:t xml:space="preserve">до 30.09 20.00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/>
                <w:sz w:val="24"/>
                <w:szCs w:val="24"/>
              </w:rPr>
              <w:t>.</w:t>
            </w:r>
          </w:p>
          <w:p w:rsidR="00824198" w:rsidRPr="007F772C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24198" w:rsidRPr="002E6E07" w:rsidTr="00C56128">
        <w:tc>
          <w:tcPr>
            <w:tcW w:w="276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  <w:r w:rsidRPr="00E20D0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383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39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824198" w:rsidRPr="00E20D0E" w:rsidRDefault="00824198" w:rsidP="008241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8" w:type="pct"/>
          </w:tcPr>
          <w:p w:rsidR="00824198" w:rsidRDefault="00824198" w:rsidP="0082419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 </w:t>
            </w:r>
            <w:r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2663" w:type="pct"/>
          </w:tcPr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Запишите число 30.09.20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spacing w:val="-1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/>
                <w:sz w:val="24"/>
                <w:szCs w:val="24"/>
              </w:rPr>
              <w:t xml:space="preserve">Уравнение </w:t>
            </w:r>
            <w:r>
              <w:rPr>
                <w:rFonts w:ascii="Times New Roman"/>
                <w:spacing w:val="-1"/>
                <w:sz w:val="24"/>
                <w:szCs w:val="24"/>
              </w:rPr>
              <w:t>и его корни»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1. Посмотрите видеоурок  </w:t>
            </w:r>
            <w:hyperlink r:id="rId10" w:history="1">
              <w:r w:rsidRPr="008671AC">
                <w:rPr>
                  <w:rStyle w:val="a4"/>
                  <w:rFonts w:ascii="Times New Roman"/>
                  <w:sz w:val="24"/>
                  <w:szCs w:val="24"/>
                  <w:shd w:val="clear" w:color="auto" w:fill="FFFFFF"/>
                </w:rPr>
                <w:t>https://www.youtube.com/watch?v=1GZPCsT2trw</w:t>
              </w:r>
            </w:hyperlink>
          </w:p>
          <w:p w:rsidR="00824198" w:rsidRDefault="00CE295D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pict w14:anchorId="6D3982FD">
                <v:shape id="_x0000_i1027" type="#_x0000_t75" style="width:339pt;height:187.5pt">
                  <v:imagedata r:id="rId11" o:title=""/>
                </v:shape>
              </w:pict>
            </w:r>
            <w:r w:rsidR="00824198" w:rsidRPr="00EF458F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4198" w:rsidRDefault="00CE295D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pict w14:anchorId="52631FEA">
                <v:shape id="_x0000_i1028" type="#_x0000_t75" style="width:138.75pt;height:19.5pt">
                  <v:imagedata r:id="rId12" o:title=""/>
                </v:shape>
              </w:pict>
            </w:r>
          </w:p>
          <w:p w:rsidR="00824198" w:rsidRDefault="00824198" w:rsidP="00824198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37CD">
              <w:rPr>
                <w:rFonts w:ascii="Times New Roman"/>
                <w:sz w:val="24"/>
                <w:szCs w:val="24"/>
              </w:rPr>
              <w:t xml:space="preserve"> Фото выполненной работы жду </w:t>
            </w:r>
            <w:r>
              <w:rPr>
                <w:rFonts w:ascii="Times New Roman"/>
                <w:sz w:val="24"/>
                <w:szCs w:val="24"/>
              </w:rPr>
              <w:t xml:space="preserve">до 01.10 к 20.00 в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/>
                <w:sz w:val="24"/>
                <w:szCs w:val="24"/>
              </w:rPr>
              <w:t>.</w:t>
            </w:r>
          </w:p>
        </w:tc>
      </w:tr>
    </w:tbl>
    <w:p w:rsidR="00325BC8" w:rsidRDefault="00325BC8"/>
    <w:sectPr w:rsidR="00325BC8" w:rsidSect="00C561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CE8"/>
    <w:multiLevelType w:val="multilevel"/>
    <w:tmpl w:val="817867C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57C8E"/>
    <w:multiLevelType w:val="multilevel"/>
    <w:tmpl w:val="010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E7685"/>
    <w:multiLevelType w:val="multilevel"/>
    <w:tmpl w:val="3650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128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4CBE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198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2C76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28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295D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5A2C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60B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493F3E"/>
  <w15:docId w15:val="{21A2AAA2-B531-4DA7-A261-788B77D5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1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6128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C5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824198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io-vk4.ru/?mp3=%D0%9E.+%D0%9C%D0%B5%D1%81%D1%81%D0%B8%D0%B0%D0%BD+%E2%80%93+%D0%9F%D1%80%D0%BE%D0%B1%D1%83%D0%B6%D0%B4%D0%B5%D0%BD%D0%B8%D0%B5+%D0%BF%D1%82%D0%B8%D1%86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io-vk4.ru/?mp3=%D0%90.+%D0%92%D0%B8%D0%B2%D0%B0%D0%BB%D1%8C%D0%B4%D0%B8+%E2%80%93+%D0%A6%D0%B8%D0%BA%D0%BB+%D0%92%D1%80%D0%B5%D0%BC%D0%B5%D0%BD%D0%B0+%D0%B3%D0%BE%D0%B4%D0%B0+%D0%9A%D0%BE%D0%BD%D1%86%D0%B5%D1%80%D1%82+%D0%B4%D0%BB%D1%8F+%D1%81%D0%BA%D1%80%D0%B8%D0%BF%D0%BA%D0%B8+%D1%81+%D0%BE%D1%80%D0%BA%D0%B5%D1%81%D1%82%D1%80%D0%BE%D0%BC+%D0%92%D0%B5%D1%81%D0%BD%D0%B0+%2C+1+%D1%87%D0%B0%D1%81%D1%82%D1%8C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youtu.be/dtko1YgPrYY" TargetMode="External"/><Relationship Id="rId10" Type="http://schemas.openxmlformats.org/officeDocument/2006/relationships/hyperlink" Target="https://www.youtube.com/watch?v=1GZPCsT2tr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2020-09-29T05:21:00Z</dcterms:created>
  <dcterms:modified xsi:type="dcterms:W3CDTF">2020-09-30T02:43:00Z</dcterms:modified>
</cp:coreProperties>
</file>