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2B" w:rsidRDefault="00BF202B">
      <w:pPr>
        <w:rPr>
          <w:sz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988"/>
        <w:gridCol w:w="1842"/>
        <w:gridCol w:w="1276"/>
        <w:gridCol w:w="2123"/>
        <w:gridCol w:w="2980"/>
        <w:gridCol w:w="5954"/>
      </w:tblGrid>
      <w:tr w:rsidR="00BF202B" w:rsidTr="00BF202B">
        <w:tc>
          <w:tcPr>
            <w:tcW w:w="988" w:type="dxa"/>
          </w:tcPr>
          <w:p w:rsidR="00BF202B" w:rsidRPr="00F871DA" w:rsidRDefault="00BF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BF202B" w:rsidRPr="00F871DA" w:rsidRDefault="00BF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BF202B" w:rsidRPr="00F871DA" w:rsidRDefault="00BF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3" w:type="dxa"/>
          </w:tcPr>
          <w:p w:rsidR="00BF202B" w:rsidRPr="00F871DA" w:rsidRDefault="00BF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980" w:type="dxa"/>
          </w:tcPr>
          <w:p w:rsidR="00BF202B" w:rsidRPr="00F871DA" w:rsidRDefault="00BF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54" w:type="dxa"/>
          </w:tcPr>
          <w:p w:rsidR="00BF202B" w:rsidRPr="00F871DA" w:rsidRDefault="00BF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</w:tr>
      <w:tr w:rsidR="00BF202B" w:rsidTr="00BF202B">
        <w:tc>
          <w:tcPr>
            <w:tcW w:w="988" w:type="dxa"/>
          </w:tcPr>
          <w:p w:rsidR="00BF202B" w:rsidRPr="00F871DA" w:rsidRDefault="00BF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842" w:type="dxa"/>
          </w:tcPr>
          <w:p w:rsidR="00BF202B" w:rsidRPr="00F871DA" w:rsidRDefault="00F8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202B" w:rsidRPr="00F871DA">
              <w:rPr>
                <w:rFonts w:ascii="Times New Roman" w:hAnsi="Times New Roman" w:cs="Times New Roman"/>
                <w:sz w:val="24"/>
                <w:szCs w:val="24"/>
              </w:rPr>
              <w:t>акультатив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F202B" w:rsidRPr="00F871DA" w:rsidRDefault="00BF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3" w:type="dxa"/>
          </w:tcPr>
          <w:p w:rsidR="00BF202B" w:rsidRPr="00F871DA" w:rsidRDefault="00BF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КоровяковаЛ,Т</w:t>
            </w:r>
            <w:proofErr w:type="spellEnd"/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980" w:type="dxa"/>
          </w:tcPr>
          <w:p w:rsidR="00BF202B" w:rsidRPr="00F871DA" w:rsidRDefault="00BF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Повторение в формате ЕГЭ</w:t>
            </w:r>
          </w:p>
        </w:tc>
        <w:tc>
          <w:tcPr>
            <w:tcW w:w="5954" w:type="dxa"/>
          </w:tcPr>
          <w:p w:rsidR="00BF202B" w:rsidRPr="00F871DA" w:rsidRDefault="00BF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Задания к факультативу смотрите в группе. Повторяем решать задач</w:t>
            </w:r>
            <w:r w:rsidR="00B41F15" w:rsidRPr="00F871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 xml:space="preserve"> на проценты и решение неравенств. При решении неравенств: метод </w:t>
            </w:r>
            <w:proofErr w:type="gramStart"/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интервалов:  1</w:t>
            </w:r>
            <w:proofErr w:type="gramEnd"/>
            <w:r w:rsidRPr="00F871DA">
              <w:rPr>
                <w:rFonts w:ascii="Times New Roman" w:hAnsi="Times New Roman" w:cs="Times New Roman"/>
                <w:sz w:val="24"/>
                <w:szCs w:val="24"/>
              </w:rPr>
              <w:t xml:space="preserve">) Приравнять к нулю и решить уравнение.2)Нанести нули функции на числовую прямую и проверить знак </w:t>
            </w:r>
            <w:r w:rsidR="00B41F15" w:rsidRPr="00F871DA">
              <w:rPr>
                <w:rFonts w:ascii="Times New Roman" w:hAnsi="Times New Roman" w:cs="Times New Roman"/>
                <w:sz w:val="24"/>
                <w:szCs w:val="24"/>
              </w:rPr>
              <w:t>в интервалах. Если нули функции не повторяются, достаточно проверить один интервал, затем идёт чередование знаков. Если нули функции повторяются, то надо проверять каждый интервал.</w:t>
            </w:r>
          </w:p>
        </w:tc>
      </w:tr>
      <w:tr w:rsidR="00BF202B" w:rsidTr="00BF202B">
        <w:tc>
          <w:tcPr>
            <w:tcW w:w="988" w:type="dxa"/>
          </w:tcPr>
          <w:p w:rsidR="00BF202B" w:rsidRPr="00F871DA" w:rsidRDefault="00BF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842" w:type="dxa"/>
          </w:tcPr>
          <w:p w:rsidR="00BF202B" w:rsidRPr="00F871DA" w:rsidRDefault="00F8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202B" w:rsidRPr="00F871DA">
              <w:rPr>
                <w:rFonts w:ascii="Times New Roman" w:hAnsi="Times New Roman" w:cs="Times New Roman"/>
                <w:sz w:val="24"/>
                <w:szCs w:val="24"/>
              </w:rPr>
              <w:t>акультатив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F202B" w:rsidRPr="00F871DA" w:rsidRDefault="00BF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3" w:type="dxa"/>
          </w:tcPr>
          <w:p w:rsidR="00BF202B" w:rsidRPr="00F871DA" w:rsidRDefault="00BF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Коровякова</w:t>
            </w:r>
            <w:proofErr w:type="spellEnd"/>
            <w:r w:rsidRPr="00F871DA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2980" w:type="dxa"/>
          </w:tcPr>
          <w:p w:rsidR="00BF202B" w:rsidRPr="00F871DA" w:rsidRDefault="00BF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Повторение в формате ЕГЭ</w:t>
            </w:r>
          </w:p>
        </w:tc>
        <w:tc>
          <w:tcPr>
            <w:tcW w:w="5954" w:type="dxa"/>
          </w:tcPr>
          <w:p w:rsidR="00BF202B" w:rsidRPr="00F871DA" w:rsidRDefault="00B4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Продолжать решать задания.</w:t>
            </w:r>
          </w:p>
        </w:tc>
      </w:tr>
      <w:tr w:rsidR="00A94D1C" w:rsidTr="00BF202B">
        <w:tc>
          <w:tcPr>
            <w:tcW w:w="988" w:type="dxa"/>
          </w:tcPr>
          <w:p w:rsidR="00A94D1C" w:rsidRPr="00F871DA" w:rsidRDefault="00A94D1C" w:rsidP="00C517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1842" w:type="dxa"/>
          </w:tcPr>
          <w:p w:rsidR="00A94D1C" w:rsidRPr="00F871DA" w:rsidRDefault="00A94D1C" w:rsidP="00C517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</w:tcPr>
          <w:p w:rsidR="00A94D1C" w:rsidRPr="00F871DA" w:rsidRDefault="00A94D1C" w:rsidP="00C517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3" w:type="dxa"/>
          </w:tcPr>
          <w:p w:rsidR="00A94D1C" w:rsidRPr="00F871DA" w:rsidRDefault="00A94D1C" w:rsidP="00C517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Меньшагина Т.В.</w:t>
            </w:r>
          </w:p>
        </w:tc>
        <w:tc>
          <w:tcPr>
            <w:tcW w:w="2980" w:type="dxa"/>
          </w:tcPr>
          <w:p w:rsidR="00A94D1C" w:rsidRPr="00F871DA" w:rsidRDefault="00A94D1C" w:rsidP="00C517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Восточная Европа. Венгрия – страна на перекрёстке Европы. Итоговый урок по курсу «Экономическая и социальная география мира» в 10-м классе.</w:t>
            </w:r>
          </w:p>
        </w:tc>
        <w:tc>
          <w:tcPr>
            <w:tcW w:w="5954" w:type="dxa"/>
          </w:tcPr>
          <w:p w:rsidR="00A94D1C" w:rsidRPr="00F871DA" w:rsidRDefault="00A94D1C" w:rsidP="00A94D1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35" w:hanging="23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Прочитайте §31.</w:t>
            </w:r>
          </w:p>
          <w:p w:rsidR="00A94D1C" w:rsidRPr="00F871DA" w:rsidRDefault="00A94D1C" w:rsidP="00A94D1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35" w:hanging="23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Ознакомьтесь с материалами таблицы 45, стр190 и картосхем.</w:t>
            </w:r>
          </w:p>
          <w:p w:rsidR="00A94D1C" w:rsidRPr="00F871DA" w:rsidRDefault="00A94D1C" w:rsidP="00A94D1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35" w:hanging="23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Выводы по теме «Зарубежная Европа» кратко запишите в тетрадь.</w:t>
            </w:r>
          </w:p>
          <w:p w:rsidR="00A94D1C" w:rsidRPr="00F871DA" w:rsidRDefault="00A94D1C" w:rsidP="00A94D1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35" w:hanging="23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Выполните любое задание по выбору из рубрики «Вопросы и задания для обобщения темы», стр196.</w:t>
            </w:r>
          </w:p>
        </w:tc>
      </w:tr>
      <w:tr w:rsidR="00F871DA" w:rsidTr="00BF202B">
        <w:tc>
          <w:tcPr>
            <w:tcW w:w="988" w:type="dxa"/>
          </w:tcPr>
          <w:p w:rsidR="00F871DA" w:rsidRPr="00F03917" w:rsidRDefault="00F871DA" w:rsidP="00F871D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842" w:type="dxa"/>
          </w:tcPr>
          <w:p w:rsidR="00F871DA" w:rsidRPr="00F03917" w:rsidRDefault="00F871DA" w:rsidP="00F871D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6" w:type="dxa"/>
          </w:tcPr>
          <w:p w:rsidR="00F871DA" w:rsidRPr="00F03917" w:rsidRDefault="00F871DA" w:rsidP="00F871D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1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123" w:type="dxa"/>
          </w:tcPr>
          <w:p w:rsidR="00F871DA" w:rsidRPr="00F03917" w:rsidRDefault="00F871DA" w:rsidP="00F871D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17">
              <w:rPr>
                <w:rFonts w:ascii="Times New Roman" w:hAnsi="Times New Roman" w:cs="Times New Roman"/>
                <w:sz w:val="24"/>
                <w:szCs w:val="24"/>
              </w:rPr>
              <w:t>Пляскина Т.В.</w:t>
            </w:r>
          </w:p>
        </w:tc>
        <w:tc>
          <w:tcPr>
            <w:tcW w:w="2980" w:type="dxa"/>
          </w:tcPr>
          <w:p w:rsidR="00F871DA" w:rsidRPr="002D7207" w:rsidRDefault="00F871DA" w:rsidP="00F871D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 xml:space="preserve">Годовая 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ЕГЭ</w:t>
            </w:r>
            <w:bookmarkStart w:id="0" w:name="_GoBack"/>
            <w:bookmarkEnd w:id="0"/>
          </w:p>
        </w:tc>
        <w:tc>
          <w:tcPr>
            <w:tcW w:w="5954" w:type="dxa"/>
          </w:tcPr>
          <w:p w:rsidR="00F871DA" w:rsidRDefault="00F871DA" w:rsidP="00F871DA">
            <w:pPr>
              <w:pStyle w:val="c2"/>
              <w:shd w:val="clear" w:color="auto" w:fill="FFFFFF"/>
              <w:tabs>
                <w:tab w:val="left" w:pos="200"/>
              </w:tabs>
              <w:spacing w:before="0" w:beforeAutospacing="0" w:after="0" w:afterAutospacing="0"/>
              <w:rPr>
                <w:bCs/>
              </w:rPr>
            </w:pPr>
            <w:r w:rsidRPr="00C163EC">
              <w:rPr>
                <w:rStyle w:val="c1"/>
                <w:bCs/>
                <w:color w:val="000000"/>
                <w:szCs w:val="28"/>
              </w:rPr>
              <w:t xml:space="preserve">1.Тема нашего </w:t>
            </w:r>
            <w:proofErr w:type="gramStart"/>
            <w:r w:rsidRPr="00C163EC">
              <w:rPr>
                <w:rStyle w:val="c1"/>
                <w:bCs/>
                <w:color w:val="000000"/>
                <w:szCs w:val="28"/>
              </w:rPr>
              <w:t>урока</w:t>
            </w:r>
            <w:r>
              <w:rPr>
                <w:rStyle w:val="c1"/>
                <w:bCs/>
                <w:color w:val="000000"/>
                <w:szCs w:val="28"/>
              </w:rPr>
              <w:t xml:space="preserve">  «</w:t>
            </w:r>
            <w:proofErr w:type="gramEnd"/>
            <w:r>
              <w:rPr>
                <w:rStyle w:val="c1"/>
                <w:bCs/>
                <w:color w:val="000000"/>
                <w:szCs w:val="28"/>
              </w:rPr>
              <w:t>Годовая контрольная работа  в формате ЕГЭ</w:t>
            </w:r>
            <w:r w:rsidRPr="00C163EC">
              <w:rPr>
                <w:bCs/>
              </w:rPr>
              <w:t>»</w:t>
            </w:r>
          </w:p>
          <w:p w:rsidR="00F871DA" w:rsidRPr="00C163EC" w:rsidRDefault="00F871DA" w:rsidP="00F871DA">
            <w:pPr>
              <w:pStyle w:val="c2"/>
              <w:shd w:val="clear" w:color="auto" w:fill="FFFFFF"/>
              <w:tabs>
                <w:tab w:val="left" w:pos="200"/>
              </w:tabs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2.</w:t>
            </w:r>
            <w:r>
              <w:t xml:space="preserve"> </w:t>
            </w:r>
            <w:hyperlink r:id="rId5" w:history="1">
              <w:r w:rsidRPr="00C33605">
                <w:rPr>
                  <w:rStyle w:val="a5"/>
                  <w:bCs/>
                </w:rPr>
                <w:t>https://rus-ege.sdamgia.ru/test?id=16267783</w:t>
              </w:r>
            </w:hyperlink>
            <w:r>
              <w:rPr>
                <w:bCs/>
              </w:rPr>
              <w:t xml:space="preserve">  переходим на сайт. Сочинение писать не нужно, только 26 заданий тестовой части.  </w:t>
            </w:r>
          </w:p>
          <w:p w:rsidR="00F871DA" w:rsidRDefault="00F871DA" w:rsidP="00F871DA">
            <w:pPr>
              <w:pStyle w:val="c2"/>
              <w:shd w:val="clear" w:color="auto" w:fill="FFFFFF"/>
              <w:tabs>
                <w:tab w:val="left" w:pos="200"/>
              </w:tabs>
              <w:spacing w:after="0"/>
              <w:rPr>
                <w:color w:val="000000"/>
              </w:rPr>
            </w:pPr>
            <w:r w:rsidRPr="00C83A0B">
              <w:rPr>
                <w:noProof/>
                <w:color w:val="000000"/>
              </w:rPr>
              <w:lastRenderedPageBreak/>
              <w:drawing>
                <wp:inline distT="0" distB="0" distL="0" distR="0" wp14:anchorId="12A0FBA8" wp14:editId="44E31799">
                  <wp:extent cx="2720843" cy="1572260"/>
                  <wp:effectExtent l="0" t="0" r="3810" b="8890"/>
                  <wp:docPr id="1" name="Рисунок 1" descr="C:\Users\Татьяна\YandexDisk\Скриншоты\2020-05-21_21-18-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YandexDisk\Скриншоты\2020-05-21_21-18-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7790" cy="1582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1DA" w:rsidRDefault="00F871DA" w:rsidP="00F871DA">
            <w:pPr>
              <w:pStyle w:val="c2"/>
              <w:shd w:val="clear" w:color="auto" w:fill="FFFFFF"/>
              <w:tabs>
                <w:tab w:val="left" w:pos="20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У вас получится такой отчет по тестовой части. Сочинение -0б. мы его не пишем сегодня.</w:t>
            </w:r>
          </w:p>
          <w:p w:rsidR="00F871DA" w:rsidRDefault="00F871DA" w:rsidP="00F871DA">
            <w:pPr>
              <w:pStyle w:val="c2"/>
              <w:shd w:val="clear" w:color="auto" w:fill="FFFFFF"/>
              <w:tabs>
                <w:tab w:val="left" w:pos="200"/>
              </w:tabs>
              <w:spacing w:after="0"/>
              <w:rPr>
                <w:color w:val="000000"/>
              </w:rPr>
            </w:pPr>
            <w:r w:rsidRPr="00C83A0B">
              <w:rPr>
                <w:noProof/>
                <w:color w:val="000000"/>
              </w:rPr>
              <w:drawing>
                <wp:inline distT="0" distB="0" distL="0" distR="0" wp14:anchorId="570D31EE" wp14:editId="30416023">
                  <wp:extent cx="2943225" cy="1838960"/>
                  <wp:effectExtent l="0" t="0" r="9525" b="8890"/>
                  <wp:docPr id="2" name="Рисунок 2" descr="C:\Users\Татьяна\YandexDisk\Скриншоты\2020-05-21_21-24-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YandexDisk\Скриншоты\2020-05-21_21-24-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671" cy="1848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1DA" w:rsidRPr="00DA3142" w:rsidRDefault="00F871DA" w:rsidP="00F871DA">
            <w:pPr>
              <w:pStyle w:val="c2"/>
              <w:shd w:val="clear" w:color="auto" w:fill="FFFFFF"/>
              <w:tabs>
                <w:tab w:val="left" w:pos="20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3. Фотоотчет с выполненными заданиями жду сегодня до 18.00</w:t>
            </w:r>
          </w:p>
        </w:tc>
      </w:tr>
    </w:tbl>
    <w:p w:rsidR="00BF202B" w:rsidRPr="00BF202B" w:rsidRDefault="00BF202B">
      <w:pPr>
        <w:rPr>
          <w:sz w:val="28"/>
        </w:rPr>
      </w:pPr>
    </w:p>
    <w:sectPr w:rsidR="00BF202B" w:rsidRPr="00BF202B" w:rsidSect="00BF20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7428C"/>
    <w:multiLevelType w:val="hybridMultilevel"/>
    <w:tmpl w:val="F6C23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02B"/>
    <w:rsid w:val="008B63ED"/>
    <w:rsid w:val="00A94D1C"/>
    <w:rsid w:val="00B41F15"/>
    <w:rsid w:val="00BF202B"/>
    <w:rsid w:val="00D47D41"/>
    <w:rsid w:val="00F871DA"/>
    <w:rsid w:val="00FC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2BBD"/>
  <w15:docId w15:val="{F58C218B-9BB5-4B6E-9E0F-77035618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D1C"/>
    <w:pPr>
      <w:spacing w:after="200" w:line="276" w:lineRule="auto"/>
      <w:ind w:left="720"/>
      <w:contextualSpacing/>
    </w:pPr>
  </w:style>
  <w:style w:type="paragraph" w:customStyle="1" w:styleId="c2">
    <w:name w:val="c2"/>
    <w:basedOn w:val="a"/>
    <w:rsid w:val="00F8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71DA"/>
  </w:style>
  <w:style w:type="character" w:styleId="a5">
    <w:name w:val="Hyperlink"/>
    <w:basedOn w:val="a0"/>
    <w:uiPriority w:val="99"/>
    <w:unhideWhenUsed/>
    <w:rsid w:val="00F871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rus-ege.sdamgia.ru/test?id=162677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Татьяна</cp:lastModifiedBy>
  <cp:revision>3</cp:revision>
  <dcterms:created xsi:type="dcterms:W3CDTF">2020-05-21T10:48:00Z</dcterms:created>
  <dcterms:modified xsi:type="dcterms:W3CDTF">2020-05-21T14:05:00Z</dcterms:modified>
</cp:coreProperties>
</file>