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7EB" w:rsidRPr="0047413B" w:rsidRDefault="002B07EB" w:rsidP="002B07EB">
      <w:pPr>
        <w:rPr>
          <w:rFonts w:ascii="Times New Roman" w:hAnsi="Times New Roman" w:cs="Times New Roman"/>
          <w:b/>
          <w:u w:val="single"/>
        </w:rPr>
      </w:pPr>
    </w:p>
    <w:tbl>
      <w:tblPr>
        <w:tblStyle w:val="a3"/>
        <w:tblW w:w="5000" w:type="pct"/>
        <w:tblLook w:val="04A0" w:firstRow="1" w:lastRow="0" w:firstColumn="1" w:lastColumn="0" w:noHBand="0" w:noVBand="1"/>
      </w:tblPr>
      <w:tblGrid>
        <w:gridCol w:w="1296"/>
        <w:gridCol w:w="1640"/>
        <w:gridCol w:w="766"/>
        <w:gridCol w:w="1638"/>
        <w:gridCol w:w="1671"/>
        <w:gridCol w:w="7775"/>
      </w:tblGrid>
      <w:tr w:rsidR="00262610" w:rsidRPr="00D00734" w:rsidTr="0065322C">
        <w:tc>
          <w:tcPr>
            <w:tcW w:w="256" w:type="pct"/>
          </w:tcPr>
          <w:p w:rsidR="002B07EB" w:rsidRPr="00D00734" w:rsidRDefault="002B07EB" w:rsidP="00EB4BA2">
            <w:r w:rsidRPr="00D00734">
              <w:t>Дата</w:t>
            </w:r>
          </w:p>
        </w:tc>
        <w:tc>
          <w:tcPr>
            <w:tcW w:w="523" w:type="pct"/>
          </w:tcPr>
          <w:p w:rsidR="002B07EB" w:rsidRPr="00D00734" w:rsidRDefault="002B07EB" w:rsidP="00EB4BA2">
            <w:r w:rsidRPr="00D00734">
              <w:t xml:space="preserve">Предмет </w:t>
            </w:r>
          </w:p>
        </w:tc>
        <w:tc>
          <w:tcPr>
            <w:tcW w:w="259" w:type="pct"/>
          </w:tcPr>
          <w:p w:rsidR="002B07EB" w:rsidRPr="00D00734" w:rsidRDefault="002B07EB" w:rsidP="00EB4BA2">
            <w:r w:rsidRPr="00D00734">
              <w:t xml:space="preserve">Класс </w:t>
            </w:r>
          </w:p>
        </w:tc>
        <w:tc>
          <w:tcPr>
            <w:tcW w:w="554" w:type="pct"/>
          </w:tcPr>
          <w:p w:rsidR="002B07EB" w:rsidRPr="00D00734" w:rsidRDefault="002B07EB" w:rsidP="00EB4BA2">
            <w:r w:rsidRPr="00D00734">
              <w:t>ФИО учителя</w:t>
            </w:r>
          </w:p>
        </w:tc>
        <w:tc>
          <w:tcPr>
            <w:tcW w:w="620" w:type="pct"/>
          </w:tcPr>
          <w:p w:rsidR="002B07EB" w:rsidRPr="00D00734" w:rsidRDefault="002B07EB" w:rsidP="00EB4BA2">
            <w:r w:rsidRPr="00D00734">
              <w:t>Тема урока</w:t>
            </w:r>
          </w:p>
        </w:tc>
        <w:tc>
          <w:tcPr>
            <w:tcW w:w="2788" w:type="pct"/>
          </w:tcPr>
          <w:p w:rsidR="002B07EB" w:rsidRPr="00D00734" w:rsidRDefault="002B07EB" w:rsidP="00EB4BA2">
            <w:r w:rsidRPr="00D00734">
              <w:t xml:space="preserve">Содержание урока </w:t>
            </w:r>
          </w:p>
        </w:tc>
      </w:tr>
      <w:tr w:rsidR="0065322C" w:rsidRPr="00D00734" w:rsidTr="0065322C">
        <w:tc>
          <w:tcPr>
            <w:tcW w:w="256" w:type="pct"/>
            <w:tcBorders>
              <w:top w:val="single" w:sz="4" w:space="0" w:color="auto"/>
              <w:left w:val="single" w:sz="4" w:space="0" w:color="auto"/>
              <w:bottom w:val="single" w:sz="4" w:space="0" w:color="auto"/>
              <w:right w:val="single" w:sz="4" w:space="0" w:color="auto"/>
            </w:tcBorders>
          </w:tcPr>
          <w:p w:rsidR="0065322C" w:rsidRPr="00942569" w:rsidRDefault="0065322C" w:rsidP="0065322C">
            <w:pPr>
              <w:rPr>
                <w:color w:val="000000" w:themeColor="text1"/>
                <w:sz w:val="24"/>
                <w:szCs w:val="24"/>
              </w:rPr>
            </w:pPr>
            <w:bookmarkStart w:id="0" w:name="_GoBack" w:colFirst="0" w:colLast="5"/>
            <w:r w:rsidRPr="00942569">
              <w:rPr>
                <w:color w:val="000000" w:themeColor="text1"/>
                <w:sz w:val="24"/>
                <w:szCs w:val="24"/>
              </w:rPr>
              <w:t>11.11.2020</w:t>
            </w:r>
          </w:p>
        </w:tc>
        <w:tc>
          <w:tcPr>
            <w:tcW w:w="523" w:type="pct"/>
            <w:tcBorders>
              <w:top w:val="single" w:sz="4" w:space="0" w:color="auto"/>
              <w:left w:val="single" w:sz="4" w:space="0" w:color="auto"/>
              <w:bottom w:val="single" w:sz="4" w:space="0" w:color="auto"/>
              <w:right w:val="single" w:sz="4" w:space="0" w:color="auto"/>
            </w:tcBorders>
          </w:tcPr>
          <w:p w:rsidR="0065322C" w:rsidRPr="00942569" w:rsidRDefault="0065322C" w:rsidP="0065322C">
            <w:pPr>
              <w:rPr>
                <w:color w:val="000000" w:themeColor="text1"/>
                <w:sz w:val="24"/>
                <w:szCs w:val="24"/>
              </w:rPr>
            </w:pPr>
            <w:r w:rsidRPr="00942569">
              <w:rPr>
                <w:color w:val="000000" w:themeColor="text1"/>
                <w:sz w:val="24"/>
                <w:szCs w:val="24"/>
              </w:rPr>
              <w:t>Окружающий мир</w:t>
            </w:r>
          </w:p>
        </w:tc>
        <w:tc>
          <w:tcPr>
            <w:tcW w:w="259" w:type="pct"/>
            <w:tcBorders>
              <w:top w:val="single" w:sz="4" w:space="0" w:color="auto"/>
              <w:left w:val="single" w:sz="4" w:space="0" w:color="auto"/>
              <w:bottom w:val="single" w:sz="4" w:space="0" w:color="auto"/>
              <w:right w:val="single" w:sz="4" w:space="0" w:color="auto"/>
            </w:tcBorders>
          </w:tcPr>
          <w:p w:rsidR="0065322C" w:rsidRPr="00942569" w:rsidRDefault="0065322C" w:rsidP="0065322C">
            <w:pPr>
              <w:rPr>
                <w:color w:val="000000" w:themeColor="text1"/>
                <w:sz w:val="24"/>
                <w:szCs w:val="24"/>
              </w:rPr>
            </w:pPr>
            <w:r w:rsidRPr="00942569">
              <w:rPr>
                <w:color w:val="000000" w:themeColor="text1"/>
                <w:sz w:val="24"/>
                <w:szCs w:val="24"/>
              </w:rPr>
              <w:t>4</w:t>
            </w:r>
          </w:p>
        </w:tc>
        <w:tc>
          <w:tcPr>
            <w:tcW w:w="554" w:type="pct"/>
            <w:tcBorders>
              <w:top w:val="single" w:sz="4" w:space="0" w:color="auto"/>
              <w:left w:val="single" w:sz="4" w:space="0" w:color="auto"/>
              <w:bottom w:val="single" w:sz="4" w:space="0" w:color="auto"/>
              <w:right w:val="single" w:sz="4" w:space="0" w:color="auto"/>
            </w:tcBorders>
          </w:tcPr>
          <w:p w:rsidR="0065322C" w:rsidRPr="009C42BD" w:rsidRDefault="0065322C" w:rsidP="0065322C">
            <w:pPr>
              <w:rPr>
                <w:color w:val="000000" w:themeColor="text1"/>
                <w:sz w:val="24"/>
                <w:szCs w:val="24"/>
              </w:rPr>
            </w:pPr>
            <w:proofErr w:type="spellStart"/>
            <w:r w:rsidRPr="009C42BD">
              <w:rPr>
                <w:color w:val="000000" w:themeColor="text1"/>
                <w:sz w:val="24"/>
                <w:szCs w:val="24"/>
              </w:rPr>
              <w:t>Сельникова</w:t>
            </w:r>
            <w:proofErr w:type="spellEnd"/>
            <w:r w:rsidRPr="009C42BD">
              <w:rPr>
                <w:color w:val="000000" w:themeColor="text1"/>
                <w:sz w:val="24"/>
                <w:szCs w:val="24"/>
              </w:rPr>
              <w:t xml:space="preserve"> В.Я</w:t>
            </w:r>
          </w:p>
        </w:tc>
        <w:tc>
          <w:tcPr>
            <w:tcW w:w="620" w:type="pct"/>
            <w:tcBorders>
              <w:top w:val="single" w:sz="4" w:space="0" w:color="auto"/>
              <w:left w:val="single" w:sz="4" w:space="0" w:color="auto"/>
              <w:bottom w:val="single" w:sz="4" w:space="0" w:color="auto"/>
              <w:right w:val="single" w:sz="4" w:space="0" w:color="auto"/>
            </w:tcBorders>
            <w:shd w:val="clear" w:color="auto" w:fill="auto"/>
          </w:tcPr>
          <w:p w:rsidR="0065322C" w:rsidRPr="009C42BD" w:rsidRDefault="0065322C" w:rsidP="0065322C">
            <w:pPr>
              <w:jc w:val="both"/>
              <w:rPr>
                <w:color w:val="000000" w:themeColor="text1"/>
                <w:sz w:val="24"/>
                <w:szCs w:val="24"/>
              </w:rPr>
            </w:pPr>
            <w:r w:rsidRPr="009C42BD">
              <w:rPr>
                <w:color w:val="000000" w:themeColor="text1"/>
                <w:sz w:val="24"/>
                <w:szCs w:val="24"/>
              </w:rPr>
              <w:t>Пустыни</w:t>
            </w:r>
          </w:p>
        </w:tc>
        <w:tc>
          <w:tcPr>
            <w:tcW w:w="2788" w:type="pct"/>
            <w:tcBorders>
              <w:top w:val="single" w:sz="4" w:space="0" w:color="auto"/>
              <w:left w:val="single" w:sz="4" w:space="0" w:color="auto"/>
              <w:bottom w:val="single" w:sz="4" w:space="0" w:color="auto"/>
              <w:right w:val="single" w:sz="4" w:space="0" w:color="auto"/>
            </w:tcBorders>
          </w:tcPr>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i/>
                <w:iCs/>
                <w:color w:val="000000" w:themeColor="text1"/>
              </w:rPr>
              <w:t>1.</w:t>
            </w:r>
            <w:r w:rsidRPr="00942569">
              <w:rPr>
                <w:rStyle w:val="c2"/>
                <w:b/>
                <w:bCs/>
                <w:i/>
                <w:iCs/>
                <w:color w:val="000000" w:themeColor="text1"/>
              </w:rPr>
              <w:t>Организационный момент.</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Снова пришёл долгожданный миг-</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Нам пора в дорогу.</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Он зовёт нас, в загадочный мир,</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Таинственный мир природы.</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xml:space="preserve">- Сегодня свои тайны раскроет перед нами </w:t>
            </w:r>
            <w:proofErr w:type="gramStart"/>
            <w:r w:rsidRPr="00942569">
              <w:rPr>
                <w:rStyle w:val="c2"/>
                <w:color w:val="000000" w:themeColor="text1"/>
              </w:rPr>
              <w:t>ещё  одна</w:t>
            </w:r>
            <w:proofErr w:type="gramEnd"/>
            <w:r w:rsidRPr="00942569">
              <w:rPr>
                <w:rStyle w:val="c2"/>
                <w:color w:val="000000" w:themeColor="text1"/>
              </w:rPr>
              <w:t xml:space="preserve"> природная зона России.</w:t>
            </w:r>
          </w:p>
          <w:p w:rsidR="0065322C" w:rsidRPr="00942569" w:rsidRDefault="0065322C" w:rsidP="0065322C">
            <w:pPr>
              <w:pStyle w:val="c19"/>
              <w:shd w:val="clear" w:color="auto" w:fill="FFFFFF"/>
              <w:spacing w:before="0" w:beforeAutospacing="0" w:after="0" w:afterAutospacing="0"/>
              <w:rPr>
                <w:color w:val="000000" w:themeColor="text1"/>
                <w:shd w:val="clear" w:color="auto" w:fill="FFFFFF"/>
              </w:rPr>
            </w:pPr>
            <w:r w:rsidRPr="00942569">
              <w:rPr>
                <w:b/>
                <w:color w:val="000000" w:themeColor="text1"/>
                <w:shd w:val="clear" w:color="auto" w:fill="FFFFFF"/>
              </w:rPr>
              <w:t>Отгадать вчерашние загадки, назвать зону обитания:</w:t>
            </w:r>
            <w:r w:rsidRPr="00942569">
              <w:rPr>
                <w:b/>
                <w:color w:val="000000" w:themeColor="text1"/>
              </w:rPr>
              <w:br/>
            </w:r>
            <w:r w:rsidRPr="00942569">
              <w:rPr>
                <w:color w:val="000000" w:themeColor="text1"/>
                <w:shd w:val="clear" w:color="auto" w:fill="FFFFFF"/>
              </w:rPr>
              <w:t>Бегает среди камней,</w:t>
            </w:r>
            <w:r w:rsidRPr="00942569">
              <w:rPr>
                <w:color w:val="000000" w:themeColor="text1"/>
              </w:rPr>
              <w:br/>
            </w:r>
            <w:r w:rsidRPr="00942569">
              <w:rPr>
                <w:color w:val="000000" w:themeColor="text1"/>
                <w:shd w:val="clear" w:color="auto" w:fill="FFFFFF"/>
              </w:rPr>
              <w:t>Не угонишься за ней!</w:t>
            </w:r>
            <w:r w:rsidRPr="00942569">
              <w:rPr>
                <w:color w:val="000000" w:themeColor="text1"/>
              </w:rPr>
              <w:br/>
            </w:r>
            <w:r w:rsidRPr="00942569">
              <w:rPr>
                <w:color w:val="000000" w:themeColor="text1"/>
                <w:shd w:val="clear" w:color="auto" w:fill="FFFFFF"/>
              </w:rPr>
              <w:t>Ухватил за хвост, но, ах!</w:t>
            </w:r>
            <w:r w:rsidRPr="00942569">
              <w:rPr>
                <w:color w:val="000000" w:themeColor="text1"/>
              </w:rPr>
              <w:br/>
            </w:r>
            <w:r w:rsidRPr="00942569">
              <w:rPr>
                <w:color w:val="000000" w:themeColor="text1"/>
                <w:shd w:val="clear" w:color="auto" w:fill="FFFFFF"/>
              </w:rPr>
              <w:t>Удрала, а хвост в руках! (Ящерица, степь.)</w:t>
            </w:r>
            <w:r w:rsidRPr="00942569">
              <w:rPr>
                <w:color w:val="000000" w:themeColor="text1"/>
              </w:rPr>
              <w:br/>
            </w:r>
            <w:r w:rsidRPr="00942569">
              <w:rPr>
                <w:color w:val="000000" w:themeColor="text1"/>
                <w:shd w:val="clear" w:color="auto" w:fill="FFFFFF"/>
              </w:rPr>
              <w:t>Горбоносый, длинноногий,</w:t>
            </w:r>
            <w:r w:rsidRPr="00942569">
              <w:rPr>
                <w:color w:val="000000" w:themeColor="text1"/>
              </w:rPr>
              <w:br/>
            </w:r>
            <w:r w:rsidRPr="00942569">
              <w:rPr>
                <w:color w:val="000000" w:themeColor="text1"/>
                <w:shd w:val="clear" w:color="auto" w:fill="FFFFFF"/>
              </w:rPr>
              <w:t xml:space="preserve">Великан </w:t>
            </w:r>
            <w:proofErr w:type="spellStart"/>
            <w:r w:rsidRPr="00942569">
              <w:rPr>
                <w:color w:val="000000" w:themeColor="text1"/>
                <w:shd w:val="clear" w:color="auto" w:fill="FFFFFF"/>
              </w:rPr>
              <w:t>ветвисторогий</w:t>
            </w:r>
            <w:proofErr w:type="spellEnd"/>
            <w:r w:rsidRPr="00942569">
              <w:rPr>
                <w:color w:val="000000" w:themeColor="text1"/>
                <w:shd w:val="clear" w:color="auto" w:fill="FFFFFF"/>
              </w:rPr>
              <w:t>.</w:t>
            </w:r>
            <w:r w:rsidRPr="00942569">
              <w:rPr>
                <w:color w:val="000000" w:themeColor="text1"/>
              </w:rPr>
              <w:br/>
            </w:r>
            <w:r w:rsidRPr="00942569">
              <w:rPr>
                <w:color w:val="000000" w:themeColor="text1"/>
                <w:shd w:val="clear" w:color="auto" w:fill="FFFFFF"/>
              </w:rPr>
              <w:t>Ест траву, кустов побеги,</w:t>
            </w:r>
            <w:r w:rsidRPr="00942569">
              <w:rPr>
                <w:color w:val="000000" w:themeColor="text1"/>
              </w:rPr>
              <w:br/>
            </w:r>
            <w:r w:rsidRPr="00942569">
              <w:rPr>
                <w:color w:val="000000" w:themeColor="text1"/>
                <w:shd w:val="clear" w:color="auto" w:fill="FFFFFF"/>
              </w:rPr>
              <w:t>С ним тягаться трудно в беге. (Лось, лесная зона.)</w:t>
            </w:r>
            <w:r w:rsidRPr="00942569">
              <w:rPr>
                <w:color w:val="000000" w:themeColor="text1"/>
              </w:rPr>
              <w:br/>
            </w:r>
            <w:r w:rsidRPr="00942569">
              <w:rPr>
                <w:color w:val="000000" w:themeColor="text1"/>
                <w:shd w:val="clear" w:color="auto" w:fill="FFFFFF"/>
              </w:rPr>
              <w:t>Мха копытами касаясь,</w:t>
            </w:r>
            <w:r w:rsidRPr="00942569">
              <w:rPr>
                <w:color w:val="000000" w:themeColor="text1"/>
              </w:rPr>
              <w:br/>
            </w:r>
            <w:r w:rsidRPr="00942569">
              <w:rPr>
                <w:color w:val="000000" w:themeColor="text1"/>
                <w:shd w:val="clear" w:color="auto" w:fill="FFFFFF"/>
              </w:rPr>
              <w:t>Ходит северный красавец,</w:t>
            </w:r>
            <w:r w:rsidRPr="00942569">
              <w:rPr>
                <w:color w:val="000000" w:themeColor="text1"/>
              </w:rPr>
              <w:br/>
            </w:r>
            <w:r w:rsidRPr="00942569">
              <w:rPr>
                <w:color w:val="000000" w:themeColor="text1"/>
                <w:shd w:val="clear" w:color="auto" w:fill="FFFFFF"/>
              </w:rPr>
              <w:t>Ходит смело и легко,</w:t>
            </w:r>
            <w:r w:rsidRPr="00942569">
              <w:rPr>
                <w:color w:val="000000" w:themeColor="text1"/>
              </w:rPr>
              <w:br/>
            </w:r>
            <w:r w:rsidRPr="00942569">
              <w:rPr>
                <w:color w:val="000000" w:themeColor="text1"/>
                <w:shd w:val="clear" w:color="auto" w:fill="FFFFFF"/>
              </w:rPr>
              <w:t>Рога раскинув широко. (Северный олень, тундра.)</w:t>
            </w:r>
          </w:p>
          <w:p w:rsidR="0065322C" w:rsidRPr="00942569" w:rsidRDefault="0065322C" w:rsidP="0065322C">
            <w:pPr>
              <w:rPr>
                <w:color w:val="000000" w:themeColor="text1"/>
                <w:sz w:val="24"/>
                <w:szCs w:val="24"/>
              </w:rPr>
            </w:pPr>
            <w:r w:rsidRPr="00942569">
              <w:rPr>
                <w:color w:val="000000" w:themeColor="text1"/>
                <w:sz w:val="24"/>
                <w:szCs w:val="24"/>
              </w:rPr>
              <w:t>Откройте учебник. Тема</w:t>
            </w:r>
            <w:proofErr w:type="gramStart"/>
            <w:r w:rsidRPr="00942569">
              <w:rPr>
                <w:color w:val="000000" w:themeColor="text1"/>
                <w:sz w:val="24"/>
                <w:szCs w:val="24"/>
              </w:rPr>
              <w:t xml:space="preserve">   «</w:t>
            </w:r>
            <w:proofErr w:type="gramEnd"/>
            <w:r w:rsidRPr="00942569">
              <w:rPr>
                <w:color w:val="000000" w:themeColor="text1"/>
                <w:sz w:val="24"/>
                <w:szCs w:val="24"/>
              </w:rPr>
              <w:t xml:space="preserve"> Пустыни»  Читаем статьи «Земля, раскаленная солнцем» и «Жизнь в пустыне».  Рассмотрите вкладку с картинками животных.</w:t>
            </w:r>
          </w:p>
          <w:p w:rsidR="0065322C" w:rsidRPr="00942569" w:rsidRDefault="0065322C" w:rsidP="0065322C">
            <w:pPr>
              <w:rPr>
                <w:color w:val="000000" w:themeColor="text1"/>
                <w:sz w:val="24"/>
                <w:szCs w:val="24"/>
              </w:rPr>
            </w:pPr>
            <w:r w:rsidRPr="00942569">
              <w:rPr>
                <w:color w:val="000000" w:themeColor="text1"/>
                <w:sz w:val="24"/>
                <w:szCs w:val="24"/>
              </w:rPr>
              <w:t xml:space="preserve">Смотрим видеоролик «Пустыни»  </w:t>
            </w:r>
            <w:hyperlink r:id="rId5" w:history="1">
              <w:r w:rsidRPr="00942569">
                <w:rPr>
                  <w:rStyle w:val="a4"/>
                  <w:color w:val="000000" w:themeColor="text1"/>
                  <w:sz w:val="24"/>
                  <w:szCs w:val="24"/>
                </w:rPr>
                <w:t>https://youtu.be/cnMLDAx6hec</w:t>
              </w:r>
            </w:hyperlink>
            <w:r w:rsidRPr="00942569">
              <w:rPr>
                <w:color w:val="000000" w:themeColor="text1"/>
                <w:sz w:val="24"/>
                <w:szCs w:val="24"/>
              </w:rPr>
              <w:t xml:space="preserve"> </w:t>
            </w:r>
          </w:p>
          <w:p w:rsidR="0065322C" w:rsidRPr="00942569" w:rsidRDefault="0065322C" w:rsidP="0065322C">
            <w:pPr>
              <w:rPr>
                <w:color w:val="000000" w:themeColor="text1"/>
                <w:sz w:val="24"/>
                <w:szCs w:val="24"/>
              </w:rPr>
            </w:pPr>
            <w:r w:rsidRPr="00942569">
              <w:rPr>
                <w:color w:val="000000" w:themeColor="text1"/>
                <w:sz w:val="24"/>
                <w:szCs w:val="24"/>
              </w:rPr>
              <w:t xml:space="preserve">Выполняем в рабочей тетради задание </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3"/>
                <w:b/>
                <w:bCs/>
                <w:color w:val="000000" w:themeColor="text1"/>
              </w:rPr>
              <w:t>Закрепление изученного материала.</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3"/>
                <w:b/>
                <w:bCs/>
                <w:color w:val="000000" w:themeColor="text1"/>
              </w:rPr>
              <w:t>-</w:t>
            </w:r>
            <w:r w:rsidRPr="00942569">
              <w:rPr>
                <w:rStyle w:val="c2"/>
                <w:color w:val="000000" w:themeColor="text1"/>
              </w:rPr>
              <w:t> Подумайте и ответьте на вопрос: почему у пустыни два хозяина- солнце и ветер?</w:t>
            </w:r>
          </w:p>
          <w:p w:rsidR="0065322C" w:rsidRPr="00942569" w:rsidRDefault="0065322C" w:rsidP="0065322C">
            <w:pPr>
              <w:pStyle w:val="c0"/>
              <w:shd w:val="clear" w:color="auto" w:fill="FFFFFF"/>
              <w:spacing w:before="0" w:beforeAutospacing="0" w:after="0" w:afterAutospacing="0"/>
              <w:rPr>
                <w:color w:val="000000" w:themeColor="text1"/>
              </w:rPr>
            </w:pPr>
            <w:proofErr w:type="gramStart"/>
            <w:r w:rsidRPr="00942569">
              <w:rPr>
                <w:rStyle w:val="c2"/>
                <w:color w:val="000000" w:themeColor="text1"/>
              </w:rPr>
              <w:t>( Выслушав</w:t>
            </w:r>
            <w:proofErr w:type="gramEnd"/>
            <w:r w:rsidRPr="00942569">
              <w:rPr>
                <w:rStyle w:val="c2"/>
                <w:color w:val="000000" w:themeColor="text1"/>
              </w:rPr>
              <w:t xml:space="preserve"> ответы детей, подвести итог 18 слайдом .)</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Отгадайте, о каких обитателях пустыни идёт речь.</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Сколько важности в походке!</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По пустыне-сковородке,</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По колючкам босиком</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Кто идёт с горбом-мешком?   (Верблюд.)</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lastRenderedPageBreak/>
              <w:t>- Лапки кенгуру, тельце мыши, уши осла, а хвост льва.  (Тушканчик.)</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Я - пища «корабля пустынь».    (Верблюжья колючка.)</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Я очень красива, у меня большая голова, от врагов я мгновенно зароюсь в песок.    (Ящерица.)</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Мой ствол - как камень. Весной я красавец. А листья мои тонкие, как вязальные спицы.   (Саксаул.)</w:t>
            </w:r>
          </w:p>
          <w:p w:rsidR="0065322C" w:rsidRPr="00942569" w:rsidRDefault="0065322C" w:rsidP="0065322C">
            <w:pPr>
              <w:rPr>
                <w:color w:val="000000" w:themeColor="text1"/>
                <w:sz w:val="24"/>
                <w:szCs w:val="24"/>
              </w:rPr>
            </w:pPr>
            <w:hyperlink r:id="rId6" w:history="1">
              <w:r w:rsidRPr="00942569">
                <w:rPr>
                  <w:rStyle w:val="a4"/>
                  <w:color w:val="000000" w:themeColor="text1"/>
                  <w:sz w:val="24"/>
                  <w:szCs w:val="24"/>
                </w:rPr>
                <w:t>https://youtu.be/cnMLDAx6hec</w:t>
              </w:r>
            </w:hyperlink>
            <w:r w:rsidRPr="00942569">
              <w:rPr>
                <w:color w:val="000000" w:themeColor="text1"/>
                <w:sz w:val="24"/>
                <w:szCs w:val="24"/>
              </w:rPr>
              <w:t xml:space="preserve"> пустыни</w:t>
            </w:r>
          </w:p>
          <w:p w:rsidR="0065322C" w:rsidRPr="00942569" w:rsidRDefault="0065322C" w:rsidP="0065322C">
            <w:pPr>
              <w:rPr>
                <w:color w:val="000000" w:themeColor="text1"/>
                <w:sz w:val="24"/>
                <w:szCs w:val="24"/>
              </w:rPr>
            </w:pPr>
            <w:r w:rsidRPr="00942569">
              <w:rPr>
                <w:color w:val="000000" w:themeColor="text1"/>
                <w:sz w:val="24"/>
                <w:szCs w:val="24"/>
              </w:rPr>
              <w:t>Выполняем в рабочей тетради задания «Пустыни» № 1, 2, 3, 6</w:t>
            </w:r>
          </w:p>
          <w:p w:rsidR="0065322C" w:rsidRPr="00942569" w:rsidRDefault="0065322C" w:rsidP="0065322C">
            <w:pPr>
              <w:rPr>
                <w:color w:val="000000" w:themeColor="text1"/>
                <w:sz w:val="24"/>
                <w:szCs w:val="24"/>
              </w:rPr>
            </w:pPr>
            <w:r w:rsidRPr="00942569">
              <w:rPr>
                <w:noProof/>
                <w:color w:val="000000" w:themeColor="text1"/>
                <w:sz w:val="24"/>
                <w:szCs w:val="24"/>
              </w:rPr>
              <w:drawing>
                <wp:inline distT="0" distB="0" distL="0" distR="0" wp14:anchorId="12467E19" wp14:editId="35603603">
                  <wp:extent cx="2320845" cy="3143087"/>
                  <wp:effectExtent l="19050" t="0" r="3255" b="0"/>
                  <wp:docPr id="2" name="Рисунок 2" descr="https://rabochaya-tetrad-uchebnik.com/okruzhayushhiy_mir/okruzhayushhiy_mir_4_klass_rabochaya_tetradj_pleshakov_kryuchkova_chastj_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bochaya-tetrad-uchebnik.com/okruzhayushhiy_mir/okruzhayushhiy_mir_4_klass_rabochaya_tetradj_pleshakov_kryuchkova_chastj_1/58.jpg"/>
                          <pic:cNvPicPr>
                            <a:picLocks noChangeAspect="1" noChangeArrowheads="1"/>
                          </pic:cNvPicPr>
                        </pic:nvPicPr>
                        <pic:blipFill>
                          <a:blip r:embed="rId7" cstate="print"/>
                          <a:srcRect/>
                          <a:stretch>
                            <a:fillRect/>
                          </a:stretch>
                        </pic:blipFill>
                        <pic:spPr bwMode="auto">
                          <a:xfrm>
                            <a:off x="0" y="0"/>
                            <a:ext cx="2320692" cy="3142880"/>
                          </a:xfrm>
                          <a:prstGeom prst="rect">
                            <a:avLst/>
                          </a:prstGeom>
                          <a:noFill/>
                          <a:ln w="9525">
                            <a:noFill/>
                            <a:miter lim="800000"/>
                            <a:headEnd/>
                            <a:tailEnd/>
                          </a:ln>
                        </pic:spPr>
                      </pic:pic>
                    </a:graphicData>
                  </a:graphic>
                </wp:inline>
              </w:drawing>
            </w:r>
          </w:p>
          <w:p w:rsidR="0065322C" w:rsidRPr="00942569" w:rsidRDefault="0065322C" w:rsidP="0065322C">
            <w:pPr>
              <w:rPr>
                <w:color w:val="000000" w:themeColor="text1"/>
                <w:sz w:val="24"/>
                <w:szCs w:val="24"/>
              </w:rPr>
            </w:pPr>
          </w:p>
          <w:p w:rsidR="0065322C" w:rsidRPr="00942569" w:rsidRDefault="0065322C" w:rsidP="0065322C">
            <w:pPr>
              <w:rPr>
                <w:color w:val="000000" w:themeColor="text1"/>
                <w:sz w:val="24"/>
                <w:szCs w:val="24"/>
              </w:rPr>
            </w:pPr>
            <w:r w:rsidRPr="00942569">
              <w:rPr>
                <w:color w:val="000000" w:themeColor="text1"/>
                <w:sz w:val="24"/>
                <w:szCs w:val="24"/>
              </w:rPr>
              <w:t>Проверка:</w:t>
            </w:r>
          </w:p>
          <w:p w:rsidR="0065322C" w:rsidRPr="00942569" w:rsidRDefault="0065322C" w:rsidP="0065322C">
            <w:pPr>
              <w:pStyle w:val="a6"/>
              <w:spacing w:before="0" w:beforeAutospacing="0" w:after="0" w:afterAutospacing="0"/>
              <w:rPr>
                <w:color w:val="000000" w:themeColor="text1"/>
              </w:rPr>
            </w:pPr>
            <w:r w:rsidRPr="00942569">
              <w:rPr>
                <w:color w:val="000000" w:themeColor="text1"/>
              </w:rPr>
              <w:t>2. С помощью учебника впиши цифровые данные в текст. Используй эти данные при рассказе о природе пустынь.</w:t>
            </w:r>
          </w:p>
          <w:p w:rsidR="0065322C" w:rsidRPr="00942569" w:rsidRDefault="0065322C" w:rsidP="0065322C">
            <w:pPr>
              <w:pStyle w:val="a6"/>
              <w:spacing w:before="0" w:beforeAutospacing="0" w:after="0" w:afterAutospacing="0"/>
              <w:rPr>
                <w:color w:val="000000" w:themeColor="text1"/>
              </w:rPr>
            </w:pPr>
            <w:r w:rsidRPr="00942569">
              <w:rPr>
                <w:color w:val="000000" w:themeColor="text1"/>
              </w:rPr>
              <w:t xml:space="preserve">Летом в пустыне поверхность земли нагревается до 70 градусов, а температура воздуха поднимается выше 40 градусов. Корни верблюжьей колючки проникают на глубину почти на 20 метров и оттуда добывают воду. Тушканчики могут совершать прыжки до 3-х метров, что в 20 раз превышает длину тела зверька. Сайгаки могут бегать со скоростью до 80 </w:t>
            </w:r>
            <w:proofErr w:type="gramStart"/>
            <w:r w:rsidRPr="00942569">
              <w:rPr>
                <w:color w:val="000000" w:themeColor="text1"/>
              </w:rPr>
              <w:t>км.</w:t>
            </w:r>
            <w:proofErr w:type="gramEnd"/>
            <w:r w:rsidRPr="00942569">
              <w:rPr>
                <w:color w:val="000000" w:themeColor="text1"/>
              </w:rPr>
              <w:t xml:space="preserve"> в час.</w:t>
            </w:r>
          </w:p>
          <w:p w:rsidR="0065322C" w:rsidRPr="00942569" w:rsidRDefault="0065322C" w:rsidP="0065322C">
            <w:pPr>
              <w:pStyle w:val="a6"/>
              <w:spacing w:before="0" w:beforeAutospacing="0" w:after="0" w:afterAutospacing="0"/>
              <w:rPr>
                <w:color w:val="000000" w:themeColor="text1"/>
              </w:rPr>
            </w:pPr>
            <w:r w:rsidRPr="00942569">
              <w:rPr>
                <w:color w:val="000000" w:themeColor="text1"/>
              </w:rPr>
              <w:t xml:space="preserve">3. Наш эрудированный Попугай спешит рассказать о пустыне. Все ли </w:t>
            </w:r>
            <w:r w:rsidRPr="00942569">
              <w:rPr>
                <w:color w:val="000000" w:themeColor="text1"/>
              </w:rPr>
              <w:lastRenderedPageBreak/>
              <w:t>верно в его рассказе? Найди и исправь ошибки в тексте (зачеркни и напиши правильно).</w:t>
            </w:r>
          </w:p>
          <w:p w:rsidR="0065322C" w:rsidRPr="00942569" w:rsidRDefault="0065322C" w:rsidP="0065322C">
            <w:pPr>
              <w:pStyle w:val="a6"/>
              <w:spacing w:before="0" w:beforeAutospacing="0" w:after="0" w:afterAutospacing="0"/>
              <w:rPr>
                <w:color w:val="000000" w:themeColor="text1"/>
              </w:rPr>
            </w:pPr>
            <w:r w:rsidRPr="00942569">
              <w:rPr>
                <w:color w:val="000000" w:themeColor="text1"/>
              </w:rPr>
              <w:t>Чудеса пустыни</w:t>
            </w:r>
          </w:p>
          <w:p w:rsidR="0065322C" w:rsidRPr="00942569" w:rsidRDefault="0065322C" w:rsidP="0065322C">
            <w:pPr>
              <w:pStyle w:val="a6"/>
              <w:spacing w:before="0" w:beforeAutospacing="0" w:after="0" w:afterAutospacing="0"/>
              <w:rPr>
                <w:color w:val="000000" w:themeColor="text1"/>
              </w:rPr>
            </w:pPr>
            <w:r w:rsidRPr="00942569">
              <w:rPr>
                <w:color w:val="000000" w:themeColor="text1"/>
              </w:rPr>
              <w:t xml:space="preserve">Ценными растениями пустыни являются (корсак - неправильно) колосняк и </w:t>
            </w:r>
            <w:proofErr w:type="spellStart"/>
            <w:r w:rsidRPr="00942569">
              <w:rPr>
                <w:color w:val="000000" w:themeColor="text1"/>
              </w:rPr>
              <w:t>джузгун</w:t>
            </w:r>
            <w:proofErr w:type="spellEnd"/>
            <w:r w:rsidRPr="00942569">
              <w:rPr>
                <w:color w:val="000000" w:themeColor="text1"/>
              </w:rPr>
              <w:t>. Их корни хорошо закрепляют пески. В пустые встречается маленькая лисичка – (сайгак - неправильно) корсак. Из более крупных животных замечательны (ушастые ежи – неправильно) сайгаки. Они держатся стадами, кочуя в поисках пищи и воды.</w:t>
            </w:r>
          </w:p>
          <w:p w:rsidR="0065322C" w:rsidRPr="00942569" w:rsidRDefault="0065322C" w:rsidP="0065322C">
            <w:pPr>
              <w:pStyle w:val="a6"/>
              <w:spacing w:before="0" w:beforeAutospacing="0" w:after="0" w:afterAutospacing="0"/>
              <w:rPr>
                <w:color w:val="000000" w:themeColor="text1"/>
              </w:rPr>
            </w:pPr>
            <w:r w:rsidRPr="00942569">
              <w:rPr>
                <w:color w:val="000000" w:themeColor="text1"/>
              </w:rPr>
              <w:t>4. Видеоролик</w:t>
            </w:r>
          </w:p>
          <w:p w:rsidR="0065322C" w:rsidRPr="00942569" w:rsidRDefault="0065322C" w:rsidP="0065322C">
            <w:pPr>
              <w:pStyle w:val="a6"/>
              <w:spacing w:before="0" w:beforeAutospacing="0" w:after="0" w:afterAutospacing="0"/>
              <w:rPr>
                <w:color w:val="000000" w:themeColor="text1"/>
              </w:rPr>
            </w:pPr>
            <w:r w:rsidRPr="00942569">
              <w:rPr>
                <w:color w:val="000000" w:themeColor="text1"/>
              </w:rPr>
              <w:t>5. Составь схему цепи питания, характерной для пустыни. Сравни ее со схемой, предложенной соседом по парте. С помощью этих схем расскажи об экологических связях в зоне пустынь.</w:t>
            </w:r>
          </w:p>
          <w:p w:rsidR="0065322C" w:rsidRPr="00942569" w:rsidRDefault="0065322C" w:rsidP="0065322C">
            <w:pPr>
              <w:pStyle w:val="a6"/>
              <w:spacing w:before="0" w:beforeAutospacing="0" w:after="0" w:afterAutospacing="0"/>
              <w:rPr>
                <w:color w:val="000000" w:themeColor="text1"/>
              </w:rPr>
            </w:pPr>
            <w:r w:rsidRPr="00942569">
              <w:rPr>
                <w:color w:val="000000" w:themeColor="text1"/>
              </w:rPr>
              <w:t>Жук-чернотелка - ящерица-круглоголовка - песчаный удавчик.</w:t>
            </w:r>
          </w:p>
          <w:p w:rsidR="0065322C" w:rsidRPr="00942569" w:rsidRDefault="0065322C" w:rsidP="0065322C">
            <w:pPr>
              <w:rPr>
                <w:color w:val="000000" w:themeColor="text1"/>
                <w:sz w:val="24"/>
                <w:szCs w:val="24"/>
              </w:rPr>
            </w:pPr>
            <w:r w:rsidRPr="00942569">
              <w:rPr>
                <w:color w:val="000000" w:themeColor="text1"/>
                <w:sz w:val="24"/>
                <w:szCs w:val="24"/>
              </w:rPr>
              <w:t>6.  Видеоролик</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3"/>
                <w:b/>
                <w:bCs/>
                <w:color w:val="000000" w:themeColor="text1"/>
              </w:rPr>
              <w:t>Закрепление изученного материала.</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3"/>
                <w:b/>
                <w:bCs/>
                <w:color w:val="000000" w:themeColor="text1"/>
              </w:rPr>
              <w:t>-</w:t>
            </w:r>
            <w:r w:rsidRPr="00942569">
              <w:rPr>
                <w:rStyle w:val="c2"/>
                <w:color w:val="000000" w:themeColor="text1"/>
              </w:rPr>
              <w:t> Подумайте и ответьте на вопрос: почему у пустыни два хозяина- солнце и ветер?</w:t>
            </w:r>
          </w:p>
          <w:p w:rsidR="0065322C" w:rsidRPr="00942569" w:rsidRDefault="0065322C" w:rsidP="0065322C">
            <w:pPr>
              <w:pStyle w:val="c0"/>
              <w:shd w:val="clear" w:color="auto" w:fill="FFFFFF"/>
              <w:spacing w:before="0" w:beforeAutospacing="0" w:after="0" w:afterAutospacing="0"/>
              <w:rPr>
                <w:color w:val="000000" w:themeColor="text1"/>
              </w:rPr>
            </w:pPr>
            <w:proofErr w:type="gramStart"/>
            <w:r w:rsidRPr="00942569">
              <w:rPr>
                <w:rStyle w:val="c2"/>
                <w:color w:val="000000" w:themeColor="text1"/>
              </w:rPr>
              <w:t>( Выслушав</w:t>
            </w:r>
            <w:proofErr w:type="gramEnd"/>
            <w:r w:rsidRPr="00942569">
              <w:rPr>
                <w:rStyle w:val="c2"/>
                <w:color w:val="000000" w:themeColor="text1"/>
              </w:rPr>
              <w:t xml:space="preserve"> ответы детей, подвести итог 18 слайдом .)</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Отгадайте, о каких обитателях пустыни идёт речь.</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Сколько важности в походке!</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По пустыне-сковородке,</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По колючкам босиком</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Кто идёт с горбом-мешком?   (Верблюд.)</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Лапки кенгуру, тельце мыши, уши осла, а хвост льва.  (Тушканчик.)</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Я - пища «корабля пустынь».    (Верблюжья колючка.)</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Я очень красива, у меня большая голова, от врагов я мгновенно зароюсь в песок.    (Ящерица.)</w:t>
            </w:r>
          </w:p>
          <w:p w:rsidR="0065322C" w:rsidRPr="00942569" w:rsidRDefault="0065322C" w:rsidP="0065322C">
            <w:pPr>
              <w:pStyle w:val="c0"/>
              <w:shd w:val="clear" w:color="auto" w:fill="FFFFFF"/>
              <w:spacing w:before="0" w:beforeAutospacing="0" w:after="0" w:afterAutospacing="0"/>
              <w:rPr>
                <w:rStyle w:val="c2"/>
                <w:color w:val="000000" w:themeColor="text1"/>
              </w:rPr>
            </w:pPr>
            <w:r w:rsidRPr="00942569">
              <w:rPr>
                <w:rStyle w:val="c2"/>
                <w:color w:val="000000" w:themeColor="text1"/>
              </w:rPr>
              <w:t>- Мой ствол - как камень. Весной я красавец. А листья мои тонкие, как вязальные спицы.   (Саксаул.)</w:t>
            </w:r>
          </w:p>
          <w:p w:rsidR="0065322C" w:rsidRPr="00942569" w:rsidRDefault="0065322C" w:rsidP="0065322C">
            <w:pPr>
              <w:pStyle w:val="c0"/>
              <w:shd w:val="clear" w:color="auto" w:fill="FFFFFF"/>
              <w:spacing w:before="0" w:beforeAutospacing="0" w:after="0" w:afterAutospacing="0"/>
              <w:rPr>
                <w:color w:val="000000" w:themeColor="text1"/>
              </w:rPr>
            </w:pPr>
            <w:r w:rsidRPr="00942569">
              <w:rPr>
                <w:rStyle w:val="c2"/>
                <w:color w:val="000000" w:themeColor="text1"/>
              </w:rPr>
              <w:t xml:space="preserve">Домашнее задание: В рабочей тетради выполнить задания № 7, 8 по теме «Пустыни» </w:t>
            </w:r>
          </w:p>
        </w:tc>
      </w:tr>
      <w:bookmarkEnd w:id="0"/>
      <w:tr w:rsidR="00222119" w:rsidRPr="00D00734" w:rsidTr="0065322C">
        <w:tc>
          <w:tcPr>
            <w:tcW w:w="256" w:type="pct"/>
          </w:tcPr>
          <w:p w:rsidR="00222119" w:rsidRPr="00222119" w:rsidRDefault="00222119" w:rsidP="00222119">
            <w:pPr>
              <w:rPr>
                <w:sz w:val="24"/>
                <w:szCs w:val="24"/>
              </w:rPr>
            </w:pPr>
            <w:r w:rsidRPr="00222119">
              <w:rPr>
                <w:sz w:val="24"/>
                <w:szCs w:val="24"/>
              </w:rPr>
              <w:lastRenderedPageBreak/>
              <w:t>11.11</w:t>
            </w:r>
          </w:p>
        </w:tc>
        <w:tc>
          <w:tcPr>
            <w:tcW w:w="523" w:type="pct"/>
          </w:tcPr>
          <w:p w:rsidR="00222119" w:rsidRPr="00222119" w:rsidRDefault="00222119" w:rsidP="00222119">
            <w:pPr>
              <w:rPr>
                <w:sz w:val="24"/>
                <w:szCs w:val="24"/>
              </w:rPr>
            </w:pPr>
            <w:r w:rsidRPr="00222119">
              <w:rPr>
                <w:sz w:val="24"/>
                <w:szCs w:val="24"/>
              </w:rPr>
              <w:t xml:space="preserve">Физкультура </w:t>
            </w:r>
          </w:p>
        </w:tc>
        <w:tc>
          <w:tcPr>
            <w:tcW w:w="259" w:type="pct"/>
          </w:tcPr>
          <w:p w:rsidR="00222119" w:rsidRPr="00222119" w:rsidRDefault="00222119" w:rsidP="00222119">
            <w:pPr>
              <w:rPr>
                <w:sz w:val="24"/>
                <w:szCs w:val="24"/>
              </w:rPr>
            </w:pPr>
            <w:r w:rsidRPr="00222119">
              <w:rPr>
                <w:sz w:val="24"/>
                <w:szCs w:val="24"/>
              </w:rPr>
              <w:t>4</w:t>
            </w:r>
          </w:p>
        </w:tc>
        <w:tc>
          <w:tcPr>
            <w:tcW w:w="554" w:type="pct"/>
          </w:tcPr>
          <w:p w:rsidR="00222119" w:rsidRPr="00222119" w:rsidRDefault="00222119" w:rsidP="00222119">
            <w:pPr>
              <w:rPr>
                <w:sz w:val="24"/>
                <w:szCs w:val="24"/>
              </w:rPr>
            </w:pPr>
            <w:proofErr w:type="spellStart"/>
            <w:r w:rsidRPr="00222119">
              <w:rPr>
                <w:sz w:val="24"/>
                <w:szCs w:val="24"/>
              </w:rPr>
              <w:t>Станиловская</w:t>
            </w:r>
            <w:proofErr w:type="spellEnd"/>
            <w:r w:rsidRPr="00222119">
              <w:rPr>
                <w:sz w:val="24"/>
                <w:szCs w:val="24"/>
              </w:rPr>
              <w:t xml:space="preserve"> Е.В</w:t>
            </w:r>
          </w:p>
        </w:tc>
        <w:tc>
          <w:tcPr>
            <w:tcW w:w="620" w:type="pct"/>
          </w:tcPr>
          <w:p w:rsidR="00222119" w:rsidRPr="00222119" w:rsidRDefault="00222119" w:rsidP="00222119">
            <w:pPr>
              <w:pStyle w:val="a5"/>
              <w:numPr>
                <w:ilvl w:val="0"/>
                <w:numId w:val="11"/>
              </w:numPr>
              <w:spacing w:after="200" w:line="276" w:lineRule="auto"/>
              <w:ind w:left="-173" w:firstLine="142"/>
              <w:rPr>
                <w:sz w:val="24"/>
                <w:szCs w:val="24"/>
              </w:rPr>
            </w:pPr>
            <w:r w:rsidRPr="00222119">
              <w:rPr>
                <w:sz w:val="24"/>
                <w:szCs w:val="24"/>
              </w:rPr>
              <w:t>Удар</w:t>
            </w:r>
            <w:r w:rsidRPr="00222119">
              <w:rPr>
                <w:sz w:val="24"/>
                <w:szCs w:val="24"/>
              </w:rPr>
              <w:t xml:space="preserve"> </w:t>
            </w:r>
            <w:r w:rsidRPr="00222119">
              <w:rPr>
                <w:sz w:val="24"/>
                <w:szCs w:val="24"/>
              </w:rPr>
              <w:t>по</w:t>
            </w:r>
            <w:r w:rsidRPr="00222119">
              <w:rPr>
                <w:sz w:val="24"/>
                <w:szCs w:val="24"/>
              </w:rPr>
              <w:t xml:space="preserve"> </w:t>
            </w:r>
            <w:r w:rsidRPr="00222119">
              <w:rPr>
                <w:sz w:val="24"/>
                <w:szCs w:val="24"/>
              </w:rPr>
              <w:t>не</w:t>
            </w:r>
            <w:r w:rsidRPr="00222119">
              <w:rPr>
                <w:sz w:val="24"/>
                <w:szCs w:val="24"/>
              </w:rPr>
              <w:t xml:space="preserve"> </w:t>
            </w:r>
            <w:r w:rsidRPr="00222119">
              <w:rPr>
                <w:sz w:val="24"/>
                <w:szCs w:val="24"/>
              </w:rPr>
              <w:t>подвижному</w:t>
            </w:r>
            <w:r w:rsidRPr="00222119">
              <w:rPr>
                <w:sz w:val="24"/>
                <w:szCs w:val="24"/>
              </w:rPr>
              <w:t xml:space="preserve"> </w:t>
            </w:r>
            <w:r w:rsidRPr="00222119">
              <w:rPr>
                <w:sz w:val="24"/>
                <w:szCs w:val="24"/>
              </w:rPr>
              <w:t>и</w:t>
            </w:r>
            <w:r w:rsidRPr="00222119">
              <w:rPr>
                <w:sz w:val="24"/>
                <w:szCs w:val="24"/>
              </w:rPr>
              <w:t xml:space="preserve"> </w:t>
            </w:r>
            <w:r w:rsidRPr="00222119">
              <w:rPr>
                <w:sz w:val="24"/>
                <w:szCs w:val="24"/>
              </w:rPr>
              <w:t>катящемуся</w:t>
            </w:r>
            <w:r w:rsidRPr="00222119">
              <w:rPr>
                <w:sz w:val="24"/>
                <w:szCs w:val="24"/>
              </w:rPr>
              <w:t xml:space="preserve"> </w:t>
            </w:r>
            <w:proofErr w:type="gramStart"/>
            <w:r w:rsidRPr="00222119">
              <w:rPr>
                <w:sz w:val="24"/>
                <w:szCs w:val="24"/>
              </w:rPr>
              <w:t>мячу</w:t>
            </w:r>
            <w:r w:rsidRPr="00222119">
              <w:rPr>
                <w:sz w:val="24"/>
                <w:szCs w:val="24"/>
              </w:rPr>
              <w:t xml:space="preserve"> .</w:t>
            </w:r>
            <w:proofErr w:type="gramEnd"/>
          </w:p>
          <w:p w:rsidR="00222119" w:rsidRPr="00222119" w:rsidRDefault="00222119" w:rsidP="00222119">
            <w:pPr>
              <w:pStyle w:val="a5"/>
              <w:rPr>
                <w:sz w:val="24"/>
                <w:szCs w:val="24"/>
              </w:rPr>
            </w:pPr>
          </w:p>
        </w:tc>
        <w:tc>
          <w:tcPr>
            <w:tcW w:w="2788" w:type="pct"/>
          </w:tcPr>
          <w:p w:rsidR="00222119" w:rsidRPr="00222119" w:rsidRDefault="00222119" w:rsidP="00222119">
            <w:pPr>
              <w:rPr>
                <w:color w:val="000000"/>
                <w:sz w:val="24"/>
                <w:szCs w:val="24"/>
                <w:shd w:val="clear" w:color="auto" w:fill="FFFFFF"/>
              </w:rPr>
            </w:pPr>
            <w:r w:rsidRPr="00222119">
              <w:rPr>
                <w:color w:val="000000"/>
                <w:sz w:val="24"/>
                <w:szCs w:val="24"/>
                <w:shd w:val="clear" w:color="auto" w:fill="FFFFFF"/>
              </w:rPr>
              <w:lastRenderedPageBreak/>
              <w:t>Здравствуйте</w:t>
            </w:r>
            <w:r>
              <w:rPr>
                <w:color w:val="000000"/>
                <w:sz w:val="24"/>
                <w:szCs w:val="24"/>
                <w:shd w:val="clear" w:color="auto" w:fill="FFFFFF"/>
              </w:rPr>
              <w:t>,</w:t>
            </w:r>
            <w:r w:rsidRPr="00222119">
              <w:rPr>
                <w:color w:val="000000"/>
                <w:sz w:val="24"/>
                <w:szCs w:val="24"/>
                <w:shd w:val="clear" w:color="auto" w:fill="FFFFFF"/>
              </w:rPr>
              <w:t xml:space="preserve"> ребята. </w:t>
            </w:r>
            <w:proofErr w:type="gramStart"/>
            <w:r w:rsidRPr="00222119">
              <w:rPr>
                <w:color w:val="000000"/>
                <w:sz w:val="24"/>
                <w:szCs w:val="24"/>
                <w:shd w:val="clear" w:color="auto" w:fill="FFFFFF"/>
              </w:rPr>
              <w:t>Разминка  переодеваемся</w:t>
            </w:r>
            <w:proofErr w:type="gramEnd"/>
            <w:r w:rsidRPr="00222119">
              <w:rPr>
                <w:color w:val="000000"/>
                <w:sz w:val="24"/>
                <w:szCs w:val="24"/>
                <w:shd w:val="clear" w:color="auto" w:fill="FFFFFF"/>
              </w:rPr>
              <w:t xml:space="preserve"> в спортивную форму </w:t>
            </w:r>
            <w:hyperlink r:id="rId8" w:history="1">
              <w:r w:rsidRPr="00222119">
                <w:rPr>
                  <w:rStyle w:val="a4"/>
                  <w:sz w:val="24"/>
                  <w:szCs w:val="24"/>
                  <w:shd w:val="clear" w:color="auto" w:fill="FFFFFF"/>
                </w:rPr>
                <w:t>https://youtu.be/LeATmNcqIM0</w:t>
              </w:r>
            </w:hyperlink>
            <w:r w:rsidRPr="00222119">
              <w:rPr>
                <w:color w:val="000000"/>
                <w:sz w:val="24"/>
                <w:szCs w:val="24"/>
                <w:shd w:val="clear" w:color="auto" w:fill="FFFFFF"/>
              </w:rPr>
              <w:t xml:space="preserve"> 9 минут  </w:t>
            </w:r>
          </w:p>
          <w:p w:rsidR="00222119" w:rsidRPr="00222119" w:rsidRDefault="00222119" w:rsidP="00222119">
            <w:pPr>
              <w:rPr>
                <w:sz w:val="24"/>
                <w:szCs w:val="24"/>
              </w:rPr>
            </w:pPr>
            <w:r w:rsidRPr="00222119">
              <w:rPr>
                <w:color w:val="000000"/>
                <w:sz w:val="24"/>
                <w:szCs w:val="24"/>
                <w:shd w:val="clear" w:color="auto" w:fill="FFFFFF"/>
              </w:rPr>
              <w:t xml:space="preserve">Продолжаем тему </w:t>
            </w:r>
            <w:proofErr w:type="gramStart"/>
            <w:r w:rsidRPr="00222119">
              <w:rPr>
                <w:color w:val="000000"/>
                <w:sz w:val="24"/>
                <w:szCs w:val="24"/>
                <w:shd w:val="clear" w:color="auto" w:fill="FFFFFF"/>
              </w:rPr>
              <w:t>футбола .</w:t>
            </w:r>
            <w:proofErr w:type="gramEnd"/>
            <w:r w:rsidRPr="00222119">
              <w:rPr>
                <w:color w:val="000000"/>
                <w:sz w:val="24"/>
                <w:szCs w:val="24"/>
                <w:shd w:val="clear" w:color="auto" w:fill="FFFFFF"/>
              </w:rPr>
              <w:t xml:space="preserve"> Просмотрим видео</w:t>
            </w:r>
            <w:r w:rsidRPr="00222119">
              <w:rPr>
                <w:sz w:val="24"/>
                <w:szCs w:val="24"/>
              </w:rPr>
              <w:t xml:space="preserve"> Удар по катящемуся </w:t>
            </w:r>
            <w:proofErr w:type="gramStart"/>
            <w:r w:rsidRPr="00222119">
              <w:rPr>
                <w:sz w:val="24"/>
                <w:szCs w:val="24"/>
              </w:rPr>
              <w:t>мячу .</w:t>
            </w:r>
            <w:proofErr w:type="gramEnd"/>
            <w:r w:rsidRPr="00222119">
              <w:rPr>
                <w:sz w:val="24"/>
                <w:szCs w:val="24"/>
              </w:rPr>
              <w:t xml:space="preserve"> </w:t>
            </w:r>
            <w:hyperlink r:id="rId9" w:history="1">
              <w:r w:rsidRPr="00222119">
                <w:rPr>
                  <w:rStyle w:val="a4"/>
                  <w:sz w:val="24"/>
                  <w:szCs w:val="24"/>
                </w:rPr>
                <w:t>https://youtu.be/FPIyOqK9cX4</w:t>
              </w:r>
            </w:hyperlink>
            <w:r w:rsidRPr="00222119">
              <w:rPr>
                <w:sz w:val="24"/>
                <w:szCs w:val="24"/>
              </w:rPr>
              <w:t xml:space="preserve"> 1.30мин</w:t>
            </w:r>
          </w:p>
          <w:p w:rsidR="00222119" w:rsidRPr="00222119" w:rsidRDefault="00222119" w:rsidP="00222119">
            <w:pPr>
              <w:rPr>
                <w:color w:val="000000"/>
                <w:sz w:val="24"/>
                <w:szCs w:val="24"/>
                <w:shd w:val="clear" w:color="auto" w:fill="FFFFFF"/>
              </w:rPr>
            </w:pPr>
            <w:r w:rsidRPr="00222119">
              <w:rPr>
                <w:sz w:val="24"/>
                <w:szCs w:val="24"/>
              </w:rPr>
              <w:t xml:space="preserve"> Удар по неподвижному мяу </w:t>
            </w:r>
            <w:hyperlink r:id="rId10" w:history="1">
              <w:r w:rsidRPr="00222119">
                <w:rPr>
                  <w:rStyle w:val="a4"/>
                  <w:sz w:val="24"/>
                  <w:szCs w:val="24"/>
                  <w:shd w:val="clear" w:color="auto" w:fill="FFFFFF"/>
                </w:rPr>
                <w:t>https://youtu.be/SQOatL2GBFk</w:t>
              </w:r>
            </w:hyperlink>
            <w:r w:rsidRPr="00222119">
              <w:rPr>
                <w:color w:val="000000"/>
                <w:sz w:val="24"/>
                <w:szCs w:val="24"/>
                <w:shd w:val="clear" w:color="auto" w:fill="FFFFFF"/>
              </w:rPr>
              <w:t xml:space="preserve"> 5 мин</w:t>
            </w:r>
          </w:p>
          <w:p w:rsidR="00222119" w:rsidRPr="00222119" w:rsidRDefault="00222119" w:rsidP="00222119">
            <w:pPr>
              <w:rPr>
                <w:sz w:val="24"/>
                <w:szCs w:val="24"/>
              </w:rPr>
            </w:pPr>
            <w:r w:rsidRPr="00222119">
              <w:rPr>
                <w:color w:val="000000"/>
                <w:sz w:val="24"/>
                <w:szCs w:val="24"/>
                <w:shd w:val="clear" w:color="auto" w:fill="FFFFFF"/>
              </w:rPr>
              <w:t>У кого есть возможность можно отработать во дворе</w:t>
            </w:r>
            <w:r w:rsidRPr="00222119">
              <w:rPr>
                <w:sz w:val="24"/>
                <w:szCs w:val="24"/>
              </w:rPr>
              <w:t xml:space="preserve"> удар по катящемуся </w:t>
            </w:r>
            <w:proofErr w:type="gramStart"/>
            <w:r w:rsidRPr="00222119">
              <w:rPr>
                <w:sz w:val="24"/>
                <w:szCs w:val="24"/>
              </w:rPr>
              <w:lastRenderedPageBreak/>
              <w:t>мячу .</w:t>
            </w:r>
            <w:proofErr w:type="gramEnd"/>
            <w:r w:rsidRPr="00222119">
              <w:rPr>
                <w:sz w:val="24"/>
                <w:szCs w:val="24"/>
              </w:rPr>
              <w:t xml:space="preserve"> у кого нет возможности внимательно смотрим технику выполнения.  </w:t>
            </w:r>
          </w:p>
          <w:p w:rsidR="00222119" w:rsidRPr="00222119" w:rsidRDefault="00222119" w:rsidP="00222119">
            <w:pPr>
              <w:rPr>
                <w:color w:val="000000"/>
                <w:sz w:val="24"/>
                <w:szCs w:val="24"/>
                <w:shd w:val="clear" w:color="auto" w:fill="FFFFFF"/>
              </w:rPr>
            </w:pPr>
            <w:r w:rsidRPr="00222119">
              <w:rPr>
                <w:color w:val="000000"/>
                <w:sz w:val="24"/>
                <w:szCs w:val="24"/>
                <w:shd w:val="clear" w:color="auto" w:fill="FFFFFF"/>
              </w:rPr>
              <w:t xml:space="preserve">Ответить на вопрос: 1 Какая длина разбега должна быть перед </w:t>
            </w:r>
            <w:proofErr w:type="gramStart"/>
            <w:r w:rsidRPr="00222119">
              <w:rPr>
                <w:color w:val="000000"/>
                <w:sz w:val="24"/>
                <w:szCs w:val="24"/>
                <w:shd w:val="clear" w:color="auto" w:fill="FFFFFF"/>
              </w:rPr>
              <w:t>ударом ?</w:t>
            </w:r>
            <w:proofErr w:type="gramEnd"/>
            <w:r w:rsidRPr="00222119">
              <w:rPr>
                <w:color w:val="000000"/>
                <w:sz w:val="24"/>
                <w:szCs w:val="24"/>
                <w:shd w:val="clear" w:color="auto" w:fill="FFFFFF"/>
              </w:rPr>
              <w:t xml:space="preserve"> </w:t>
            </w:r>
          </w:p>
          <w:p w:rsidR="00222119" w:rsidRPr="00222119" w:rsidRDefault="00222119" w:rsidP="00222119">
            <w:pPr>
              <w:rPr>
                <w:color w:val="000000"/>
                <w:sz w:val="24"/>
                <w:szCs w:val="24"/>
                <w:shd w:val="clear" w:color="auto" w:fill="FFFFFF"/>
              </w:rPr>
            </w:pPr>
            <w:r w:rsidRPr="00222119">
              <w:rPr>
                <w:color w:val="000000"/>
                <w:sz w:val="24"/>
                <w:szCs w:val="24"/>
                <w:shd w:val="clear" w:color="auto" w:fill="FFFFFF"/>
              </w:rPr>
              <w:t xml:space="preserve"> Поиграем в игру </w:t>
            </w:r>
          </w:p>
          <w:p w:rsidR="00222119" w:rsidRPr="00222119" w:rsidRDefault="00222119" w:rsidP="00222119">
            <w:pPr>
              <w:rPr>
                <w:color w:val="000000"/>
                <w:sz w:val="24"/>
                <w:szCs w:val="24"/>
                <w:shd w:val="clear" w:color="auto" w:fill="FFFFFF"/>
              </w:rPr>
            </w:pPr>
            <w:r w:rsidRPr="00222119">
              <w:rPr>
                <w:color w:val="000000"/>
                <w:sz w:val="24"/>
                <w:szCs w:val="24"/>
                <w:shd w:val="clear" w:color="auto" w:fill="FFFFFF"/>
              </w:rPr>
              <w:t xml:space="preserve"> </w:t>
            </w:r>
          </w:p>
        </w:tc>
      </w:tr>
      <w:tr w:rsidR="00262610" w:rsidRPr="00A072CB" w:rsidTr="0065322C">
        <w:tc>
          <w:tcPr>
            <w:tcW w:w="256" w:type="pct"/>
          </w:tcPr>
          <w:p w:rsidR="00257B9B" w:rsidRDefault="0042475D" w:rsidP="001234B5">
            <w:r>
              <w:lastRenderedPageBreak/>
              <w:t>1</w:t>
            </w:r>
            <w:r w:rsidR="001234B5">
              <w:t>1</w:t>
            </w:r>
            <w:r w:rsidR="00C41E6E">
              <w:t>.11</w:t>
            </w:r>
          </w:p>
        </w:tc>
        <w:tc>
          <w:tcPr>
            <w:tcW w:w="523" w:type="pct"/>
          </w:tcPr>
          <w:p w:rsidR="00257B9B" w:rsidRDefault="00D40793" w:rsidP="0033647C">
            <w:r>
              <w:t>Русский язык</w:t>
            </w:r>
          </w:p>
        </w:tc>
        <w:tc>
          <w:tcPr>
            <w:tcW w:w="259" w:type="pct"/>
          </w:tcPr>
          <w:p w:rsidR="00257B9B" w:rsidRPr="00D4579E" w:rsidRDefault="00D40793" w:rsidP="0033647C">
            <w:r>
              <w:t>4</w:t>
            </w:r>
          </w:p>
        </w:tc>
        <w:tc>
          <w:tcPr>
            <w:tcW w:w="554" w:type="pct"/>
          </w:tcPr>
          <w:p w:rsidR="00257B9B" w:rsidRPr="002F36E9" w:rsidRDefault="004135E3" w:rsidP="00D40793">
            <w:r>
              <w:t>Евстафьева А</w:t>
            </w:r>
            <w:r w:rsidR="00D40793">
              <w:t>.</w:t>
            </w:r>
            <w:r>
              <w:t>В</w:t>
            </w:r>
            <w:r w:rsidR="00D40793">
              <w:t>.</w:t>
            </w:r>
            <w:r>
              <w:t xml:space="preserve"> </w:t>
            </w:r>
          </w:p>
        </w:tc>
        <w:tc>
          <w:tcPr>
            <w:tcW w:w="620" w:type="pct"/>
          </w:tcPr>
          <w:p w:rsidR="004135E3" w:rsidRPr="005101B0" w:rsidRDefault="004135E3" w:rsidP="00CA40E2">
            <w:pPr>
              <w:ind w:firstLine="33"/>
            </w:pPr>
            <w:r w:rsidRPr="005101B0">
              <w:t>Урок 1 «</w:t>
            </w:r>
            <w:r w:rsidR="001234B5">
              <w:t>Правописание наречий</w:t>
            </w:r>
            <w:r w:rsidR="00D40793" w:rsidRPr="005101B0">
              <w:t>»</w:t>
            </w:r>
          </w:p>
          <w:p w:rsidR="00257B9B" w:rsidRPr="005101B0" w:rsidRDefault="00257B9B" w:rsidP="004135E3">
            <w:pPr>
              <w:ind w:firstLine="33"/>
            </w:pPr>
          </w:p>
        </w:tc>
        <w:tc>
          <w:tcPr>
            <w:tcW w:w="2788" w:type="pct"/>
            <w:shd w:val="clear" w:color="auto" w:fill="auto"/>
          </w:tcPr>
          <w:p w:rsidR="00671E01" w:rsidRDefault="00E5616E" w:rsidP="00931687">
            <w:pPr>
              <w:ind w:firstLine="6"/>
            </w:pPr>
            <w:r>
              <w:t xml:space="preserve">1.Доброе утро! </w:t>
            </w:r>
          </w:p>
          <w:p w:rsidR="001234B5" w:rsidRDefault="001234B5" w:rsidP="00931687">
            <w:pPr>
              <w:ind w:firstLine="6"/>
            </w:pPr>
            <w:r>
              <w:t>- Прочитайте слова и определите часть речи.</w:t>
            </w:r>
          </w:p>
          <w:p w:rsidR="001234B5" w:rsidRDefault="001234B5" w:rsidP="00931687">
            <w:pPr>
              <w:ind w:firstLine="6"/>
            </w:pPr>
            <w:r>
              <w:t>УРОК, ГОВОРИТЬ, УРОК, ГРОМКО</w:t>
            </w:r>
          </w:p>
          <w:p w:rsidR="001234B5" w:rsidRDefault="001234B5" w:rsidP="00931687">
            <w:pPr>
              <w:ind w:firstLine="6"/>
            </w:pPr>
            <w:r>
              <w:t>- Составьте предложение из этих слов.</w:t>
            </w:r>
          </w:p>
          <w:p w:rsidR="001234B5" w:rsidRDefault="001234B5" w:rsidP="00931687">
            <w:pPr>
              <w:ind w:firstLine="6"/>
            </w:pPr>
            <w:r>
              <w:t>- Подчеркните в предложении все члены предложения.</w:t>
            </w:r>
          </w:p>
          <w:p w:rsidR="001234B5" w:rsidRDefault="001234B5" w:rsidP="00931687">
            <w:pPr>
              <w:ind w:firstLine="6"/>
            </w:pPr>
            <w:r>
              <w:t>- Какое слово у тебя вызвало сомнение?</w:t>
            </w:r>
          </w:p>
          <w:p w:rsidR="001234B5" w:rsidRDefault="001234B5" w:rsidP="00931687">
            <w:pPr>
              <w:ind w:firstLine="6"/>
            </w:pPr>
            <w:r>
              <w:t>- Прочитайте правило на с.74.</w:t>
            </w:r>
          </w:p>
          <w:p w:rsidR="00694247" w:rsidRDefault="001234B5" w:rsidP="00931687">
            <w:pPr>
              <w:ind w:firstLine="6"/>
            </w:pPr>
            <w:r>
              <w:t>- Слово «громко» является наречием, отвечает на вопрос КАК?</w:t>
            </w:r>
            <w:r w:rsidR="00B86FDA">
              <w:t xml:space="preserve"> </w:t>
            </w:r>
            <w:r>
              <w:t xml:space="preserve">и подчеркивается </w:t>
            </w:r>
            <w:r w:rsidRPr="001234B5">
              <w:rPr>
                <w:noProof/>
              </w:rPr>
              <w:drawing>
                <wp:inline distT="0" distB="0" distL="0" distR="0">
                  <wp:extent cx="1095375" cy="47625"/>
                  <wp:effectExtent l="1905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44216" cy="45719"/>
                            <a:chOff x="7020272" y="3717032"/>
                            <a:chExt cx="1944216" cy="45719"/>
                          </a:xfrm>
                        </a:grpSpPr>
                        <a:grpSp>
                          <a:nvGrpSpPr>
                            <a:cNvPr id="12" name="Группа 11"/>
                            <a:cNvGrpSpPr/>
                          </a:nvGrpSpPr>
                          <a:grpSpPr>
                            <a:xfrm>
                              <a:off x="7020272" y="3717032"/>
                              <a:ext cx="1944216" cy="45719"/>
                              <a:chOff x="7020272" y="3717032"/>
                              <a:chExt cx="1944216" cy="45719"/>
                            </a:xfrm>
                          </a:grpSpPr>
                          <a:cxnSp>
                            <a:nvCxnSpPr>
                              <a:cNvPr id="7" name="Прямая соединительная линия 6"/>
                              <a:cNvCxnSpPr/>
                            </a:nvCxnSpPr>
                            <a:spPr>
                              <a:xfrm>
                                <a:off x="7020272" y="3717032"/>
                                <a:ext cx="504056" cy="0"/>
                              </a:xfrm>
                              <a:prstGeom prst="line">
                                <a:avLst/>
                              </a:prstGeom>
                            </a:spPr>
                            <a:style>
                              <a:lnRef idx="3">
                                <a:schemeClr val="dk1"/>
                              </a:lnRef>
                              <a:fillRef idx="0">
                                <a:schemeClr val="dk1"/>
                              </a:fillRef>
                              <a:effectRef idx="2">
                                <a:schemeClr val="dk1"/>
                              </a:effectRef>
                              <a:fontRef idx="minor">
                                <a:schemeClr val="tx1"/>
                              </a:fontRef>
                            </a:style>
                          </a:cxnSp>
                          <a:cxnSp>
                            <a:nvCxnSpPr>
                              <a:cNvPr id="8" name="Прямая соединительная линия 7"/>
                              <a:cNvCxnSpPr/>
                            </a:nvCxnSpPr>
                            <a:spPr>
                              <a:xfrm>
                                <a:off x="7740352" y="3717032"/>
                                <a:ext cx="504056" cy="0"/>
                              </a:xfrm>
                              <a:prstGeom prst="line">
                                <a:avLst/>
                              </a:prstGeom>
                            </a:spPr>
                            <a:style>
                              <a:lnRef idx="3">
                                <a:schemeClr val="dk1"/>
                              </a:lnRef>
                              <a:fillRef idx="0">
                                <a:schemeClr val="dk1"/>
                              </a:fillRef>
                              <a:effectRef idx="2">
                                <a:schemeClr val="dk1"/>
                              </a:effectRef>
                              <a:fontRef idx="minor">
                                <a:schemeClr val="tx1"/>
                              </a:fontRef>
                            </a:style>
                          </a:cxnSp>
                          <a:cxnSp>
                            <a:nvCxnSpPr>
                              <a:cNvPr id="9" name="Прямая соединительная линия 8"/>
                              <a:cNvCxnSpPr/>
                            </a:nvCxnSpPr>
                            <a:spPr>
                              <a:xfrm>
                                <a:off x="8460432" y="3717032"/>
                                <a:ext cx="504056" cy="0"/>
                              </a:xfrm>
                              <a:prstGeom prst="line">
                                <a:avLst/>
                              </a:prstGeom>
                            </a:spPr>
                            <a:style>
                              <a:lnRef idx="3">
                                <a:schemeClr val="dk1"/>
                              </a:lnRef>
                              <a:fillRef idx="0">
                                <a:schemeClr val="dk1"/>
                              </a:fillRef>
                              <a:effectRef idx="2">
                                <a:schemeClr val="dk1"/>
                              </a:effectRef>
                              <a:fontRef idx="minor">
                                <a:schemeClr val="tx1"/>
                              </a:fontRef>
                            </a:style>
                          </a:cxnSp>
                          <a:sp>
                            <a:nvSpPr>
                              <a:cNvPr id="10" name="Овал 9"/>
                              <a:cNvSpPr/>
                            </a:nvSpPr>
                            <a:spPr>
                              <a:xfrm>
                                <a:off x="7596336" y="3717032"/>
                                <a:ext cx="72008" cy="45719"/>
                              </a:xfrm>
                              <a:prstGeom prst="ellipse">
                                <a:avLst/>
                              </a:prstGeom>
                              <a:solidFill>
                                <a:schemeClr val="tx1"/>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Овал 10"/>
                              <a:cNvSpPr/>
                            </a:nvSpPr>
                            <a:spPr>
                              <a:xfrm>
                                <a:off x="8316416" y="3717032"/>
                                <a:ext cx="72008" cy="45719"/>
                              </a:xfrm>
                              <a:prstGeom prst="ellipse">
                                <a:avLst/>
                              </a:prstGeom>
                              <a:solidFill>
                                <a:schemeClr val="tx1"/>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r>
              <w:t>, является обстоятельством.</w:t>
            </w:r>
          </w:p>
          <w:p w:rsidR="006F3E02" w:rsidRDefault="001234B5" w:rsidP="00931687">
            <w:pPr>
              <w:ind w:firstLine="6"/>
            </w:pPr>
            <w:r>
              <w:t>2.</w:t>
            </w:r>
            <w:r w:rsidR="006F3E02">
              <w:t>Запишите наречия и задайте устно к ним вопросы. Что могут обозначать наречия, судя по вопросу?</w:t>
            </w:r>
          </w:p>
          <w:p w:rsidR="006F3E02" w:rsidRDefault="006F3E02" w:rsidP="00931687">
            <w:pPr>
              <w:ind w:firstLine="6"/>
            </w:pPr>
            <w:r>
              <w:t>ГРОМКО</w:t>
            </w:r>
          </w:p>
          <w:p w:rsidR="006F3E02" w:rsidRDefault="006F3E02" w:rsidP="00931687">
            <w:pPr>
              <w:ind w:firstLine="6"/>
            </w:pPr>
            <w:r>
              <w:t>БЫСТРО</w:t>
            </w:r>
          </w:p>
          <w:p w:rsidR="006F3E02" w:rsidRDefault="006F3E02" w:rsidP="00931687">
            <w:pPr>
              <w:ind w:firstLine="6"/>
            </w:pPr>
            <w:r>
              <w:t>ДАЛЕКО</w:t>
            </w:r>
          </w:p>
          <w:p w:rsidR="006F3E02" w:rsidRDefault="006F3E02" w:rsidP="00931687">
            <w:pPr>
              <w:ind w:firstLine="6"/>
            </w:pPr>
            <w:r>
              <w:t>БЛИЗКО</w:t>
            </w:r>
          </w:p>
          <w:p w:rsidR="006F3E02" w:rsidRDefault="006F3E02" w:rsidP="00931687">
            <w:pPr>
              <w:ind w:firstLine="6"/>
            </w:pPr>
            <w:r>
              <w:t>ДАВНО</w:t>
            </w:r>
          </w:p>
          <w:p w:rsidR="006F3E02" w:rsidRDefault="006F3E02" w:rsidP="00931687">
            <w:pPr>
              <w:ind w:firstLine="6"/>
            </w:pPr>
            <w:r>
              <w:t>НАПРАВО</w:t>
            </w:r>
          </w:p>
          <w:p w:rsidR="006F3E02" w:rsidRDefault="006F3E02" w:rsidP="00931687">
            <w:pPr>
              <w:ind w:firstLine="6"/>
            </w:pPr>
            <w:r>
              <w:t>- Проверьте (место, время, образ действия).</w:t>
            </w:r>
          </w:p>
          <w:p w:rsidR="006F3E02" w:rsidRDefault="006F3E02" w:rsidP="00931687">
            <w:pPr>
              <w:ind w:firstLine="6"/>
            </w:pPr>
            <w:r>
              <w:t>- Что заметили особенного в написании данных наречий?</w:t>
            </w:r>
          </w:p>
          <w:p w:rsidR="006F3E02" w:rsidRDefault="006F3E02" w:rsidP="00931687">
            <w:pPr>
              <w:ind w:firstLine="6"/>
            </w:pPr>
            <w:r>
              <w:t xml:space="preserve">- Многие наречия заканчиваются </w:t>
            </w:r>
            <w:proofErr w:type="gramStart"/>
            <w:r>
              <w:t>на буква</w:t>
            </w:r>
            <w:proofErr w:type="gramEnd"/>
            <w:r>
              <w:t xml:space="preserve"> О</w:t>
            </w:r>
            <w:r w:rsidR="00555140">
              <w:t>, это суффикс. Помните, что наречие  - это неизменяемая самостоятельная часть речи, поэтому у него нет окончания! Выделите суффикс –о в этих словах.</w:t>
            </w:r>
          </w:p>
          <w:p w:rsidR="00555140" w:rsidRDefault="00555140" w:rsidP="00931687">
            <w:pPr>
              <w:ind w:firstLine="6"/>
            </w:pPr>
            <w:r>
              <w:t xml:space="preserve">3.Посмотрите видеоурок </w:t>
            </w:r>
            <w:hyperlink r:id="rId11" w:history="1">
              <w:r w:rsidRPr="00471C3D">
                <w:rPr>
                  <w:rStyle w:val="a4"/>
                </w:rPr>
                <w:t>https://www.youtube.com/watch?v=21wE-1nOc0E&amp;feature=emb_logo</w:t>
              </w:r>
            </w:hyperlink>
          </w:p>
          <w:p w:rsidR="00555140" w:rsidRDefault="00555140" w:rsidP="00931687">
            <w:pPr>
              <w:ind w:firstLine="6"/>
            </w:pPr>
            <w:r>
              <w:t>4.Выполните письменно упр.132 с.76</w:t>
            </w:r>
          </w:p>
          <w:p w:rsidR="001234B5" w:rsidRPr="00E973FB" w:rsidRDefault="00555140" w:rsidP="00555140">
            <w:pPr>
              <w:ind w:firstLine="6"/>
            </w:pPr>
            <w:r>
              <w:t>5.Домашнее заданиеупр.129 с.75</w:t>
            </w:r>
          </w:p>
        </w:tc>
      </w:tr>
      <w:tr w:rsidR="00FC4DB3" w:rsidRPr="00A072CB" w:rsidTr="0065322C">
        <w:tc>
          <w:tcPr>
            <w:tcW w:w="256" w:type="pct"/>
          </w:tcPr>
          <w:p w:rsidR="00FC4DB3" w:rsidRDefault="00FC4DB3" w:rsidP="001234B5">
            <w:r>
              <w:t>11.11</w:t>
            </w:r>
          </w:p>
        </w:tc>
        <w:tc>
          <w:tcPr>
            <w:tcW w:w="523" w:type="pct"/>
          </w:tcPr>
          <w:p w:rsidR="00FC4DB3" w:rsidRDefault="00FC4DB3" w:rsidP="0033647C">
            <w:r>
              <w:t xml:space="preserve">Математика </w:t>
            </w:r>
          </w:p>
        </w:tc>
        <w:tc>
          <w:tcPr>
            <w:tcW w:w="259" w:type="pct"/>
          </w:tcPr>
          <w:p w:rsidR="00FC4DB3" w:rsidRDefault="00FC4DB3" w:rsidP="0033647C">
            <w:r>
              <w:t>4</w:t>
            </w:r>
          </w:p>
        </w:tc>
        <w:tc>
          <w:tcPr>
            <w:tcW w:w="554" w:type="pct"/>
          </w:tcPr>
          <w:p w:rsidR="00FC4DB3" w:rsidRDefault="00FC4DB3" w:rsidP="00D40793">
            <w:r>
              <w:t>Евстафьева А.В.</w:t>
            </w:r>
          </w:p>
        </w:tc>
        <w:tc>
          <w:tcPr>
            <w:tcW w:w="620" w:type="pct"/>
          </w:tcPr>
          <w:p w:rsidR="00FC4DB3" w:rsidRDefault="00FC4DB3" w:rsidP="00CA40E2">
            <w:pPr>
              <w:ind w:firstLine="33"/>
            </w:pPr>
            <w:r>
              <w:t>Урок 1 «</w:t>
            </w:r>
            <w:r w:rsidR="00070871">
              <w:t>Единицы времени – секунда, век»</w:t>
            </w:r>
          </w:p>
          <w:p w:rsidR="00070871" w:rsidRPr="00070871" w:rsidRDefault="00070871" w:rsidP="00CA40E2">
            <w:pPr>
              <w:ind w:firstLine="33"/>
            </w:pPr>
          </w:p>
        </w:tc>
        <w:tc>
          <w:tcPr>
            <w:tcW w:w="2788" w:type="pct"/>
            <w:shd w:val="clear" w:color="auto" w:fill="auto"/>
          </w:tcPr>
          <w:p w:rsidR="00E42200" w:rsidRDefault="00DC6413" w:rsidP="00931687">
            <w:pPr>
              <w:ind w:firstLine="6"/>
            </w:pPr>
            <w:r>
              <w:t>1.Продолжаем сегодня работать с единицами времени.</w:t>
            </w:r>
          </w:p>
          <w:p w:rsidR="00DC6413" w:rsidRDefault="00DC6413" w:rsidP="00931687">
            <w:pPr>
              <w:ind w:firstLine="6"/>
            </w:pPr>
            <w:r>
              <w:t>Запишите основные соотношения величин с.50-51 учебника.</w:t>
            </w:r>
          </w:p>
          <w:p w:rsidR="00DC6413" w:rsidRPr="00DC6413" w:rsidRDefault="00DC6413" w:rsidP="00931687">
            <w:pPr>
              <w:ind w:firstLine="6"/>
              <w:rPr>
                <w:b/>
              </w:rPr>
            </w:pPr>
            <w:r w:rsidRPr="00DC6413">
              <w:rPr>
                <w:b/>
              </w:rPr>
              <w:t>1 мин = 60 с</w:t>
            </w:r>
          </w:p>
          <w:p w:rsidR="00DC6413" w:rsidRPr="00DC6413" w:rsidRDefault="00DC6413" w:rsidP="00931687">
            <w:pPr>
              <w:ind w:firstLine="6"/>
              <w:rPr>
                <w:b/>
              </w:rPr>
            </w:pPr>
            <w:r w:rsidRPr="00DC6413">
              <w:rPr>
                <w:b/>
              </w:rPr>
              <w:t>1 в.=100 г.</w:t>
            </w:r>
          </w:p>
          <w:p w:rsidR="00E42200" w:rsidRDefault="00DC6413" w:rsidP="00931687">
            <w:pPr>
              <w:ind w:firstLine="6"/>
            </w:pPr>
            <w:r>
              <w:t xml:space="preserve">- Посмотри видеоурок </w:t>
            </w:r>
            <w:hyperlink r:id="rId12" w:history="1">
              <w:r w:rsidRPr="00471C3D">
                <w:rPr>
                  <w:rStyle w:val="a4"/>
                </w:rPr>
                <w:t>https://resh.edu.ru/subject/lesson/4578/main/214648/</w:t>
              </w:r>
            </w:hyperlink>
            <w:r>
              <w:t xml:space="preserve"> </w:t>
            </w:r>
          </w:p>
          <w:p w:rsidR="00DC6413" w:rsidRDefault="00DC6413" w:rsidP="00931687">
            <w:pPr>
              <w:ind w:firstLine="6"/>
            </w:pPr>
            <w:r>
              <w:t xml:space="preserve">2.Обратите внимание, как </w:t>
            </w:r>
            <w:r w:rsidR="007C3CC5">
              <w:t>определять век.</w:t>
            </w:r>
          </w:p>
          <w:p w:rsidR="007C3CC5" w:rsidRDefault="007C3CC5" w:rsidP="00931687">
            <w:pPr>
              <w:ind w:firstLine="6"/>
            </w:pPr>
            <w:r>
              <w:t>Например, 1945 год – это 20 (двадцатый век). В многозначном числе справа отсчитываем две цифры (до сотен), смотрим на оставшееся число – 19. Так как после 19 есть еще числа, то получается уже 20ый век.</w:t>
            </w:r>
          </w:p>
          <w:p w:rsidR="007C3CC5" w:rsidRDefault="007C3CC5" w:rsidP="00931687">
            <w:pPr>
              <w:ind w:firstLine="6"/>
            </w:pPr>
            <w:r>
              <w:lastRenderedPageBreak/>
              <w:t>3.Выполните задания письменно с.50 №239, 241; с.51 №248, 249.</w:t>
            </w:r>
          </w:p>
          <w:p w:rsidR="00FC4DB3" w:rsidRDefault="00E42200" w:rsidP="00931687">
            <w:pPr>
              <w:ind w:firstLine="6"/>
            </w:pPr>
            <w:r>
              <w:t xml:space="preserve">Потренируйтесь на сайте </w:t>
            </w:r>
            <w:proofErr w:type="spellStart"/>
            <w:r>
              <w:t>Учи.ру</w:t>
            </w:r>
            <w:proofErr w:type="spellEnd"/>
            <w:r>
              <w:t xml:space="preserve"> переводить минуты в секунды и обратно.</w:t>
            </w:r>
          </w:p>
          <w:p w:rsidR="00E42200" w:rsidRDefault="0065322C" w:rsidP="00931687">
            <w:pPr>
              <w:ind w:firstLine="6"/>
            </w:pPr>
            <w:hyperlink r:id="rId13" w:history="1">
              <w:r w:rsidR="00E42200" w:rsidRPr="00471C3D">
                <w:rPr>
                  <w:rStyle w:val="a4"/>
                </w:rPr>
                <w:t>https://uchi.ru/teachers/groups/5882159/subjects/1/course_programs/4/cards/11328</w:t>
              </w:r>
            </w:hyperlink>
            <w:r w:rsidR="00E42200">
              <w:t xml:space="preserve"> </w:t>
            </w:r>
          </w:p>
          <w:p w:rsidR="00DC6413" w:rsidRDefault="00DC6413" w:rsidP="00931687">
            <w:pPr>
              <w:ind w:firstLine="6"/>
            </w:pPr>
            <w:r>
              <w:t xml:space="preserve">- Выполнив игровые задания на сайте </w:t>
            </w:r>
            <w:proofErr w:type="spellStart"/>
            <w:r>
              <w:t>Учи.ру</w:t>
            </w:r>
            <w:proofErr w:type="spellEnd"/>
            <w:r>
              <w:t>, ты легко поймешь, что такое век.</w:t>
            </w:r>
          </w:p>
          <w:p w:rsidR="00DC6413" w:rsidRDefault="0065322C" w:rsidP="00931687">
            <w:pPr>
              <w:ind w:firstLine="6"/>
            </w:pPr>
            <w:hyperlink r:id="rId14" w:history="1">
              <w:r w:rsidR="00DC6413" w:rsidRPr="00471C3D">
                <w:rPr>
                  <w:rStyle w:val="a4"/>
                </w:rPr>
                <w:t>https://uchi.ru/teachers/groups/5882159/subjects/1/course_programs/4/cards/161274</w:t>
              </w:r>
            </w:hyperlink>
          </w:p>
          <w:p w:rsidR="00E42200" w:rsidRPr="00222119" w:rsidRDefault="007C3CC5" w:rsidP="007C3CC5">
            <w:pPr>
              <w:ind w:firstLine="6"/>
            </w:pPr>
            <w:r>
              <w:t xml:space="preserve">4. </w:t>
            </w:r>
            <w:r w:rsidR="00E42200">
              <w:t>Домашнее задание с.50 вычислить выражения (обязательно расписывая по действиям!). НО! Прежде чем начнешь, включи секундомер на телефоне или засеки на часах. После того как все выполнишь, запиши, сколько секунд всего ты потратил, а потом переведи эту величину в минуты и секунды.</w:t>
            </w:r>
          </w:p>
        </w:tc>
      </w:tr>
    </w:tbl>
    <w:p w:rsidR="0072012E" w:rsidRPr="0067110C" w:rsidRDefault="0072012E">
      <w:pPr>
        <w:rPr>
          <w:rFonts w:ascii="Times New Roman" w:hAnsi="Times New Roman" w:cs="Times New Roman"/>
        </w:rPr>
      </w:pPr>
    </w:p>
    <w:p w:rsidR="00CD0EDE" w:rsidRPr="0067110C" w:rsidRDefault="001234B5">
      <w:pPr>
        <w:rPr>
          <w:rFonts w:ascii="Times New Roman" w:hAnsi="Times New Roman" w:cs="Times New Roman"/>
        </w:rPr>
      </w:pPr>
      <w:r>
        <w:rPr>
          <w:rFonts w:ascii="Times New Roman" w:hAnsi="Times New Roman" w:cs="Times New Roman"/>
        </w:rPr>
        <w:t xml:space="preserve"> </w:t>
      </w:r>
    </w:p>
    <w:sectPr w:rsidR="00CD0EDE" w:rsidRPr="0067110C" w:rsidSect="00EC161C">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0B1B"/>
    <w:multiLevelType w:val="hybridMultilevel"/>
    <w:tmpl w:val="0EF05308"/>
    <w:lvl w:ilvl="0" w:tplc="9D1810F6">
      <w:start w:val="1"/>
      <w:numFmt w:val="decimal"/>
      <w:lvlText w:val="%1."/>
      <w:lvlJc w:val="left"/>
      <w:pPr>
        <w:ind w:left="523" w:hanging="375"/>
      </w:pPr>
      <w:rPr>
        <w:rFonts w:hint="default"/>
      </w:rPr>
    </w:lvl>
    <w:lvl w:ilvl="1" w:tplc="04190019" w:tentative="1">
      <w:start w:val="1"/>
      <w:numFmt w:val="lowerLetter"/>
      <w:lvlText w:val="%2."/>
      <w:lvlJc w:val="left"/>
      <w:pPr>
        <w:ind w:left="1228" w:hanging="360"/>
      </w:pPr>
    </w:lvl>
    <w:lvl w:ilvl="2" w:tplc="0419001B" w:tentative="1">
      <w:start w:val="1"/>
      <w:numFmt w:val="lowerRoman"/>
      <w:lvlText w:val="%3."/>
      <w:lvlJc w:val="right"/>
      <w:pPr>
        <w:ind w:left="1948" w:hanging="180"/>
      </w:pPr>
    </w:lvl>
    <w:lvl w:ilvl="3" w:tplc="0419000F" w:tentative="1">
      <w:start w:val="1"/>
      <w:numFmt w:val="decimal"/>
      <w:lvlText w:val="%4."/>
      <w:lvlJc w:val="left"/>
      <w:pPr>
        <w:ind w:left="2668" w:hanging="360"/>
      </w:pPr>
    </w:lvl>
    <w:lvl w:ilvl="4" w:tplc="04190019" w:tentative="1">
      <w:start w:val="1"/>
      <w:numFmt w:val="lowerLetter"/>
      <w:lvlText w:val="%5."/>
      <w:lvlJc w:val="left"/>
      <w:pPr>
        <w:ind w:left="3388" w:hanging="360"/>
      </w:pPr>
    </w:lvl>
    <w:lvl w:ilvl="5" w:tplc="0419001B" w:tentative="1">
      <w:start w:val="1"/>
      <w:numFmt w:val="lowerRoman"/>
      <w:lvlText w:val="%6."/>
      <w:lvlJc w:val="right"/>
      <w:pPr>
        <w:ind w:left="4108" w:hanging="180"/>
      </w:pPr>
    </w:lvl>
    <w:lvl w:ilvl="6" w:tplc="0419000F" w:tentative="1">
      <w:start w:val="1"/>
      <w:numFmt w:val="decimal"/>
      <w:lvlText w:val="%7."/>
      <w:lvlJc w:val="left"/>
      <w:pPr>
        <w:ind w:left="4828" w:hanging="360"/>
      </w:pPr>
    </w:lvl>
    <w:lvl w:ilvl="7" w:tplc="04190019" w:tentative="1">
      <w:start w:val="1"/>
      <w:numFmt w:val="lowerLetter"/>
      <w:lvlText w:val="%8."/>
      <w:lvlJc w:val="left"/>
      <w:pPr>
        <w:ind w:left="5548" w:hanging="360"/>
      </w:pPr>
    </w:lvl>
    <w:lvl w:ilvl="8" w:tplc="0419001B" w:tentative="1">
      <w:start w:val="1"/>
      <w:numFmt w:val="lowerRoman"/>
      <w:lvlText w:val="%9."/>
      <w:lvlJc w:val="right"/>
      <w:pPr>
        <w:ind w:left="6268" w:hanging="180"/>
      </w:pPr>
    </w:lvl>
  </w:abstractNum>
  <w:abstractNum w:abstractNumId="1" w15:restartNumberingAfterBreak="0">
    <w:nsid w:val="09704CC3"/>
    <w:multiLevelType w:val="hybridMultilevel"/>
    <w:tmpl w:val="4C98C046"/>
    <w:lvl w:ilvl="0" w:tplc="D0CA8E12">
      <w:start w:val="1"/>
      <w:numFmt w:val="decimal"/>
      <w:lvlText w:val="%1."/>
      <w:lvlJc w:val="left"/>
      <w:pPr>
        <w:ind w:left="720" w:hanging="360"/>
      </w:pPr>
      <w:rPr>
        <w:rFonts w:ascii="Times New Roman" w:hAnsi="Times New Roman" w:cs="Times New Roman" w:hint="default"/>
        <w:b w:val="0"/>
        <w:i w:val="0"/>
        <w:color w:val="000000"/>
        <w:sz w:val="24"/>
      </w:rPr>
    </w:lvl>
    <w:lvl w:ilvl="1" w:tplc="D292D160">
      <w:start w:val="1"/>
      <w:numFmt w:val="lowerLetter"/>
      <w:lvlText w:val="%2."/>
      <w:lvlJc w:val="left"/>
      <w:pPr>
        <w:ind w:left="1440" w:hanging="360"/>
      </w:pPr>
    </w:lvl>
    <w:lvl w:ilvl="2" w:tplc="DA00E0D8">
      <w:start w:val="1"/>
      <w:numFmt w:val="lowerRoman"/>
      <w:lvlText w:val="%3."/>
      <w:lvlJc w:val="right"/>
      <w:pPr>
        <w:ind w:left="2160" w:hanging="180"/>
      </w:pPr>
    </w:lvl>
    <w:lvl w:ilvl="3" w:tplc="3CD65F02">
      <w:start w:val="1"/>
      <w:numFmt w:val="decimal"/>
      <w:lvlText w:val="%4."/>
      <w:lvlJc w:val="left"/>
      <w:pPr>
        <w:ind w:left="2880" w:hanging="360"/>
      </w:pPr>
    </w:lvl>
    <w:lvl w:ilvl="4" w:tplc="63147654">
      <w:start w:val="1"/>
      <w:numFmt w:val="lowerLetter"/>
      <w:lvlText w:val="%5."/>
      <w:lvlJc w:val="left"/>
      <w:pPr>
        <w:ind w:left="3600" w:hanging="360"/>
      </w:pPr>
    </w:lvl>
    <w:lvl w:ilvl="5" w:tplc="11B80CA4">
      <w:start w:val="1"/>
      <w:numFmt w:val="lowerRoman"/>
      <w:lvlText w:val="%6."/>
      <w:lvlJc w:val="right"/>
      <w:pPr>
        <w:ind w:left="4320" w:hanging="180"/>
      </w:pPr>
    </w:lvl>
    <w:lvl w:ilvl="6" w:tplc="6086793C">
      <w:start w:val="1"/>
      <w:numFmt w:val="decimal"/>
      <w:lvlText w:val="%7."/>
      <w:lvlJc w:val="left"/>
      <w:pPr>
        <w:ind w:left="5040" w:hanging="360"/>
      </w:pPr>
    </w:lvl>
    <w:lvl w:ilvl="7" w:tplc="77A0B006">
      <w:start w:val="1"/>
      <w:numFmt w:val="lowerLetter"/>
      <w:lvlText w:val="%8."/>
      <w:lvlJc w:val="left"/>
      <w:pPr>
        <w:ind w:left="5760" w:hanging="360"/>
      </w:pPr>
    </w:lvl>
    <w:lvl w:ilvl="8" w:tplc="72B8A1B2">
      <w:start w:val="1"/>
      <w:numFmt w:val="lowerRoman"/>
      <w:lvlText w:val="%9."/>
      <w:lvlJc w:val="right"/>
      <w:pPr>
        <w:ind w:left="6480" w:hanging="180"/>
      </w:pPr>
    </w:lvl>
  </w:abstractNum>
  <w:abstractNum w:abstractNumId="2" w15:restartNumberingAfterBreak="0">
    <w:nsid w:val="1E531B09"/>
    <w:multiLevelType w:val="hybridMultilevel"/>
    <w:tmpl w:val="8E1C3196"/>
    <w:lvl w:ilvl="0" w:tplc="C5BE804E">
      <w:start w:val="3"/>
      <w:numFmt w:val="decimal"/>
      <w:lvlText w:val="%1."/>
      <w:lvlJc w:val="left"/>
      <w:pPr>
        <w:ind w:left="511" w:hanging="360"/>
      </w:pPr>
      <w:rPr>
        <w:rFonts w:hint="default"/>
      </w:rPr>
    </w:lvl>
    <w:lvl w:ilvl="1" w:tplc="04190019" w:tentative="1">
      <w:start w:val="1"/>
      <w:numFmt w:val="lowerLetter"/>
      <w:lvlText w:val="%2."/>
      <w:lvlJc w:val="left"/>
      <w:pPr>
        <w:ind w:left="1231" w:hanging="360"/>
      </w:pPr>
    </w:lvl>
    <w:lvl w:ilvl="2" w:tplc="0419001B" w:tentative="1">
      <w:start w:val="1"/>
      <w:numFmt w:val="lowerRoman"/>
      <w:lvlText w:val="%3."/>
      <w:lvlJc w:val="right"/>
      <w:pPr>
        <w:ind w:left="1951" w:hanging="180"/>
      </w:pPr>
    </w:lvl>
    <w:lvl w:ilvl="3" w:tplc="0419000F" w:tentative="1">
      <w:start w:val="1"/>
      <w:numFmt w:val="decimal"/>
      <w:lvlText w:val="%4."/>
      <w:lvlJc w:val="left"/>
      <w:pPr>
        <w:ind w:left="2671" w:hanging="360"/>
      </w:pPr>
    </w:lvl>
    <w:lvl w:ilvl="4" w:tplc="04190019" w:tentative="1">
      <w:start w:val="1"/>
      <w:numFmt w:val="lowerLetter"/>
      <w:lvlText w:val="%5."/>
      <w:lvlJc w:val="left"/>
      <w:pPr>
        <w:ind w:left="3391" w:hanging="360"/>
      </w:pPr>
    </w:lvl>
    <w:lvl w:ilvl="5" w:tplc="0419001B" w:tentative="1">
      <w:start w:val="1"/>
      <w:numFmt w:val="lowerRoman"/>
      <w:lvlText w:val="%6."/>
      <w:lvlJc w:val="right"/>
      <w:pPr>
        <w:ind w:left="4111" w:hanging="180"/>
      </w:pPr>
    </w:lvl>
    <w:lvl w:ilvl="6" w:tplc="0419000F" w:tentative="1">
      <w:start w:val="1"/>
      <w:numFmt w:val="decimal"/>
      <w:lvlText w:val="%7."/>
      <w:lvlJc w:val="left"/>
      <w:pPr>
        <w:ind w:left="4831" w:hanging="360"/>
      </w:pPr>
    </w:lvl>
    <w:lvl w:ilvl="7" w:tplc="04190019" w:tentative="1">
      <w:start w:val="1"/>
      <w:numFmt w:val="lowerLetter"/>
      <w:lvlText w:val="%8."/>
      <w:lvlJc w:val="left"/>
      <w:pPr>
        <w:ind w:left="5551" w:hanging="360"/>
      </w:pPr>
    </w:lvl>
    <w:lvl w:ilvl="8" w:tplc="0419001B" w:tentative="1">
      <w:start w:val="1"/>
      <w:numFmt w:val="lowerRoman"/>
      <w:lvlText w:val="%9."/>
      <w:lvlJc w:val="right"/>
      <w:pPr>
        <w:ind w:left="6271" w:hanging="180"/>
      </w:pPr>
    </w:lvl>
  </w:abstractNum>
  <w:abstractNum w:abstractNumId="3" w15:restartNumberingAfterBreak="0">
    <w:nsid w:val="205F0716"/>
    <w:multiLevelType w:val="hybridMultilevel"/>
    <w:tmpl w:val="1D441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174DF7"/>
    <w:multiLevelType w:val="hybridMultilevel"/>
    <w:tmpl w:val="1CF64A34"/>
    <w:lvl w:ilvl="0" w:tplc="DB3AFF56">
      <w:start w:val="1"/>
      <w:numFmt w:val="decimal"/>
      <w:lvlText w:val="%1."/>
      <w:lvlJc w:val="left"/>
      <w:pPr>
        <w:ind w:left="1034" w:hanging="360"/>
      </w:pPr>
      <w:rPr>
        <w:rFonts w:hint="default"/>
        <w:b/>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abstractNum w:abstractNumId="5" w15:restartNumberingAfterBreak="0">
    <w:nsid w:val="44F10634"/>
    <w:multiLevelType w:val="hybridMultilevel"/>
    <w:tmpl w:val="2AE2874E"/>
    <w:lvl w:ilvl="0" w:tplc="66A2D63A">
      <w:start w:val="3"/>
      <w:numFmt w:val="bullet"/>
      <w:lvlText w:val="-"/>
      <w:lvlJc w:val="left"/>
      <w:pPr>
        <w:ind w:left="366" w:hanging="360"/>
      </w:pPr>
      <w:rPr>
        <w:rFonts w:ascii="Times New Roman" w:eastAsiaTheme="minorEastAsia" w:hAnsi="Times New Roman" w:cs="Times New Roman" w:hint="default"/>
      </w:rPr>
    </w:lvl>
    <w:lvl w:ilvl="1" w:tplc="04190003" w:tentative="1">
      <w:start w:val="1"/>
      <w:numFmt w:val="bullet"/>
      <w:lvlText w:val="o"/>
      <w:lvlJc w:val="left"/>
      <w:pPr>
        <w:ind w:left="1086" w:hanging="360"/>
      </w:pPr>
      <w:rPr>
        <w:rFonts w:ascii="Courier New" w:hAnsi="Courier New" w:cs="Courier New" w:hint="default"/>
      </w:rPr>
    </w:lvl>
    <w:lvl w:ilvl="2" w:tplc="04190005" w:tentative="1">
      <w:start w:val="1"/>
      <w:numFmt w:val="bullet"/>
      <w:lvlText w:val=""/>
      <w:lvlJc w:val="left"/>
      <w:pPr>
        <w:ind w:left="1806" w:hanging="360"/>
      </w:pPr>
      <w:rPr>
        <w:rFonts w:ascii="Wingdings" w:hAnsi="Wingdings" w:hint="default"/>
      </w:rPr>
    </w:lvl>
    <w:lvl w:ilvl="3" w:tplc="04190001" w:tentative="1">
      <w:start w:val="1"/>
      <w:numFmt w:val="bullet"/>
      <w:lvlText w:val=""/>
      <w:lvlJc w:val="left"/>
      <w:pPr>
        <w:ind w:left="2526" w:hanging="360"/>
      </w:pPr>
      <w:rPr>
        <w:rFonts w:ascii="Symbol" w:hAnsi="Symbol" w:hint="default"/>
      </w:rPr>
    </w:lvl>
    <w:lvl w:ilvl="4" w:tplc="04190003" w:tentative="1">
      <w:start w:val="1"/>
      <w:numFmt w:val="bullet"/>
      <w:lvlText w:val="o"/>
      <w:lvlJc w:val="left"/>
      <w:pPr>
        <w:ind w:left="3246" w:hanging="360"/>
      </w:pPr>
      <w:rPr>
        <w:rFonts w:ascii="Courier New" w:hAnsi="Courier New" w:cs="Courier New" w:hint="default"/>
      </w:rPr>
    </w:lvl>
    <w:lvl w:ilvl="5" w:tplc="04190005" w:tentative="1">
      <w:start w:val="1"/>
      <w:numFmt w:val="bullet"/>
      <w:lvlText w:val=""/>
      <w:lvlJc w:val="left"/>
      <w:pPr>
        <w:ind w:left="3966" w:hanging="360"/>
      </w:pPr>
      <w:rPr>
        <w:rFonts w:ascii="Wingdings" w:hAnsi="Wingdings" w:hint="default"/>
      </w:rPr>
    </w:lvl>
    <w:lvl w:ilvl="6" w:tplc="04190001" w:tentative="1">
      <w:start w:val="1"/>
      <w:numFmt w:val="bullet"/>
      <w:lvlText w:val=""/>
      <w:lvlJc w:val="left"/>
      <w:pPr>
        <w:ind w:left="4686" w:hanging="360"/>
      </w:pPr>
      <w:rPr>
        <w:rFonts w:ascii="Symbol" w:hAnsi="Symbol" w:hint="default"/>
      </w:rPr>
    </w:lvl>
    <w:lvl w:ilvl="7" w:tplc="04190003" w:tentative="1">
      <w:start w:val="1"/>
      <w:numFmt w:val="bullet"/>
      <w:lvlText w:val="o"/>
      <w:lvlJc w:val="left"/>
      <w:pPr>
        <w:ind w:left="5406" w:hanging="360"/>
      </w:pPr>
      <w:rPr>
        <w:rFonts w:ascii="Courier New" w:hAnsi="Courier New" w:cs="Courier New" w:hint="default"/>
      </w:rPr>
    </w:lvl>
    <w:lvl w:ilvl="8" w:tplc="04190005" w:tentative="1">
      <w:start w:val="1"/>
      <w:numFmt w:val="bullet"/>
      <w:lvlText w:val=""/>
      <w:lvlJc w:val="left"/>
      <w:pPr>
        <w:ind w:left="6126" w:hanging="360"/>
      </w:pPr>
      <w:rPr>
        <w:rFonts w:ascii="Wingdings" w:hAnsi="Wingdings" w:hint="default"/>
      </w:rPr>
    </w:lvl>
  </w:abstractNum>
  <w:abstractNum w:abstractNumId="6" w15:restartNumberingAfterBreak="0">
    <w:nsid w:val="4A0D0C74"/>
    <w:multiLevelType w:val="hybridMultilevel"/>
    <w:tmpl w:val="A75E5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4E126B"/>
    <w:multiLevelType w:val="hybridMultilevel"/>
    <w:tmpl w:val="382C4F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4CD6B2C"/>
    <w:multiLevelType w:val="hybridMultilevel"/>
    <w:tmpl w:val="90D81004"/>
    <w:lvl w:ilvl="0" w:tplc="FA38F550">
      <w:start w:val="1"/>
      <w:numFmt w:val="decimal"/>
      <w:lvlText w:val="%1."/>
      <w:lvlJc w:val="left"/>
      <w:pPr>
        <w:ind w:left="526" w:hanging="375"/>
      </w:pPr>
      <w:rPr>
        <w:rFonts w:hint="default"/>
      </w:rPr>
    </w:lvl>
    <w:lvl w:ilvl="1" w:tplc="04190019" w:tentative="1">
      <w:start w:val="1"/>
      <w:numFmt w:val="lowerLetter"/>
      <w:lvlText w:val="%2."/>
      <w:lvlJc w:val="left"/>
      <w:pPr>
        <w:ind w:left="1231" w:hanging="360"/>
      </w:pPr>
    </w:lvl>
    <w:lvl w:ilvl="2" w:tplc="0419001B" w:tentative="1">
      <w:start w:val="1"/>
      <w:numFmt w:val="lowerRoman"/>
      <w:lvlText w:val="%3."/>
      <w:lvlJc w:val="right"/>
      <w:pPr>
        <w:ind w:left="1951" w:hanging="180"/>
      </w:pPr>
    </w:lvl>
    <w:lvl w:ilvl="3" w:tplc="0419000F" w:tentative="1">
      <w:start w:val="1"/>
      <w:numFmt w:val="decimal"/>
      <w:lvlText w:val="%4."/>
      <w:lvlJc w:val="left"/>
      <w:pPr>
        <w:ind w:left="2671" w:hanging="360"/>
      </w:pPr>
    </w:lvl>
    <w:lvl w:ilvl="4" w:tplc="04190019" w:tentative="1">
      <w:start w:val="1"/>
      <w:numFmt w:val="lowerLetter"/>
      <w:lvlText w:val="%5."/>
      <w:lvlJc w:val="left"/>
      <w:pPr>
        <w:ind w:left="3391" w:hanging="360"/>
      </w:pPr>
    </w:lvl>
    <w:lvl w:ilvl="5" w:tplc="0419001B" w:tentative="1">
      <w:start w:val="1"/>
      <w:numFmt w:val="lowerRoman"/>
      <w:lvlText w:val="%6."/>
      <w:lvlJc w:val="right"/>
      <w:pPr>
        <w:ind w:left="4111" w:hanging="180"/>
      </w:pPr>
    </w:lvl>
    <w:lvl w:ilvl="6" w:tplc="0419000F" w:tentative="1">
      <w:start w:val="1"/>
      <w:numFmt w:val="decimal"/>
      <w:lvlText w:val="%7."/>
      <w:lvlJc w:val="left"/>
      <w:pPr>
        <w:ind w:left="4831" w:hanging="360"/>
      </w:pPr>
    </w:lvl>
    <w:lvl w:ilvl="7" w:tplc="04190019" w:tentative="1">
      <w:start w:val="1"/>
      <w:numFmt w:val="lowerLetter"/>
      <w:lvlText w:val="%8."/>
      <w:lvlJc w:val="left"/>
      <w:pPr>
        <w:ind w:left="5551" w:hanging="360"/>
      </w:pPr>
    </w:lvl>
    <w:lvl w:ilvl="8" w:tplc="0419001B" w:tentative="1">
      <w:start w:val="1"/>
      <w:numFmt w:val="lowerRoman"/>
      <w:lvlText w:val="%9."/>
      <w:lvlJc w:val="right"/>
      <w:pPr>
        <w:ind w:left="6271" w:hanging="180"/>
      </w:pPr>
    </w:lvl>
  </w:abstractNum>
  <w:abstractNum w:abstractNumId="9" w15:restartNumberingAfterBreak="0">
    <w:nsid w:val="70E3084A"/>
    <w:multiLevelType w:val="hybridMultilevel"/>
    <w:tmpl w:val="971A2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731DC9"/>
    <w:multiLevelType w:val="hybridMultilevel"/>
    <w:tmpl w:val="D884E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0"/>
  </w:num>
  <w:num w:numId="5">
    <w:abstractNumId w:val="8"/>
  </w:num>
  <w:num w:numId="6">
    <w:abstractNumId w:val="2"/>
  </w:num>
  <w:num w:numId="7">
    <w:abstractNumId w:val="0"/>
  </w:num>
  <w:num w:numId="8">
    <w:abstractNumId w:val="6"/>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B07EB"/>
    <w:rsid w:val="000261E1"/>
    <w:rsid w:val="000411E7"/>
    <w:rsid w:val="0005526B"/>
    <w:rsid w:val="00063645"/>
    <w:rsid w:val="00070871"/>
    <w:rsid w:val="000878B9"/>
    <w:rsid w:val="000B09E7"/>
    <w:rsid w:val="000B1298"/>
    <w:rsid w:val="000C677F"/>
    <w:rsid w:val="000D2C92"/>
    <w:rsid w:val="000E793A"/>
    <w:rsid w:val="001234B5"/>
    <w:rsid w:val="00193455"/>
    <w:rsid w:val="0019384B"/>
    <w:rsid w:val="001B41FD"/>
    <w:rsid w:val="001E439D"/>
    <w:rsid w:val="001E5023"/>
    <w:rsid w:val="0020377C"/>
    <w:rsid w:val="0021035A"/>
    <w:rsid w:val="00222119"/>
    <w:rsid w:val="00233D28"/>
    <w:rsid w:val="002361BF"/>
    <w:rsid w:val="00257B9B"/>
    <w:rsid w:val="00262610"/>
    <w:rsid w:val="002977D9"/>
    <w:rsid w:val="002B07EB"/>
    <w:rsid w:val="002B6E4C"/>
    <w:rsid w:val="002C5315"/>
    <w:rsid w:val="002C7BA0"/>
    <w:rsid w:val="002D3CA0"/>
    <w:rsid w:val="002E5780"/>
    <w:rsid w:val="002E6C05"/>
    <w:rsid w:val="002F08C9"/>
    <w:rsid w:val="002F365C"/>
    <w:rsid w:val="002F36E9"/>
    <w:rsid w:val="002F4D19"/>
    <w:rsid w:val="0030251C"/>
    <w:rsid w:val="00312B2F"/>
    <w:rsid w:val="00314058"/>
    <w:rsid w:val="00316C62"/>
    <w:rsid w:val="0034469F"/>
    <w:rsid w:val="003516B6"/>
    <w:rsid w:val="003A0275"/>
    <w:rsid w:val="003C264E"/>
    <w:rsid w:val="003D4C15"/>
    <w:rsid w:val="003E387F"/>
    <w:rsid w:val="00412136"/>
    <w:rsid w:val="004135E3"/>
    <w:rsid w:val="0042475D"/>
    <w:rsid w:val="004317A7"/>
    <w:rsid w:val="00434059"/>
    <w:rsid w:val="00447BBF"/>
    <w:rsid w:val="0047055E"/>
    <w:rsid w:val="0047413B"/>
    <w:rsid w:val="004757A7"/>
    <w:rsid w:val="0049449F"/>
    <w:rsid w:val="004B5CA6"/>
    <w:rsid w:val="004C149D"/>
    <w:rsid w:val="004C536E"/>
    <w:rsid w:val="0050776C"/>
    <w:rsid w:val="005101B0"/>
    <w:rsid w:val="005179E6"/>
    <w:rsid w:val="00555140"/>
    <w:rsid w:val="00571940"/>
    <w:rsid w:val="005A2B71"/>
    <w:rsid w:val="005B54D0"/>
    <w:rsid w:val="005B5923"/>
    <w:rsid w:val="005D4BE6"/>
    <w:rsid w:val="005E7362"/>
    <w:rsid w:val="005F2BCD"/>
    <w:rsid w:val="0065322C"/>
    <w:rsid w:val="00660952"/>
    <w:rsid w:val="00662C6F"/>
    <w:rsid w:val="0067110C"/>
    <w:rsid w:val="00671E01"/>
    <w:rsid w:val="00694247"/>
    <w:rsid w:val="00695B26"/>
    <w:rsid w:val="006A353B"/>
    <w:rsid w:val="006B1FDD"/>
    <w:rsid w:val="006B4E65"/>
    <w:rsid w:val="006D154F"/>
    <w:rsid w:val="006F1178"/>
    <w:rsid w:val="006F1AF6"/>
    <w:rsid w:val="006F3E02"/>
    <w:rsid w:val="007053F3"/>
    <w:rsid w:val="0072012E"/>
    <w:rsid w:val="007548F3"/>
    <w:rsid w:val="007661A0"/>
    <w:rsid w:val="00770F8F"/>
    <w:rsid w:val="00775DF8"/>
    <w:rsid w:val="007B5601"/>
    <w:rsid w:val="007C3CC5"/>
    <w:rsid w:val="00821FFF"/>
    <w:rsid w:val="00850176"/>
    <w:rsid w:val="00862519"/>
    <w:rsid w:val="0086482F"/>
    <w:rsid w:val="008A409D"/>
    <w:rsid w:val="008C68F2"/>
    <w:rsid w:val="008C71E0"/>
    <w:rsid w:val="008D11AB"/>
    <w:rsid w:val="008D2439"/>
    <w:rsid w:val="008E3D4F"/>
    <w:rsid w:val="008F0007"/>
    <w:rsid w:val="009065B7"/>
    <w:rsid w:val="00931687"/>
    <w:rsid w:val="00933D72"/>
    <w:rsid w:val="00942407"/>
    <w:rsid w:val="0097654C"/>
    <w:rsid w:val="009A2952"/>
    <w:rsid w:val="009C2646"/>
    <w:rsid w:val="009F652A"/>
    <w:rsid w:val="00A072CB"/>
    <w:rsid w:val="00A52CA4"/>
    <w:rsid w:val="00A55667"/>
    <w:rsid w:val="00A85C98"/>
    <w:rsid w:val="00AB767B"/>
    <w:rsid w:val="00AD5F9F"/>
    <w:rsid w:val="00B067A8"/>
    <w:rsid w:val="00B1172D"/>
    <w:rsid w:val="00B40393"/>
    <w:rsid w:val="00B77784"/>
    <w:rsid w:val="00B851D6"/>
    <w:rsid w:val="00B86FDA"/>
    <w:rsid w:val="00B907D9"/>
    <w:rsid w:val="00BC694B"/>
    <w:rsid w:val="00BD11F5"/>
    <w:rsid w:val="00BF2414"/>
    <w:rsid w:val="00C167C5"/>
    <w:rsid w:val="00C41AC8"/>
    <w:rsid w:val="00C41E6E"/>
    <w:rsid w:val="00C43016"/>
    <w:rsid w:val="00C65378"/>
    <w:rsid w:val="00C902B5"/>
    <w:rsid w:val="00CA40E2"/>
    <w:rsid w:val="00CA5F7E"/>
    <w:rsid w:val="00CD0EDE"/>
    <w:rsid w:val="00CF0C6A"/>
    <w:rsid w:val="00D00734"/>
    <w:rsid w:val="00D01ADC"/>
    <w:rsid w:val="00D12135"/>
    <w:rsid w:val="00D33ABC"/>
    <w:rsid w:val="00D36231"/>
    <w:rsid w:val="00D40793"/>
    <w:rsid w:val="00D446A8"/>
    <w:rsid w:val="00D666EE"/>
    <w:rsid w:val="00DC31F0"/>
    <w:rsid w:val="00DC6413"/>
    <w:rsid w:val="00DE03B8"/>
    <w:rsid w:val="00E2145C"/>
    <w:rsid w:val="00E3781E"/>
    <w:rsid w:val="00E4015F"/>
    <w:rsid w:val="00E42200"/>
    <w:rsid w:val="00E52665"/>
    <w:rsid w:val="00E5616E"/>
    <w:rsid w:val="00E66269"/>
    <w:rsid w:val="00E969B5"/>
    <w:rsid w:val="00E973FB"/>
    <w:rsid w:val="00EC161C"/>
    <w:rsid w:val="00EC71EB"/>
    <w:rsid w:val="00ED7D34"/>
    <w:rsid w:val="00F1745E"/>
    <w:rsid w:val="00F23F86"/>
    <w:rsid w:val="00F27934"/>
    <w:rsid w:val="00F41E1B"/>
    <w:rsid w:val="00F50DEF"/>
    <w:rsid w:val="00F8263E"/>
    <w:rsid w:val="00FA36F7"/>
    <w:rsid w:val="00FA7A4E"/>
    <w:rsid w:val="00FB5F33"/>
    <w:rsid w:val="00FC1148"/>
    <w:rsid w:val="00FC4DB3"/>
    <w:rsid w:val="00FE0232"/>
    <w:rsid w:val="00FF4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DD4F"/>
  <w15:docId w15:val="{C63AE0F3-8C36-456E-A7AE-89FE3250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07EB"/>
  </w:style>
  <w:style w:type="paragraph" w:styleId="3">
    <w:name w:val="heading 3"/>
    <w:basedOn w:val="a"/>
    <w:next w:val="a"/>
    <w:link w:val="30"/>
    <w:uiPriority w:val="9"/>
    <w:unhideWhenUsed/>
    <w:qFormat/>
    <w:rsid w:val="000D2C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7EB"/>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B07EB"/>
    <w:rPr>
      <w:color w:val="0000FF"/>
      <w:u w:val="single"/>
    </w:rPr>
  </w:style>
  <w:style w:type="paragraph" w:styleId="a5">
    <w:name w:val="List Paragraph"/>
    <w:basedOn w:val="a"/>
    <w:uiPriority w:val="34"/>
    <w:qFormat/>
    <w:rsid w:val="0072012E"/>
    <w:pPr>
      <w:ind w:left="720"/>
      <w:contextualSpacing/>
    </w:pPr>
    <w:rPr>
      <w:rFonts w:ascii="Calibri" w:eastAsia="Times New Roman" w:hAnsi="Times New Roman" w:cs="Times New Roman"/>
    </w:rPr>
  </w:style>
  <w:style w:type="paragraph" w:styleId="a6">
    <w:name w:val="Normal (Web)"/>
    <w:basedOn w:val="a"/>
    <w:uiPriority w:val="99"/>
    <w:unhideWhenUsed/>
    <w:rsid w:val="003D4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D4C15"/>
    <w:rPr>
      <w:i/>
      <w:iCs/>
    </w:rPr>
  </w:style>
  <w:style w:type="paragraph" w:styleId="a8">
    <w:name w:val="Balloon Text"/>
    <w:basedOn w:val="a"/>
    <w:link w:val="a9"/>
    <w:uiPriority w:val="99"/>
    <w:semiHidden/>
    <w:unhideWhenUsed/>
    <w:rsid w:val="00D362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6231"/>
    <w:rPr>
      <w:rFonts w:ascii="Tahoma" w:hAnsi="Tahoma" w:cs="Tahoma"/>
      <w:sz w:val="16"/>
      <w:szCs w:val="16"/>
    </w:rPr>
  </w:style>
  <w:style w:type="paragraph" w:customStyle="1" w:styleId="TableParagraph">
    <w:name w:val="Table Paragraph"/>
    <w:basedOn w:val="a"/>
    <w:uiPriority w:val="1"/>
    <w:qFormat/>
    <w:rsid w:val="0057194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0">
    <w:name w:val="Заголовок 3 Знак"/>
    <w:basedOn w:val="a0"/>
    <w:link w:val="3"/>
    <w:uiPriority w:val="9"/>
    <w:rsid w:val="000D2C92"/>
    <w:rPr>
      <w:rFonts w:asciiTheme="majorHAnsi" w:eastAsiaTheme="majorEastAsia" w:hAnsiTheme="majorHAnsi" w:cstheme="majorBidi"/>
      <w:color w:val="243F60" w:themeColor="accent1" w:themeShade="7F"/>
      <w:sz w:val="24"/>
      <w:szCs w:val="24"/>
    </w:rPr>
  </w:style>
  <w:style w:type="character" w:customStyle="1" w:styleId="accent">
    <w:name w:val="accent"/>
    <w:basedOn w:val="a0"/>
    <w:rsid w:val="0021035A"/>
  </w:style>
  <w:style w:type="paragraph" w:customStyle="1" w:styleId="c0">
    <w:name w:val="c0"/>
    <w:basedOn w:val="a"/>
    <w:rsid w:val="00653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5322C"/>
  </w:style>
  <w:style w:type="paragraph" w:customStyle="1" w:styleId="c19">
    <w:name w:val="c19"/>
    <w:basedOn w:val="a"/>
    <w:rsid w:val="006532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5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136354">
      <w:bodyDiv w:val="1"/>
      <w:marLeft w:val="0"/>
      <w:marRight w:val="0"/>
      <w:marTop w:val="0"/>
      <w:marBottom w:val="0"/>
      <w:divBdr>
        <w:top w:val="none" w:sz="0" w:space="0" w:color="auto"/>
        <w:left w:val="none" w:sz="0" w:space="0" w:color="auto"/>
        <w:bottom w:val="none" w:sz="0" w:space="0" w:color="auto"/>
        <w:right w:val="none" w:sz="0" w:space="0" w:color="auto"/>
      </w:divBdr>
    </w:div>
    <w:div w:id="849106773">
      <w:bodyDiv w:val="1"/>
      <w:marLeft w:val="0"/>
      <w:marRight w:val="0"/>
      <w:marTop w:val="0"/>
      <w:marBottom w:val="0"/>
      <w:divBdr>
        <w:top w:val="none" w:sz="0" w:space="0" w:color="auto"/>
        <w:left w:val="none" w:sz="0" w:space="0" w:color="auto"/>
        <w:bottom w:val="none" w:sz="0" w:space="0" w:color="auto"/>
        <w:right w:val="none" w:sz="0" w:space="0" w:color="auto"/>
      </w:divBdr>
    </w:div>
    <w:div w:id="12110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eATmNcqIM0" TargetMode="External"/><Relationship Id="rId13" Type="http://schemas.openxmlformats.org/officeDocument/2006/relationships/hyperlink" Target="https://uchi.ru/teachers/groups/5882159/subjects/1/course_programs/4/cards/1132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esh.edu.ru/subject/lesson/4578/main/21464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cnMLDAx6hec" TargetMode="External"/><Relationship Id="rId11" Type="http://schemas.openxmlformats.org/officeDocument/2006/relationships/hyperlink" Target="https://www.youtube.com/watch?v=21wE-1nOc0E&amp;feature=emb_logo" TargetMode="External"/><Relationship Id="rId5" Type="http://schemas.openxmlformats.org/officeDocument/2006/relationships/hyperlink" Target="https://youtu.be/cnMLDAx6hec" TargetMode="External"/><Relationship Id="rId15" Type="http://schemas.openxmlformats.org/officeDocument/2006/relationships/fontTable" Target="fontTable.xml"/><Relationship Id="rId10" Type="http://schemas.openxmlformats.org/officeDocument/2006/relationships/hyperlink" Target="https://youtu.be/SQOatL2GBFk" TargetMode="External"/><Relationship Id="rId4" Type="http://schemas.openxmlformats.org/officeDocument/2006/relationships/webSettings" Target="webSettings.xml"/><Relationship Id="rId9" Type="http://schemas.openxmlformats.org/officeDocument/2006/relationships/hyperlink" Target="https://youtu.be/FPIyOqK9cX4" TargetMode="External"/><Relationship Id="rId14" Type="http://schemas.openxmlformats.org/officeDocument/2006/relationships/hyperlink" Target="https://uchi.ru/teachers/groups/5882159/subjects/1/course_programs/4/cards/161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cp:lastModifiedBy>
  <cp:revision>9</cp:revision>
  <cp:lastPrinted>2020-09-22T00:48:00Z</cp:lastPrinted>
  <dcterms:created xsi:type="dcterms:W3CDTF">2020-11-09T15:58:00Z</dcterms:created>
  <dcterms:modified xsi:type="dcterms:W3CDTF">2020-11-11T05:09:00Z</dcterms:modified>
</cp:coreProperties>
</file>