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87"/>
        <w:gridCol w:w="1028"/>
        <w:gridCol w:w="1133"/>
        <w:gridCol w:w="1839"/>
        <w:gridCol w:w="1961"/>
        <w:gridCol w:w="7931"/>
      </w:tblGrid>
      <w:tr w:rsidR="003C2F65" w:rsidRPr="007C1AF8" w:rsidTr="00C90DEB">
        <w:tc>
          <w:tcPr>
            <w:tcW w:w="987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8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33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39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61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931" w:type="dxa"/>
          </w:tcPr>
          <w:p w:rsidR="003C2F65" w:rsidRPr="007C1AF8" w:rsidRDefault="003C2F65" w:rsidP="00C90D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 xml:space="preserve">Содержание урока </w:t>
            </w:r>
          </w:p>
        </w:tc>
      </w:tr>
      <w:tr w:rsidR="003C2F65" w:rsidRPr="007C1AF8" w:rsidTr="00C90DEB">
        <w:tc>
          <w:tcPr>
            <w:tcW w:w="987" w:type="dxa"/>
          </w:tcPr>
          <w:p w:rsidR="003C2F65" w:rsidRPr="007C1AF8" w:rsidRDefault="00A81623" w:rsidP="00C9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028" w:type="dxa"/>
          </w:tcPr>
          <w:p w:rsidR="003C2F65" w:rsidRPr="007C1AF8" w:rsidRDefault="00A81623" w:rsidP="00C9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33" w:type="dxa"/>
          </w:tcPr>
          <w:p w:rsidR="003C2F65" w:rsidRPr="007C1AF8" w:rsidRDefault="00A81623" w:rsidP="00C9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9" w:type="dxa"/>
          </w:tcPr>
          <w:p w:rsidR="003C2F65" w:rsidRPr="007C1AF8" w:rsidRDefault="00A81623" w:rsidP="00C9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Пляскина Т.В.</w:t>
            </w:r>
          </w:p>
        </w:tc>
        <w:tc>
          <w:tcPr>
            <w:tcW w:w="1961" w:type="dxa"/>
          </w:tcPr>
          <w:p w:rsidR="00A81623" w:rsidRDefault="00A81623" w:rsidP="00C90DEB">
            <w:r>
              <w:rPr>
                <w:rFonts w:ascii="Times New Roman" w:hAnsi="Times New Roman" w:cs="Times New Roman"/>
              </w:rPr>
              <w:t>Официально-деловой стиль речи.</w:t>
            </w:r>
            <w:r>
              <w:t xml:space="preserve"> </w:t>
            </w:r>
          </w:p>
          <w:p w:rsidR="003C2F65" w:rsidRPr="007C1AF8" w:rsidRDefault="00A81623" w:rsidP="00C90DEB">
            <w:pPr>
              <w:rPr>
                <w:rFonts w:ascii="Times New Roman" w:hAnsi="Times New Roman" w:cs="Times New Roman"/>
              </w:rPr>
            </w:pPr>
            <w:r w:rsidRPr="00A8162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лово и его лексическое значение.</w:t>
            </w:r>
          </w:p>
        </w:tc>
        <w:tc>
          <w:tcPr>
            <w:tcW w:w="7931" w:type="dxa"/>
          </w:tcPr>
          <w:p w:rsidR="003C2F65" w:rsidRPr="003C2F65" w:rsidRDefault="003C2F65" w:rsidP="003C2F65">
            <w:pPr>
              <w:rPr>
                <w:rFonts w:ascii="Times New Roman" w:hAnsi="Times New Roman" w:cs="Times New Roman"/>
                <w:b/>
              </w:rPr>
            </w:pPr>
            <w:r w:rsidRPr="003C2F65">
              <w:rPr>
                <w:rFonts w:ascii="Times New Roman" w:hAnsi="Times New Roman" w:cs="Times New Roman"/>
                <w:b/>
              </w:rPr>
              <w:t>Тема урока: «Официально-деловой стиль речи»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Перечень вопросов, рассматриваемых по теме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1. Лексико-грамматические особенн</w:t>
            </w:r>
            <w:r>
              <w:rPr>
                <w:rFonts w:ascii="Times New Roman" w:hAnsi="Times New Roman" w:cs="Times New Roman"/>
              </w:rPr>
              <w:t>ости официально-делового стиля.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 xml:space="preserve">2. Жанры </w:t>
            </w:r>
            <w:r>
              <w:rPr>
                <w:rFonts w:ascii="Times New Roman" w:hAnsi="Times New Roman" w:cs="Times New Roman"/>
              </w:rPr>
              <w:t>официально-делового стиля речи.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3. Речевые ошибки в тек</w:t>
            </w:r>
            <w:r>
              <w:rPr>
                <w:rFonts w:ascii="Times New Roman" w:hAnsi="Times New Roman" w:cs="Times New Roman"/>
              </w:rPr>
              <w:t>стах официально-делового стиля.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4. Сферы употребления тек</w:t>
            </w:r>
            <w:r>
              <w:rPr>
                <w:rFonts w:ascii="Times New Roman" w:hAnsi="Times New Roman" w:cs="Times New Roman"/>
              </w:rPr>
              <w:t>стов официально-делового стиля.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5. Сходство научного и официально-делового стиля речи.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  <w:b/>
              </w:rPr>
            </w:pPr>
            <w:r w:rsidRPr="003C2F65">
              <w:rPr>
                <w:rFonts w:ascii="Times New Roman" w:hAnsi="Times New Roman" w:cs="Times New Roman"/>
                <w:b/>
              </w:rPr>
              <w:t>Словарная работа!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Аббревиа</w:t>
            </w:r>
            <w:r>
              <w:rPr>
                <w:rFonts w:ascii="Times New Roman" w:hAnsi="Times New Roman" w:cs="Times New Roman"/>
              </w:rPr>
              <w:t>тура – сложносокращенное слово.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Речь – это один из видов общения, которое необходимо людям в их совместной деятельности, в социальной жизни, в обмене информацией, в познании, образовании, она обогащает человека духов</w:t>
            </w:r>
            <w:r>
              <w:rPr>
                <w:rFonts w:ascii="Times New Roman" w:hAnsi="Times New Roman" w:cs="Times New Roman"/>
              </w:rPr>
              <w:t>но, служит предметом искусства.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Стили речи – исторически сложившаяся система языковых средств, используемая в разных типах человеческого общения. К основным стилям речи относятся художественный, официально-делов</w:t>
            </w:r>
            <w:r>
              <w:rPr>
                <w:rFonts w:ascii="Times New Roman" w:hAnsi="Times New Roman" w:cs="Times New Roman"/>
              </w:rPr>
              <w:t>ой, научный, разговорный стили.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Жанры официально делового стиля речи: акт, апелляция, декларация, доверенность, договор, заявление, меморандум, нота, отчет, переговоры, официальное приглашение, приказ, протокол, расписка, объяснительная зап</w:t>
            </w:r>
            <w:r>
              <w:rPr>
                <w:rFonts w:ascii="Times New Roman" w:hAnsi="Times New Roman" w:cs="Times New Roman"/>
              </w:rPr>
              <w:t>иска, уведомление, указ, устав.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Речевые штампы – часто употребляемые слова и выражения, лишенные образности и ис</w:t>
            </w:r>
            <w:r>
              <w:rPr>
                <w:rFonts w:ascii="Times New Roman" w:hAnsi="Times New Roman" w:cs="Times New Roman"/>
              </w:rPr>
              <w:t>пользуемые без учета контекста.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Канцеляризмы – слова официально-делового стиля, неуместно упот</w:t>
            </w:r>
            <w:r>
              <w:rPr>
                <w:rFonts w:ascii="Times New Roman" w:hAnsi="Times New Roman" w:cs="Times New Roman"/>
              </w:rPr>
              <w:t>ребленные в других стилях речи.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Тип речи – способ изложения материала, выбранный автором. Выделяют три типа речи: описан</w:t>
            </w:r>
            <w:r>
              <w:rPr>
                <w:rFonts w:ascii="Times New Roman" w:hAnsi="Times New Roman" w:cs="Times New Roman"/>
              </w:rPr>
              <w:t>ие, повествование, рассуждение.</w:t>
            </w:r>
          </w:p>
          <w:p w:rsid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Ситуация общения – условия, форма общения людей, зависящая от цели, обстановки и участников.</w:t>
            </w:r>
          </w:p>
          <w:p w:rsidR="003C2F65" w:rsidRDefault="00564475" w:rsidP="003C2F65">
            <w:pPr>
              <w:rPr>
                <w:rFonts w:ascii="Times New Roman" w:hAnsi="Times New Roman" w:cs="Times New Roman"/>
              </w:rPr>
            </w:pPr>
            <w:hyperlink r:id="rId5" w:history="1">
              <w:r w:rsidR="003C2F65" w:rsidRPr="0082739F">
                <w:rPr>
                  <w:rStyle w:val="a4"/>
                  <w:rFonts w:ascii="Times New Roman" w:hAnsi="Times New Roman" w:cs="Times New Roman"/>
                </w:rPr>
                <w:t>https://resh.edu.ru/subject/lesson/6936/main/260358/</w:t>
              </w:r>
            </w:hyperlink>
            <w:r w:rsidR="003C2F65">
              <w:rPr>
                <w:rFonts w:ascii="Times New Roman" w:hAnsi="Times New Roman" w:cs="Times New Roman"/>
              </w:rPr>
              <w:t xml:space="preserve"> </w:t>
            </w:r>
          </w:p>
          <w:p w:rsidR="003C2F65" w:rsidRDefault="003C2F65" w:rsidP="003C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учебник на стр.49</w:t>
            </w:r>
          </w:p>
          <w:p w:rsidR="003C2F65" w:rsidRDefault="003C2F65" w:rsidP="003C2F65">
            <w:pPr>
              <w:rPr>
                <w:rFonts w:ascii="Times New Roman" w:hAnsi="Times New Roman" w:cs="Times New Roman"/>
                <w:b/>
              </w:rPr>
            </w:pP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урока: «</w:t>
            </w:r>
            <w:r w:rsidRPr="003C2F65">
              <w:rPr>
                <w:rFonts w:ascii="Times New Roman" w:hAnsi="Times New Roman" w:cs="Times New Roman"/>
                <w:b/>
              </w:rPr>
              <w:t>Слово и его лексическое значение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Перечень вопросов, рассматриваемых в теме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Что изучает лексикология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lastRenderedPageBreak/>
              <w:t>2. Различные типы слов по значению: однозначные и многозначные слова, омонимы</w:t>
            </w:r>
            <w:r>
              <w:rPr>
                <w:rFonts w:ascii="Times New Roman" w:hAnsi="Times New Roman" w:cs="Times New Roman"/>
              </w:rPr>
              <w:t>, синонимы, антонимы, паронимы.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3. Прямое и переносное значение слова, широкое и узкое значение слова.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  <w:b/>
              </w:rPr>
            </w:pPr>
            <w:r w:rsidRPr="003C2F65">
              <w:rPr>
                <w:rFonts w:ascii="Times New Roman" w:hAnsi="Times New Roman" w:cs="Times New Roman"/>
                <w:b/>
              </w:rPr>
              <w:t>Вспомним!!!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Антонимы – слова одной части реч</w:t>
            </w:r>
            <w:r>
              <w:rPr>
                <w:rFonts w:ascii="Times New Roman" w:hAnsi="Times New Roman" w:cs="Times New Roman"/>
              </w:rPr>
              <w:t>и, противоположные по значению.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ксика – словарный состав языка.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Лексикология – раздел языкознания, наука, из</w:t>
            </w:r>
            <w:r>
              <w:rPr>
                <w:rFonts w:ascii="Times New Roman" w:hAnsi="Times New Roman" w:cs="Times New Roman"/>
              </w:rPr>
              <w:t>учающая словарный состав языка.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 xml:space="preserve">Метафора – переносное значение слова, основанное на уподоблении одного предмета или явления другому по сходству или контрасту. Средство </w:t>
            </w:r>
            <w:r>
              <w:rPr>
                <w:rFonts w:ascii="Times New Roman" w:hAnsi="Times New Roman" w:cs="Times New Roman"/>
              </w:rPr>
              <w:t>художественной выразительности.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Многозначные слова – слова, имеющие несколько лексических значений</w:t>
            </w:r>
            <w:r>
              <w:rPr>
                <w:rFonts w:ascii="Times New Roman" w:hAnsi="Times New Roman" w:cs="Times New Roman"/>
              </w:rPr>
              <w:t>, между которыми есть сходство.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Однозначные слова – слова, име</w:t>
            </w:r>
            <w:r>
              <w:rPr>
                <w:rFonts w:ascii="Times New Roman" w:hAnsi="Times New Roman" w:cs="Times New Roman"/>
              </w:rPr>
              <w:t>ющие одно лексическое значение.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Омонимы – слова, похожие по звучанию или написанию, имеющ</w:t>
            </w:r>
            <w:r>
              <w:rPr>
                <w:rFonts w:ascii="Times New Roman" w:hAnsi="Times New Roman" w:cs="Times New Roman"/>
              </w:rPr>
              <w:t>ие разные лексические значения.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Паронимы – слова, близкие по форме и звучанию, но разные по значению.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Синонимы – слова одной ч</w:t>
            </w:r>
            <w:r>
              <w:rPr>
                <w:rFonts w:ascii="Times New Roman" w:hAnsi="Times New Roman" w:cs="Times New Roman"/>
              </w:rPr>
              <w:t>асти речи, близкие по значению.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Узкое значение слова – использование слова в конкретном, боле</w:t>
            </w:r>
            <w:r>
              <w:rPr>
                <w:rFonts w:ascii="Times New Roman" w:hAnsi="Times New Roman" w:cs="Times New Roman"/>
              </w:rPr>
              <w:t>е точном и определённом смысле.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Широкое значение слова – использование слова в более обобщенном смысле, в том числе для обозначения мн</w:t>
            </w:r>
            <w:r>
              <w:rPr>
                <w:rFonts w:ascii="Times New Roman" w:hAnsi="Times New Roman" w:cs="Times New Roman"/>
              </w:rPr>
              <w:t>ожества предметов или значений.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</w:rPr>
            </w:pPr>
            <w:r w:rsidRPr="003C2F65">
              <w:rPr>
                <w:rFonts w:ascii="Times New Roman" w:hAnsi="Times New Roman" w:cs="Times New Roman"/>
              </w:rPr>
              <w:t>Эпитет – образное определение, основанное на переносе значения. Средство художественной выразительности.</w:t>
            </w:r>
          </w:p>
          <w:p w:rsidR="003C2F65" w:rsidRPr="003C2F65" w:rsidRDefault="003C2F65" w:rsidP="003C2F65">
            <w:pPr>
              <w:rPr>
                <w:rFonts w:ascii="Times New Roman" w:hAnsi="Times New Roman" w:cs="Times New Roman"/>
                <w:b/>
              </w:rPr>
            </w:pPr>
          </w:p>
          <w:p w:rsidR="003C2F65" w:rsidRDefault="003C2F65" w:rsidP="003C2F65">
            <w:pPr>
              <w:rPr>
                <w:rFonts w:ascii="Times New Roman" w:hAnsi="Times New Roman" w:cs="Times New Roman"/>
                <w:b/>
              </w:rPr>
            </w:pPr>
            <w:r w:rsidRPr="003C2F65">
              <w:rPr>
                <w:rFonts w:ascii="Times New Roman" w:hAnsi="Times New Roman" w:cs="Times New Roman"/>
                <w:b/>
              </w:rPr>
              <w:t>Смотрим видеоурок</w:t>
            </w:r>
          </w:p>
          <w:p w:rsidR="003C2F65" w:rsidRPr="003C2F65" w:rsidRDefault="00564475" w:rsidP="003C2F65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3C2F65" w:rsidRPr="0082739F">
                <w:rPr>
                  <w:rStyle w:val="a4"/>
                  <w:rFonts w:ascii="Times New Roman" w:hAnsi="Times New Roman" w:cs="Times New Roman"/>
                  <w:b/>
                </w:rPr>
                <w:t>https://vcs.resh.edu.ru/subject/lesson/6939/main/259955/</w:t>
              </w:r>
            </w:hyperlink>
            <w:r w:rsidR="003C2F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2F65" w:rsidRDefault="00A81623" w:rsidP="003C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 упражнение 95 на стр.54</w:t>
            </w:r>
          </w:p>
          <w:p w:rsidR="003C2F65" w:rsidRPr="007C1AF8" w:rsidRDefault="00A81623" w:rsidP="003C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задание: Параграф 19,20 (теорию прочитать), упр. 101, 102</w:t>
            </w:r>
          </w:p>
        </w:tc>
      </w:tr>
    </w:tbl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824"/>
        <w:gridCol w:w="1022"/>
        <w:gridCol w:w="1941"/>
        <w:gridCol w:w="2212"/>
        <w:gridCol w:w="7344"/>
      </w:tblGrid>
      <w:tr w:rsidR="00564475" w:rsidRPr="00564475" w:rsidTr="008378D4">
        <w:trPr>
          <w:trHeight w:val="287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4475">
              <w:rPr>
                <w:rFonts w:ascii="Times New Roman" w:eastAsia="Calibri" w:hAnsi="Times New Roman" w:cs="Times New Roman"/>
                <w:lang w:eastAsia="ru-RU"/>
              </w:rPr>
              <w:lastRenderedPageBreak/>
              <w:t>22.09</w:t>
            </w: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4475">
              <w:rPr>
                <w:rFonts w:ascii="Times New Roman" w:eastAsia="Calibri" w:hAnsi="Times New Roman" w:cs="Times New Roman"/>
                <w:lang w:eastAsia="ru-RU"/>
              </w:rPr>
              <w:t xml:space="preserve">Литература </w:t>
            </w: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44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4475">
              <w:rPr>
                <w:rFonts w:ascii="Times New Roman" w:eastAsia="Calibri" w:hAnsi="Times New Roman" w:cs="Times New Roman"/>
                <w:lang w:eastAsia="ru-RU"/>
              </w:rPr>
              <w:t>Трофимова Л.В.</w:t>
            </w: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75" w:rsidRPr="00564475" w:rsidRDefault="00564475" w:rsidP="0056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русских писателей </w:t>
            </w:r>
            <w:r w:rsidRPr="00564475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 xml:space="preserve"> века. Стихотворение А. С. Пушкина «И. И. Пущину». Светлое чувство товарищества и дружбы в стихотворении.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Pr="00564475" w:rsidRDefault="00564475" w:rsidP="0056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75">
              <w:rPr>
                <w:rFonts w:ascii="Times New Roman" w:eastAsia="Calibri" w:hAnsi="Times New Roman" w:cs="Times New Roman"/>
                <w:lang w:eastAsia="ru-RU"/>
              </w:rPr>
              <w:t>1.Запишите в тетрадь число 22.09.20, Классная работа и тему урока:</w:t>
            </w:r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русских писателей </w:t>
            </w:r>
            <w:r w:rsidRPr="00564475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 xml:space="preserve"> века. Стихотворение А. С. Пушкина «И. И. Пущину». Светлое чувство товарищества и дружбы в стихотворении.</w:t>
            </w:r>
          </w:p>
          <w:p w:rsidR="00564475" w:rsidRPr="00564475" w:rsidRDefault="00564475" w:rsidP="0056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>2.Прочитайте статью о А. С. Пушкине, о лицейских годах (лицейских учителях, друзьях, лицейских годовщинах) с. 45-с. 50. – Каких лицеистов – друзей Пушкина вы знаете?</w:t>
            </w:r>
          </w:p>
          <w:p w:rsidR="00564475" w:rsidRPr="00564475" w:rsidRDefault="00564475" w:rsidP="0056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 xml:space="preserve">3. Узнаем историю создания стихотворения «И. И. Пущину», посмотрев видео урок, пройдя по ссылке: </w:t>
            </w:r>
            <w:hyperlink r:id="rId7" w:history="1">
              <w:r w:rsidRPr="0056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https://resh.edu.ru/subject/lesson/7039/control/1/</w:t>
              </w:r>
            </w:hyperlink>
          </w:p>
          <w:p w:rsidR="00564475" w:rsidRPr="00564475" w:rsidRDefault="00564475" w:rsidP="0056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 xml:space="preserve">4. Послушайте чтение стихотворения «И. И. Пущину» </w:t>
            </w:r>
            <w:hyperlink r:id="rId8" w:history="1">
              <w:r w:rsidRPr="005644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https://youtu.be/vPaJx70y3S8</w:t>
              </w:r>
            </w:hyperlink>
          </w:p>
          <w:p w:rsidR="00564475" w:rsidRPr="00564475" w:rsidRDefault="00564475" w:rsidP="0056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>5. Теперь сами прочтите его на с.52</w:t>
            </w:r>
          </w:p>
          <w:p w:rsidR="00564475" w:rsidRPr="00564475" w:rsidRDefault="00564475" w:rsidP="0056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>6. –К кому обращено стихотворение? Какие слова подчеркивают печальное настроение ссыльного поэта? – На что надеется Пушкин? Какие строки напоминают о лицейском братстве? – В каком литературном жанре написано стихотворение</w:t>
            </w:r>
            <w:proofErr w:type="gramStart"/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>?(</w:t>
            </w:r>
            <w:proofErr w:type="gramEnd"/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>запишите в тетрадь)  – Какие художественные средства использует автор? (запишите в тетрадь)</w:t>
            </w:r>
          </w:p>
          <w:p w:rsidR="00564475" w:rsidRPr="00564475" w:rsidRDefault="00564475" w:rsidP="0056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 xml:space="preserve">7. Итог урока. </w:t>
            </w:r>
            <w:proofErr w:type="gramStart"/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>–П</w:t>
            </w:r>
            <w:proofErr w:type="gramEnd"/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>ередает ли нам это стихотворение светлое чувство товарищества и дружбы? – Какова главная тема стихотворения Пушкина «И. И. Пущину»?</w:t>
            </w:r>
          </w:p>
          <w:p w:rsidR="00564475" w:rsidRPr="00564475" w:rsidRDefault="00564475" w:rsidP="005644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 xml:space="preserve">8. Домашнее задание: выразительное чтение стихотворения, краткий конспект интересных </w:t>
            </w:r>
            <w:proofErr w:type="gramStart"/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>фактов о Пушкине</w:t>
            </w:r>
            <w:proofErr w:type="gramEnd"/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 xml:space="preserve"> из статьи учебника с.45-50 или из видео урока.</w:t>
            </w:r>
          </w:p>
        </w:tc>
      </w:tr>
      <w:tr w:rsidR="00564475" w:rsidRPr="002607B4" w:rsidTr="00564475">
        <w:trPr>
          <w:trHeight w:val="287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22.09.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4475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44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Pr="00564475" w:rsidRDefault="00564475" w:rsidP="00564475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64475">
              <w:rPr>
                <w:rFonts w:ascii="Times New Roman" w:eastAsia="Calibri" w:hAnsi="Times New Roman" w:cs="Times New Roman"/>
                <w:lang w:eastAsia="ru-RU"/>
              </w:rPr>
              <w:t>Асманова</w:t>
            </w:r>
            <w:proofErr w:type="spellEnd"/>
            <w:r w:rsidRPr="00564475">
              <w:rPr>
                <w:rFonts w:ascii="Times New Roman" w:eastAsia="Calibri" w:hAnsi="Times New Roman" w:cs="Times New Roman"/>
                <w:lang w:eastAsia="ru-RU"/>
              </w:rPr>
              <w:t xml:space="preserve"> А.А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75" w:rsidRPr="00564475" w:rsidRDefault="00564475" w:rsidP="00564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75">
              <w:rPr>
                <w:rFonts w:ascii="Times New Roman" w:eastAsia="Times New Roman" w:hAnsi="Times New Roman" w:cs="Times New Roman"/>
                <w:lang w:eastAsia="ru-RU"/>
              </w:rPr>
              <w:t>Наименьшее общее кратное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Pr="00564475" w:rsidRDefault="00564475" w:rsidP="0056447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64475">
              <w:rPr>
                <w:rFonts w:ascii="Times New Roman" w:eastAsia="Calibri" w:hAnsi="Times New Roman" w:cs="Times New Roman"/>
                <w:lang w:eastAsia="ru-RU"/>
              </w:rPr>
              <w:t xml:space="preserve"> Здравствуйте, ребята!</w:t>
            </w:r>
          </w:p>
          <w:p w:rsidR="00564475" w:rsidRPr="00564475" w:rsidRDefault="00564475" w:rsidP="0056447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64475">
              <w:rPr>
                <w:rFonts w:ascii="Times New Roman" w:eastAsia="Calibri" w:hAnsi="Times New Roman" w:cs="Times New Roman"/>
                <w:lang w:eastAsia="ru-RU"/>
              </w:rPr>
              <w:t xml:space="preserve"> Запишите число: 22.09.20. Классная работа.</w:t>
            </w:r>
          </w:p>
          <w:p w:rsidR="00564475" w:rsidRPr="00564475" w:rsidRDefault="00564475" w:rsidP="0056447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64475">
              <w:rPr>
                <w:rFonts w:ascii="Times New Roman" w:eastAsia="Calibri" w:hAnsi="Times New Roman" w:cs="Times New Roman"/>
                <w:lang w:eastAsia="ru-RU"/>
              </w:rPr>
              <w:t xml:space="preserve"> Сегодня тема урока - «Наименьшее общее кратное». </w:t>
            </w:r>
          </w:p>
          <w:p w:rsidR="00564475" w:rsidRPr="00564475" w:rsidRDefault="00564475" w:rsidP="0056447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64475">
              <w:rPr>
                <w:rFonts w:ascii="Times New Roman" w:eastAsia="Calibri" w:hAnsi="Times New Roman" w:cs="Times New Roman"/>
                <w:lang w:eastAsia="ru-RU"/>
              </w:rPr>
              <w:t>Посмотрите лекцию и запишите е</w:t>
            </w:r>
            <w:proofErr w:type="gramStart"/>
            <w:r w:rsidRPr="00564475">
              <w:rPr>
                <w:rFonts w:ascii="Times New Roman" w:eastAsia="Calibri" w:hAnsi="Times New Roman" w:cs="Times New Roman"/>
                <w:lang w:eastAsia="ru-RU"/>
              </w:rPr>
              <w:t>е-</w:t>
            </w:r>
            <w:proofErr w:type="gramEnd"/>
            <w:r w:rsidRPr="005644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9" w:history="1">
              <w:r w:rsidRPr="00564475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 xml:space="preserve">Наименьшее общее кратное </w:t>
              </w:r>
              <w:proofErr w:type="spellStart"/>
              <w:r w:rsidRPr="00564475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видеоурок</w:t>
              </w:r>
              <w:proofErr w:type="spellEnd"/>
            </w:hyperlink>
            <w:r w:rsidRPr="00564475">
              <w:rPr>
                <w:rFonts w:ascii="Times New Roman" w:eastAsia="Calibri" w:hAnsi="Times New Roman" w:cs="Times New Roman"/>
                <w:lang w:eastAsia="ru-RU"/>
              </w:rPr>
              <w:t xml:space="preserve">.. Потом выполните задания на </w:t>
            </w:r>
            <w:proofErr w:type="spellStart"/>
            <w:r w:rsidRPr="00564475">
              <w:rPr>
                <w:rFonts w:ascii="Times New Roman" w:eastAsia="Calibri" w:hAnsi="Times New Roman" w:cs="Times New Roman"/>
                <w:lang w:eastAsia="ru-RU"/>
              </w:rPr>
              <w:t>Якласс</w:t>
            </w:r>
            <w:proofErr w:type="spellEnd"/>
            <w:r w:rsidRPr="00564475">
              <w:rPr>
                <w:rFonts w:ascii="Times New Roman" w:eastAsia="Calibri" w:hAnsi="Times New Roman" w:cs="Times New Roman"/>
                <w:lang w:eastAsia="ru-RU"/>
              </w:rPr>
              <w:t xml:space="preserve"> до 24.09.20.</w:t>
            </w:r>
          </w:p>
        </w:tc>
      </w:tr>
    </w:tbl>
    <w:p w:rsidR="003C2F65" w:rsidRDefault="003C2F65">
      <w:bookmarkStart w:id="0" w:name="_GoBack"/>
      <w:bookmarkEnd w:id="0"/>
    </w:p>
    <w:sectPr w:rsidR="003C2F65" w:rsidSect="003C2F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25"/>
    <w:rsid w:val="003C2F65"/>
    <w:rsid w:val="00564475"/>
    <w:rsid w:val="00A03E25"/>
    <w:rsid w:val="00A11983"/>
    <w:rsid w:val="00A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F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64475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F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64475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PaJx70y3S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39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cs.resh.edu.ru/subject/lesson/6939/main/25995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936/main/26035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video/1888164450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4</cp:revision>
  <dcterms:created xsi:type="dcterms:W3CDTF">2020-09-21T12:56:00Z</dcterms:created>
  <dcterms:modified xsi:type="dcterms:W3CDTF">2020-09-22T03:35:00Z</dcterms:modified>
</cp:coreProperties>
</file>