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6"/>
        <w:gridCol w:w="1521"/>
        <w:gridCol w:w="766"/>
        <w:gridCol w:w="1334"/>
        <w:gridCol w:w="1899"/>
        <w:gridCol w:w="8540"/>
      </w:tblGrid>
      <w:tr w:rsidR="002B07EB" w:rsidRPr="00D00734" w:rsidTr="007777CA">
        <w:tc>
          <w:tcPr>
            <w:tcW w:w="246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514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51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642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888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9065B7" w:rsidRPr="00D00734" w:rsidTr="007777CA">
        <w:tc>
          <w:tcPr>
            <w:tcW w:w="246" w:type="pct"/>
          </w:tcPr>
          <w:p w:rsidR="009065B7" w:rsidRPr="00D00734" w:rsidRDefault="00BF2414" w:rsidP="000261E1">
            <w:r>
              <w:t>2</w:t>
            </w:r>
            <w:r w:rsidR="000261E1">
              <w:t>2</w:t>
            </w:r>
            <w:r w:rsidR="00A85C98" w:rsidRPr="00D00734">
              <w:t>.0</w:t>
            </w:r>
            <w:r w:rsidR="000261E1">
              <w:t>9</w:t>
            </w:r>
          </w:p>
        </w:tc>
        <w:tc>
          <w:tcPr>
            <w:tcW w:w="514" w:type="pct"/>
          </w:tcPr>
          <w:p w:rsidR="009065B7" w:rsidRPr="00D00734" w:rsidRDefault="000261E1" w:rsidP="003E5C44">
            <w:r>
              <w:t>Математика</w:t>
            </w:r>
          </w:p>
        </w:tc>
        <w:tc>
          <w:tcPr>
            <w:tcW w:w="259" w:type="pct"/>
          </w:tcPr>
          <w:p w:rsidR="009065B7" w:rsidRPr="00D00734" w:rsidRDefault="000261E1" w:rsidP="003E5C44">
            <w:r>
              <w:t>4</w:t>
            </w:r>
          </w:p>
        </w:tc>
        <w:tc>
          <w:tcPr>
            <w:tcW w:w="451" w:type="pct"/>
          </w:tcPr>
          <w:p w:rsidR="009065B7" w:rsidRPr="00D00734" w:rsidRDefault="00FC1148" w:rsidP="003E5C44">
            <w:r w:rsidRPr="00D00734">
              <w:t>Евстафьева А.В</w:t>
            </w:r>
            <w:r w:rsidR="00D40793">
              <w:t>.</w:t>
            </w:r>
          </w:p>
        </w:tc>
        <w:tc>
          <w:tcPr>
            <w:tcW w:w="642" w:type="pct"/>
          </w:tcPr>
          <w:p w:rsidR="004135E3" w:rsidRPr="004135E3" w:rsidRDefault="000261E1" w:rsidP="004135E3">
            <w:pPr>
              <w:rPr>
                <w:sz w:val="24"/>
              </w:rPr>
            </w:pPr>
            <w:r>
              <w:rPr>
                <w:sz w:val="24"/>
              </w:rPr>
              <w:t>Урок 1 «Чтение многозначных чисел»</w:t>
            </w:r>
          </w:p>
          <w:p w:rsidR="009065B7" w:rsidRPr="004135E3" w:rsidRDefault="009065B7" w:rsidP="00662C6F">
            <w:pPr>
              <w:pStyle w:val="TableParagraph"/>
              <w:ind w:left="107" w:firstLine="3"/>
            </w:pPr>
          </w:p>
        </w:tc>
        <w:tc>
          <w:tcPr>
            <w:tcW w:w="2888" w:type="pct"/>
          </w:tcPr>
          <w:p w:rsidR="00A85C98" w:rsidRDefault="000261E1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>1.Доброе утро! Тема урока «Чтение многозначных чисел». Вчера мы познакомились с классами единиц и классами тысяч в многозначных числах.</w:t>
            </w:r>
          </w:p>
          <w:p w:rsidR="000261E1" w:rsidRDefault="000261E1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>Главный вопрос урока: Как прочитать любое многозначное число?</w:t>
            </w:r>
          </w:p>
          <w:p w:rsidR="000261E1" w:rsidRDefault="000261E1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>2.</w:t>
            </w:r>
            <w:r w:rsidR="002D3CA0">
              <w:t>Откройте учебник на с.24. Рассмотрите знакомую вам уже таблицу разрядов и классов. Посмотрите мое видео «Как читать многозначное число».</w:t>
            </w:r>
          </w:p>
          <w:p w:rsidR="002D3CA0" w:rsidRDefault="002D3CA0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>3.Посмотрите видеоурок.</w:t>
            </w:r>
          </w:p>
          <w:p w:rsidR="000261E1" w:rsidRDefault="007777CA" w:rsidP="000261E1">
            <w:pPr>
              <w:tabs>
                <w:tab w:val="left" w:pos="0"/>
                <w:tab w:val="left" w:pos="142"/>
              </w:tabs>
              <w:ind w:firstLine="148"/>
            </w:pPr>
            <w:hyperlink r:id="rId5" w:history="1">
              <w:r w:rsidR="000261E1" w:rsidRPr="003B5D11">
                <w:rPr>
                  <w:rStyle w:val="a4"/>
                </w:rPr>
                <w:t>https://resh.edu.ru/subject/lesson/6237/main/280674/</w:t>
              </w:r>
            </w:hyperlink>
            <w:r w:rsidR="000261E1">
              <w:t xml:space="preserve"> Российская электронная школа</w:t>
            </w:r>
          </w:p>
          <w:p w:rsidR="002D3CA0" w:rsidRDefault="002D3CA0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 xml:space="preserve">4.Выполните №94 с.24. Разбивайте числа на классы, как </w:t>
            </w:r>
            <w:r w:rsidR="007661A0">
              <w:t>я показала, и читайте вслух каждое записанное число.</w:t>
            </w:r>
          </w:p>
          <w:p w:rsidR="007661A0" w:rsidRDefault="007661A0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>5.Теперь попробуйте сложить многозначные числа, зная их разрядный состав. Подсказка: когда вы называете каждое число отдельно, вместе уже получается готовое число. №96 с.24</w:t>
            </w:r>
          </w:p>
          <w:p w:rsidR="007661A0" w:rsidRPr="000261E1" w:rsidRDefault="007661A0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>6.Домашнее задание №99 с.24 столбиком решить, №94 прочитать числа вслух и аудио отправить учителю.</w:t>
            </w:r>
          </w:p>
        </w:tc>
      </w:tr>
      <w:tr w:rsidR="00257B9B" w:rsidRPr="00D00734" w:rsidTr="007777CA">
        <w:tc>
          <w:tcPr>
            <w:tcW w:w="246" w:type="pct"/>
          </w:tcPr>
          <w:p w:rsidR="00257B9B" w:rsidRDefault="00257B9B" w:rsidP="00D40793">
            <w:r>
              <w:t>2</w:t>
            </w:r>
            <w:r w:rsidR="00D40793">
              <w:t>2</w:t>
            </w:r>
            <w:r>
              <w:t>.0</w:t>
            </w:r>
            <w:r w:rsidR="00D40793">
              <w:t>9</w:t>
            </w:r>
          </w:p>
        </w:tc>
        <w:tc>
          <w:tcPr>
            <w:tcW w:w="514" w:type="pct"/>
          </w:tcPr>
          <w:p w:rsidR="00257B9B" w:rsidRDefault="00D40793" w:rsidP="0033647C">
            <w:r>
              <w:t>Русский язык</w:t>
            </w:r>
          </w:p>
        </w:tc>
        <w:tc>
          <w:tcPr>
            <w:tcW w:w="259" w:type="pct"/>
          </w:tcPr>
          <w:p w:rsidR="00257B9B" w:rsidRPr="00D4579E" w:rsidRDefault="00D40793" w:rsidP="0033647C">
            <w:r>
              <w:t>4</w:t>
            </w:r>
          </w:p>
        </w:tc>
        <w:tc>
          <w:tcPr>
            <w:tcW w:w="451" w:type="pct"/>
          </w:tcPr>
          <w:p w:rsidR="00257B9B" w:rsidRDefault="004135E3" w:rsidP="00D40793">
            <w:r>
              <w:t>Евстафьева А</w:t>
            </w:r>
            <w:r w:rsidR="00D40793">
              <w:t>.</w:t>
            </w:r>
            <w:r>
              <w:t>В</w:t>
            </w:r>
            <w:r w:rsidR="00D40793">
              <w:t>.</w:t>
            </w:r>
            <w:r>
              <w:t xml:space="preserve"> </w:t>
            </w:r>
          </w:p>
        </w:tc>
        <w:tc>
          <w:tcPr>
            <w:tcW w:w="642" w:type="pct"/>
          </w:tcPr>
          <w:p w:rsidR="004135E3" w:rsidRPr="004135E3" w:rsidRDefault="004135E3" w:rsidP="004135E3">
            <w:pPr>
              <w:ind w:firstLine="33"/>
              <w:rPr>
                <w:sz w:val="24"/>
              </w:rPr>
            </w:pPr>
            <w:r w:rsidRPr="004135E3">
              <w:rPr>
                <w:sz w:val="24"/>
              </w:rPr>
              <w:t>Урок 1 «</w:t>
            </w:r>
            <w:r w:rsidR="00D40793">
              <w:rPr>
                <w:sz w:val="24"/>
              </w:rPr>
              <w:t>Сочинение по картине И.И.Левитана «Золотая осень»</w:t>
            </w:r>
          </w:p>
          <w:p w:rsidR="00257B9B" w:rsidRPr="004135E3" w:rsidRDefault="00257B9B" w:rsidP="004135E3">
            <w:pPr>
              <w:ind w:firstLine="33"/>
            </w:pPr>
          </w:p>
        </w:tc>
        <w:tc>
          <w:tcPr>
            <w:tcW w:w="2888" w:type="pct"/>
          </w:tcPr>
          <w:p w:rsidR="00257B9B" w:rsidRDefault="00D40793" w:rsidP="004135E3">
            <w:pPr>
              <w:ind w:firstLine="151"/>
            </w:pPr>
            <w:r>
              <w:t xml:space="preserve">1.Какая природная красота за окном! Золотая </w:t>
            </w:r>
            <w:proofErr w:type="gramStart"/>
            <w:r>
              <w:t>осень..</w:t>
            </w:r>
            <w:proofErr w:type="gramEnd"/>
            <w:r>
              <w:t>Море разноцветных ярких красок вокруг: желтый, красный, зеленый, бурый… А если вы прогулялись по осеннему лесу, то дух захватывает от пестроты, тишины, умиротворения. Природа постепенно готовится к зимнему сну.</w:t>
            </w:r>
          </w:p>
          <w:p w:rsidR="00D40793" w:rsidRDefault="00D40793" w:rsidP="004135E3">
            <w:pPr>
              <w:ind w:firstLine="151"/>
            </w:pPr>
            <w:r>
              <w:t>2.Известный русский художник Исаак Левитан написал картину «Золотая осень». Репродукция этой картины есть в вашем учебнике в Картинной галерее с.81.</w:t>
            </w:r>
          </w:p>
          <w:p w:rsidR="00D40793" w:rsidRDefault="00D40793" w:rsidP="004135E3">
            <w:pPr>
              <w:ind w:firstLine="151"/>
            </w:pPr>
            <w:r>
              <w:t>3.</w:t>
            </w:r>
            <w:r w:rsidR="0034469F">
              <w:t>Р</w:t>
            </w:r>
            <w:r>
              <w:t>ассмотрите внимательно картину. Ответьте для себя на вопросы из упр.48 с.34.</w:t>
            </w:r>
          </w:p>
          <w:p w:rsidR="0034469F" w:rsidRDefault="0034469F" w:rsidP="004135E3">
            <w:pPr>
              <w:ind w:firstLine="151"/>
            </w:pPr>
            <w:r>
              <w:t xml:space="preserve">4.Посмотрите внимательно видеоурок-лекцию о творчестве </w:t>
            </w:r>
            <w:proofErr w:type="spellStart"/>
            <w:r>
              <w:t>И.Левитана</w:t>
            </w:r>
            <w:proofErr w:type="spellEnd"/>
            <w:r>
              <w:t>. Вы узнаете о жизни художника, о картинах, услышите описание картины «Золотая осень».</w:t>
            </w:r>
          </w:p>
          <w:p w:rsidR="0034469F" w:rsidRDefault="007777CA" w:rsidP="004135E3">
            <w:pPr>
              <w:ind w:firstLine="151"/>
            </w:pPr>
            <w:hyperlink r:id="rId6" w:history="1">
              <w:r w:rsidR="0034469F" w:rsidRPr="003B5D11">
                <w:rPr>
                  <w:rStyle w:val="a4"/>
                </w:rPr>
                <w:t>https://resh.edu.ru/subject/lesson/6313/main/203795/</w:t>
              </w:r>
            </w:hyperlink>
            <w:r w:rsidR="0034469F">
              <w:t xml:space="preserve"> Российская электронная школа</w:t>
            </w:r>
          </w:p>
          <w:p w:rsidR="0034469F" w:rsidRPr="004135E3" w:rsidRDefault="0034469F" w:rsidP="004135E3">
            <w:pPr>
              <w:ind w:firstLine="151"/>
            </w:pPr>
            <w:r>
              <w:t xml:space="preserve">5.Напишите сочинение по картине по 4 пунктам плана, как предложил автор </w:t>
            </w:r>
            <w:proofErr w:type="spellStart"/>
            <w:r>
              <w:t>видеоурока</w:t>
            </w:r>
            <w:proofErr w:type="spellEnd"/>
            <w:r>
              <w:t>, или по 5 пунктам, как в учебнике упр.48. Рекомендую послушать описание, рассмотреть картину и записать своими словами текст-описание. Буду ждать фото ваших сочинений. Удачи!</w:t>
            </w:r>
          </w:p>
        </w:tc>
      </w:tr>
      <w:tr w:rsidR="007777CA" w:rsidRPr="00D00734" w:rsidTr="007777CA">
        <w:tc>
          <w:tcPr>
            <w:tcW w:w="246" w:type="pct"/>
          </w:tcPr>
          <w:p w:rsidR="007777CA" w:rsidRDefault="007777CA" w:rsidP="007777CA">
            <w:r>
              <w:t>22.09</w:t>
            </w:r>
          </w:p>
        </w:tc>
        <w:tc>
          <w:tcPr>
            <w:tcW w:w="514" w:type="pct"/>
          </w:tcPr>
          <w:p w:rsidR="007777CA" w:rsidRPr="00306949" w:rsidRDefault="007777CA" w:rsidP="007777CA">
            <w:r w:rsidRPr="00306949">
              <w:t>Окружающий мир</w:t>
            </w:r>
          </w:p>
        </w:tc>
        <w:tc>
          <w:tcPr>
            <w:tcW w:w="259" w:type="pct"/>
          </w:tcPr>
          <w:p w:rsidR="007777CA" w:rsidRPr="00306949" w:rsidRDefault="007777CA" w:rsidP="007777CA">
            <w:r w:rsidRPr="00306949">
              <w:t>4</w:t>
            </w:r>
          </w:p>
        </w:tc>
        <w:tc>
          <w:tcPr>
            <w:tcW w:w="451" w:type="pct"/>
          </w:tcPr>
          <w:p w:rsidR="007777CA" w:rsidRPr="00306949" w:rsidRDefault="007777CA" w:rsidP="007777CA">
            <w:r w:rsidRPr="00306949">
              <w:t>Привалова Е.В</w:t>
            </w:r>
          </w:p>
        </w:tc>
        <w:tc>
          <w:tcPr>
            <w:tcW w:w="642" w:type="pct"/>
          </w:tcPr>
          <w:p w:rsidR="007777CA" w:rsidRPr="00306949" w:rsidRDefault="007777CA" w:rsidP="007777CA">
            <w:r w:rsidRPr="00306949">
              <w:t>Тема урока:</w:t>
            </w:r>
          </w:p>
        </w:tc>
        <w:tc>
          <w:tcPr>
            <w:tcW w:w="2888" w:type="pct"/>
          </w:tcPr>
          <w:p w:rsidR="007777CA" w:rsidRPr="007777CA" w:rsidRDefault="007777CA" w:rsidP="007777CA">
            <w:pPr>
              <w:ind w:firstLine="151"/>
            </w:pPr>
            <w:r w:rsidRPr="007777CA">
              <w:t>- Начнем урок!</w:t>
            </w:r>
          </w:p>
          <w:p w:rsidR="007777CA" w:rsidRPr="007777CA" w:rsidRDefault="007777CA" w:rsidP="007777CA">
            <w:pPr>
              <w:ind w:firstLine="151"/>
            </w:pPr>
            <w:r w:rsidRPr="007777CA">
              <w:t>- Тема урока:</w:t>
            </w:r>
            <w:r w:rsidRPr="007777CA">
              <w:br/>
            </w:r>
            <w:r w:rsidRPr="007777CA">
              <w:drawing>
                <wp:inline distT="0" distB="0" distL="0" distR="0" wp14:anchorId="3C04A8B4" wp14:editId="19C8CC06">
                  <wp:extent cx="694263" cy="434010"/>
                  <wp:effectExtent l="19050" t="0" r="0" b="0"/>
                  <wp:docPr id="14" name="Рисунок 170" descr="C:\3 класс\дистант\Новая папка\2712f6c9f9e8e649e4ab0917e5ed6534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3 класс\дистант\Новая папка\2712f6c9f9e8e649e4ab0917e5ed6534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29" cy="434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4747B25C" wp14:editId="24924565">
                  <wp:extent cx="693445" cy="433137"/>
                  <wp:effectExtent l="19050" t="0" r="0" b="0"/>
                  <wp:docPr id="175" name="Рисунок 175" descr="C:\3 класс\дистант\Новая папка\2712f6c9f9e8e649e4ab0917e5ed653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3 класс\дистант\Новая папка\2712f6c9f9e8e649e4ab0917e5ed653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1742" cy="43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1A7D0298" wp14:editId="48D93EF6">
                  <wp:extent cx="719199" cy="449712"/>
                  <wp:effectExtent l="19050" t="0" r="4701" b="0"/>
                  <wp:docPr id="177" name="Рисунок 177" descr="C:\3 класс\дистант\Новая папка\2712f6c9f9e8e649e4ab0917e5ed653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3 класс\дистант\Новая папка\2712f6c9f9e8e649e4ab0917e5ed653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9381" cy="449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5151309E" wp14:editId="32C301A7">
                  <wp:extent cx="722463" cy="451753"/>
                  <wp:effectExtent l="19050" t="0" r="1437" b="0"/>
                  <wp:docPr id="178" name="Рисунок 178" descr="C:\3 класс\дистант\Новая папка\2712f6c9f9e8e649e4ab0917e5ed653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3 класс\дистант\Новая папка\2712f6c9f9e8e649e4ab0917e5ed653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43" cy="45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7E233EDA" wp14:editId="292F3392">
                  <wp:extent cx="770026" cy="481263"/>
                  <wp:effectExtent l="19050" t="0" r="0" b="0"/>
                  <wp:docPr id="179" name="Рисунок 179" descr="C:\3 класс\дистант\Новая папка\2712f6c9f9e8e649e4ab0917e5ed653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3 класс\дистант\Новая папка\2712f6c9f9e8e649e4ab0917e5ed653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30" cy="48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12DA43FB" wp14:editId="5A6EA2CA">
                  <wp:extent cx="775035" cy="484393"/>
                  <wp:effectExtent l="19050" t="0" r="6015" b="0"/>
                  <wp:docPr id="180" name="Рисунок 180" descr="C:\3 класс\дистант\Новая папка\2712f6c9f9e8e649e4ab0917e5ed653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3 класс\дистант\Новая папка\2712f6c9f9e8e649e4ab0917e5ed653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39" cy="48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  <w:r w:rsidRPr="007777CA">
              <w:t xml:space="preserve">- Перейдите по ссылке и посмотрите урок </w:t>
            </w:r>
            <w:proofErr w:type="gramStart"/>
            <w:r w:rsidRPr="007777CA">
              <w:t>( основная</w:t>
            </w:r>
            <w:proofErr w:type="gramEnd"/>
            <w:r w:rsidRPr="007777CA">
              <w:t xml:space="preserve"> часть)</w:t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hyperlink r:id="rId13" w:history="1">
              <w:r w:rsidRPr="007777CA">
                <w:rPr>
                  <w:rStyle w:val="a4"/>
                </w:rPr>
                <w:t>https://resh.edu.ru/subject/lesson/3920/start/</w:t>
              </w:r>
            </w:hyperlink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6167F879" wp14:editId="6CB412AB">
                  <wp:extent cx="577519" cy="360947"/>
                  <wp:effectExtent l="19050" t="0" r="0" b="0"/>
                  <wp:docPr id="181" name="Рисунок 181" descr="C:\3 класс\дистант\Новая папка\2712f6c9f9e8e649e4ab0917e5ed653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3 класс\дистант\Новая папка\2712f6c9f9e8e649e4ab0917e5ed653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7514" cy="36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533D2CB8" wp14:editId="6CE97FC2">
                  <wp:extent cx="582529" cy="364078"/>
                  <wp:effectExtent l="19050" t="0" r="8021" b="0"/>
                  <wp:docPr id="182" name="Рисунок 182" descr="C:\3 класс\дистант\Новая папка\2712f6c9f9e8e649e4ab0917e5ed653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3 класс\дистант\Новая папка\2712f6c9f9e8e649e4ab0917e5ed653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47" cy="36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54D72B6A" wp14:editId="5DA957C0">
                  <wp:extent cx="574909" cy="359315"/>
                  <wp:effectExtent l="19050" t="0" r="0" b="0"/>
                  <wp:docPr id="183" name="Рисунок 183" descr="C:\3 класс\дистант\Новая папка\2712f6c9f9e8e649e4ab0917e5ed6534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3 класс\дистант\Новая папка\2712f6c9f9e8e649e4ab0917e5ed6534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53" cy="363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44983D36" wp14:editId="1F712001">
                  <wp:extent cx="574909" cy="359314"/>
                  <wp:effectExtent l="19050" t="0" r="0" b="0"/>
                  <wp:docPr id="16" name="Рисунок 184" descr="C:\3 класс\дистант\Новая папка\2712f6c9f9e8e649e4ab0917e5ed6534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:\3 класс\дистант\Новая папка\2712f6c9f9e8e649e4ab0917e5ed6534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6476" cy="36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Pr="007777CA" w:rsidRDefault="007777CA" w:rsidP="007777CA">
            <w:pPr>
              <w:ind w:firstLine="151"/>
            </w:pPr>
            <w:r w:rsidRPr="007777CA">
              <w:t>-Откроем рабочую тетрадь выполним номера 1-3</w:t>
            </w:r>
          </w:p>
          <w:p w:rsidR="007777CA" w:rsidRPr="007777CA" w:rsidRDefault="007777CA" w:rsidP="007777CA">
            <w:pPr>
              <w:ind w:firstLine="151"/>
            </w:pPr>
          </w:p>
          <w:p w:rsidR="007777CA" w:rsidRPr="007777CA" w:rsidRDefault="007777CA" w:rsidP="007777CA">
            <w:pPr>
              <w:ind w:firstLine="151"/>
            </w:pPr>
            <w:r w:rsidRPr="007777CA">
              <w:drawing>
                <wp:inline distT="0" distB="0" distL="0" distR="0" wp14:anchorId="51E5829B" wp14:editId="6CD04FA5">
                  <wp:extent cx="644759" cy="402972"/>
                  <wp:effectExtent l="19050" t="0" r="2941" b="0"/>
                  <wp:docPr id="15" name="Рисунок 185" descr="C:\3 класс\дистант\Новая папка\2712f6c9f9e8e649e4ab0917e5ed653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3 класс\дистант\Новая папка\2712f6c9f9e8e649e4ab0917e5ed653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5993" cy="403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CA" w:rsidRDefault="007777CA" w:rsidP="007777CA">
            <w:pPr>
              <w:ind w:firstLine="151"/>
            </w:pPr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261E1"/>
    <w:rsid w:val="000411E7"/>
    <w:rsid w:val="0005526B"/>
    <w:rsid w:val="000B09E7"/>
    <w:rsid w:val="000D2C92"/>
    <w:rsid w:val="00193455"/>
    <w:rsid w:val="001B41FD"/>
    <w:rsid w:val="001E439D"/>
    <w:rsid w:val="001E50DF"/>
    <w:rsid w:val="0020377C"/>
    <w:rsid w:val="00257B9B"/>
    <w:rsid w:val="002B07EB"/>
    <w:rsid w:val="002B6E4C"/>
    <w:rsid w:val="002C5315"/>
    <w:rsid w:val="002D3CA0"/>
    <w:rsid w:val="002F365C"/>
    <w:rsid w:val="0034469F"/>
    <w:rsid w:val="003D4C15"/>
    <w:rsid w:val="004135E3"/>
    <w:rsid w:val="00447BBF"/>
    <w:rsid w:val="0047413B"/>
    <w:rsid w:val="0049449F"/>
    <w:rsid w:val="0050776C"/>
    <w:rsid w:val="005179E6"/>
    <w:rsid w:val="00571940"/>
    <w:rsid w:val="005D4BE6"/>
    <w:rsid w:val="005E7362"/>
    <w:rsid w:val="005F2BCD"/>
    <w:rsid w:val="00662C6F"/>
    <w:rsid w:val="00695B26"/>
    <w:rsid w:val="006B1FDD"/>
    <w:rsid w:val="006B4E65"/>
    <w:rsid w:val="006D154F"/>
    <w:rsid w:val="007053F3"/>
    <w:rsid w:val="0072012E"/>
    <w:rsid w:val="007661A0"/>
    <w:rsid w:val="00775DF8"/>
    <w:rsid w:val="007777CA"/>
    <w:rsid w:val="007B5601"/>
    <w:rsid w:val="00821FFF"/>
    <w:rsid w:val="00850176"/>
    <w:rsid w:val="00862519"/>
    <w:rsid w:val="0086482F"/>
    <w:rsid w:val="008C71E0"/>
    <w:rsid w:val="008D11AB"/>
    <w:rsid w:val="008D2439"/>
    <w:rsid w:val="008F0007"/>
    <w:rsid w:val="009065B7"/>
    <w:rsid w:val="00933D72"/>
    <w:rsid w:val="00A52CA4"/>
    <w:rsid w:val="00A85C98"/>
    <w:rsid w:val="00BF2414"/>
    <w:rsid w:val="00C41AC8"/>
    <w:rsid w:val="00C65378"/>
    <w:rsid w:val="00CA5F7E"/>
    <w:rsid w:val="00D00734"/>
    <w:rsid w:val="00D01ADC"/>
    <w:rsid w:val="00D12135"/>
    <w:rsid w:val="00D36231"/>
    <w:rsid w:val="00D40793"/>
    <w:rsid w:val="00DC31F0"/>
    <w:rsid w:val="00E2145C"/>
    <w:rsid w:val="00E66269"/>
    <w:rsid w:val="00EC161C"/>
    <w:rsid w:val="00EC71EB"/>
    <w:rsid w:val="00F23F86"/>
    <w:rsid w:val="00F27934"/>
    <w:rsid w:val="00F8263E"/>
    <w:rsid w:val="00FA7A4E"/>
    <w:rsid w:val="00FC114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12CD"/>
  <w15:docId w15:val="{85360DA4-1D36-401B-BEA8-BACF326F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sh.edu.ru/subject/lesson/3920/start/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13/main/203795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esh.edu.ru/subject/lesson/6237/main/280674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22</cp:revision>
  <cp:lastPrinted>2020-04-18T10:16:00Z</cp:lastPrinted>
  <dcterms:created xsi:type="dcterms:W3CDTF">2020-04-28T12:47:00Z</dcterms:created>
  <dcterms:modified xsi:type="dcterms:W3CDTF">2020-09-21T15:57:00Z</dcterms:modified>
</cp:coreProperties>
</file>