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33" w:rsidRPr="001514A1" w:rsidRDefault="00AB3733" w:rsidP="00AB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4A1">
        <w:rPr>
          <w:rFonts w:ascii="Times New Roman" w:hAnsi="Times New Roman" w:cs="Times New Roman"/>
          <w:sz w:val="24"/>
          <w:szCs w:val="24"/>
        </w:rPr>
        <w:t>Расписание уроков 5 класса</w:t>
      </w:r>
    </w:p>
    <w:tbl>
      <w:tblPr>
        <w:tblpPr w:leftFromText="180" w:rightFromText="180" w:vertAnchor="page" w:horzAnchor="margin" w:tblpY="16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547"/>
        <w:gridCol w:w="854"/>
        <w:gridCol w:w="1761"/>
        <w:gridCol w:w="2182"/>
        <w:gridCol w:w="7650"/>
      </w:tblGrid>
      <w:tr w:rsidR="00AB3733" w:rsidRPr="001514A1" w:rsidTr="00286A62">
        <w:trPr>
          <w:trHeight w:val="55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Меньшагина Т.В.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1.Мы сегодня познакомимся с новой темой «Вода на Земле». Вода на нашей планете находится в трёх состояниях – жидком, твёрдом (лёд, снег) и газообразном (пар) Вода занимает 75% поверхности Земли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ис.134,135).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 запишите определение понятия гидросфера – стр. 113.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Заполните схему «Состав гидросферы»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Самостоятельная работа учащихся с текстом учебника, стр. 115 «Мировой океан». В тетрадь запишите название океанов.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новыми понятиями. Прочитав текст  в учебнике «Воды суши», в тетрадь запишите определения  понятий: ледник, айсберг, подземные воды, источники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Проверьте свои знания, устно ответьте на вопросы на стр.118 в учебнике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Домашнее задание. § 23, рубрика «Подумайте», задание 4, стр.118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Работу отправьте для проверки до 17.00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«Города и годы»</w:t>
            </w:r>
          </w:p>
          <w:p w:rsidR="00AB3733" w:rsidRPr="001514A1" w:rsidRDefault="00AB3733" w:rsidP="00286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B3733" w:rsidRPr="001514A1" w:rsidRDefault="00AB3733" w:rsidP="00286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/р. Сочинение</w:t>
            </w:r>
          </w:p>
          <w:p w:rsidR="00AB3733" w:rsidRPr="001514A1" w:rsidRDefault="00AB3733" w:rsidP="00286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«Тайга, наша кормилица,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хлипких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любит» Становление характера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Васютки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рассказу «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озеро»)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1.Сегодня на уроке мы познакомимся с поэтом Дон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 его стихотворением «Города и годы». Посмотрите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пройдя по ссылке: </w:t>
            </w:r>
            <w:hyperlink r:id="rId5" w:history="1"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https://www.youtube.com/watch?v=5r2JX_WhzRY</w:t>
              </w:r>
            </w:hyperlink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2.Что вы узнали из урока? Понравилось ли вам произведение поэта? Чем? (отвечайте устно)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3.Теперь перейдем к краткому анализу стихотворения. Пройдите по ссылке: 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https://www.youtube.com/watch?v=VH8IGwFLQFE</w:t>
              </w:r>
            </w:hyperlink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Письменная классная работа: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запишите число 20.04.20. Классная работа.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Дон-Аминадо</w:t>
            </w:r>
            <w:proofErr w:type="spellEnd"/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 годы жизни и название стихотворения «Города и годы; запишите кратко биографию поэта; сделать краткий анализ стихотворения (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помощь); выписать в тетрадь все эпитеты 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Домашнее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задние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с.168-169 учебника, научиться читать стихотворение выразительно, свое чтение отправить мне голосовым 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сообщением по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Вторую часть урока посвятим подготовке к сочинению по рассказу «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озеро». До весенних каникул на уроках литературы мы с вами уже прочитали этот рассказ, говорили о героях и составили подробный план сочинения на тему: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«Тайга, наша кормилица, хлипких не любит» (посмотрите записи в своих тетрадях).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Предлагаю вам посмотреть мультфильм по рассказу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чтобы вспомнить его содержание (хорошо, если вы его снова прочитали в учебнике с.124-152), пройдя по ссылке: </w:t>
            </w:r>
            <w:hyperlink r:id="rId7" w:history="1"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https://www.youtube.com/watch?v=XnXXyEf6tu8</w:t>
              </w:r>
            </w:hyperlink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Домашнее задание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написать сочинение по рассказу «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озеро» на тему: «Тайга, наша кормилица,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хлипких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любит». </w:t>
            </w:r>
            <w:r w:rsidRPr="00151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СРОК СДАЧИ СОЧИНЕНИЯ - 27 АПРЕЛЯ.  </w:t>
            </w: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Желаю творческих успехов!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можно отправить любым удобным для вас способом: в электронном виде (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вордовский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документ) по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очте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 </w:t>
            </w:r>
            <w:hyperlink r:id="rId8" w:history="1"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tlydmilach</w:t>
              </w:r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514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или фото работы по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Подготовка к контрольной работе по теме: «Умножение и деление десятичных дробей».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готовимся к </w:t>
            </w: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контрольной  работе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«Умножение и деление десятичных дробей».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Вам будет предоставлен тренировочный вариант (№4) из методического пособия «Математика» автора А.Г.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Мерзляк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стр.275, который нужно решить,  вспоминая правила умножения (стр. 229-230 учебника)  и деления (стр.239-249 учебника),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 которого будет предоставлен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5 класса.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нужно решить 4 обязательных заданий и 1 дополнительное задание №5.</w:t>
            </w:r>
          </w:p>
          <w:p w:rsidR="00AB3733" w:rsidRPr="001514A1" w:rsidRDefault="00AB3733" w:rsidP="00286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знание правил умножения и деления десятичных дробей.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решение в столбик там, где требует это правило.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2-Найдите значение выражения: сначала выписать выражение, потом  подписать порядок действий над выражением, решить по порядку в столбик,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вспоминая правила умножения, деления, сложения и вычитания (стр.221 учебника).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3-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уравнение: перепишите уравнение, потом определите (подчеркнуть карандашом) неизвестное, ответить на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вопрос: каким компонентом является неизвестное в уравнении, и как мы его найдем? (подсказка на стр.121). Сделать проверку, записать ответ, например, </w:t>
            </w:r>
            <w:r w:rsidRPr="001514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:х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=2.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4-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задачу на движение по реке. В таких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помнить: из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скоростей получается скорость лодки по течению реки пример подобной задачи смотри на стр.222 учебника. Требования к оформлению: 1.-сделать математическую модель (на выбор: схему, таблицу, рисунок). 2.-решить выражением или по действиям, не забывая писать единицы измерения и  пояснения к действиям.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5 (дополнительное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задачу на сообразительность. Напомню в каких случаях (их 2 случая!) мы переносим запятую влево на один знак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умножении на 0,1 и делении на 10.В условии сказано, число стало меньше на 29,52, подумайте , что означает фраза </w:t>
            </w:r>
            <w:r w:rsidRPr="001514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«стало меньше на..».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составить уравнение ,приняв за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неизвестное число. Оформить решение как при решении уравнения, запишите ответ.  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Жду от вас </w:t>
            </w:r>
            <w:r w:rsidRPr="00151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письменной работы до 21.04.20. (ФИ учащегося, класс).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Г.В.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1.Изучающее чтение по произведениям писателя Эзопа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Проектная работа: «Самое интересное место в моей стране»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1.Мы заканчиваем изучать тему «Путешествия» раздела 5.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Заключительным уроком в 5разделе «Путешествия» является урок «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Youself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» стр.87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3. На этом уроке в разделе 5 мы работаем с текстом “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”   и готовимся к выполнению домашнего мини-проекта «Самое интересное место в моей стране»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4.Читаете текст, который является басней Эзопа, на стр.87. и выбираете верную мораль (одну) к этой басне из трёх, помещённых перед текстом. Записываете ответ в тетрадь. 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5. Тема мини-проекта  на стр.91  называется «Самое интересное место в моей стране», так как тема раздела 5 называется «Путешествия».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6.Вам необходимо подумать и выбрать какое-то самое интересное место в нашей стране (этим местом вполне может быть наш посёлок Листвянка) и написать в тетради максимум 4 предложения об этом месте. Не надо пытаться писать много.</w:t>
            </w:r>
          </w:p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Вместе с ответом к заданию на стр.87 отправить мне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22.04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Г.В.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1. Путешествие во Владивосток</w:t>
            </w:r>
          </w:p>
          <w:p w:rsidR="00AB3733" w:rsidRPr="008229A0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Pr="0082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2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takes</w:t>
            </w:r>
            <w:r w:rsidRPr="0082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82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AB3733" w:rsidRPr="008229A0" w:rsidRDefault="00AB3733" w:rsidP="0028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1.Мы начинаем изучать раздел 6. Его тема называется «Россия». Эта тема является как бы продолжением предыдущей темы «Путешествия». 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первом уроке нашей новой темы мы познакомимся с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правилом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стр.93. в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узнаем о том, как использовать конструкцию «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takes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3.Эту конструкцию используют, чтобы сказать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требуется времени, чтобы добраться куда-либо.  В этой конструкции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takes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требуется, …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ставляется количество необходимого времени,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добраться, (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) – указывается место, куда необходимо добраться.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 It takes 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minutes to get to school. 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(мне) – можно добавлять кого-то (Мне требуется 10 минут, чтобы добраться до школы).</w:t>
            </w:r>
            <w:proofErr w:type="gramEnd"/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5.Выполните упр.3</w:t>
            </w:r>
            <w:proofErr w:type="gram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правила на стр.93 в тетради и отправьте мне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урока.</w:t>
            </w:r>
          </w:p>
          <w:p w:rsidR="00AB3733" w:rsidRPr="001514A1" w:rsidRDefault="00AB3733" w:rsidP="00286A6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6.Д.З. упр.3В стр.93 отправит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22.04.</w:t>
            </w:r>
          </w:p>
        </w:tc>
      </w:tr>
      <w:tr w:rsidR="00AB3733" w:rsidRPr="001514A1" w:rsidTr="00286A6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Зачёт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1. Добрый день, мы продолжаем тему легкая атлетика.</w:t>
            </w:r>
          </w:p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приступить к работе обязательно переодеться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спортивную форму. </w:t>
            </w:r>
          </w:p>
          <w:p w:rsidR="00AB3733" w:rsidRPr="00CB11AF" w:rsidRDefault="00AB3733" w:rsidP="00286A6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2.Разминка </w:t>
            </w:r>
            <w:hyperlink r:id="rId9" w:history="1">
              <w:r w:rsidRPr="00CB11AF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https://youtu.be/K1bg-8SjaO4</w:t>
              </w:r>
            </w:hyperlink>
            <w:r w:rsidRPr="00CB11A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3733" w:rsidRPr="00CB11AF" w:rsidRDefault="00AB3733" w:rsidP="00286A6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3.Просмотреть  внимательно видео </w:t>
            </w:r>
            <w:hyperlink r:id="rId10" w:history="1">
              <w:r w:rsidRPr="00CB11AF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https://youtu.be/2uNStx1uAwA</w:t>
              </w:r>
            </w:hyperlink>
            <w:r w:rsidRPr="00CB11A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Теперь попробуем прыгнуть в длину с места 3 попытки.</w:t>
            </w:r>
          </w:p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лучший результат. (У кого есть возможность можно выйти во двор)</w:t>
            </w:r>
          </w:p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4.Немного потанцуем </w:t>
            </w:r>
            <w:hyperlink r:id="rId11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https://youtu.be/Ksli61pE2SI</w:t>
              </w:r>
            </w:hyperlink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733" w:rsidRPr="00CB11AF" w:rsidRDefault="00AB3733" w:rsidP="0028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ду от вас </w:t>
            </w:r>
            <w:r w:rsidRPr="00CB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видео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работы. </w:t>
            </w:r>
          </w:p>
          <w:p w:rsidR="00AB3733" w:rsidRPr="00CB11AF" w:rsidRDefault="00AB3733" w:rsidP="00286A62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B3733" w:rsidRPr="001514A1" w:rsidRDefault="00AB3733" w:rsidP="00AB37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733" w:rsidRPr="001514A1" w:rsidRDefault="00AB3733" w:rsidP="00AB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733" w:rsidRPr="001514A1" w:rsidRDefault="00AB3733" w:rsidP="00AB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733" w:rsidRPr="001514A1" w:rsidRDefault="00AB3733" w:rsidP="00AB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8" w:rsidRDefault="00775DF8"/>
    <w:sectPr w:rsidR="00775DF8" w:rsidSect="00AB37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733"/>
    <w:rsid w:val="001E439D"/>
    <w:rsid w:val="006D154F"/>
    <w:rsid w:val="007053F3"/>
    <w:rsid w:val="00775DF8"/>
    <w:rsid w:val="00AB3733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733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ydmilach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XXyEf6tu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H8IGwFLQFE" TargetMode="External"/><Relationship Id="rId11" Type="http://schemas.openxmlformats.org/officeDocument/2006/relationships/hyperlink" Target="https://youtu.be/Ksli61pE2SI" TargetMode="External"/><Relationship Id="rId5" Type="http://schemas.openxmlformats.org/officeDocument/2006/relationships/hyperlink" Target="https://www.youtube.com/watch?v=5r2JX_WhzRY" TargetMode="External"/><Relationship Id="rId10" Type="http://schemas.openxmlformats.org/officeDocument/2006/relationships/hyperlink" Target="https://youtu.be/2uNStx1u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1bg-8Sj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2020-04-19T23:30:00Z</dcterms:created>
  <dcterms:modified xsi:type="dcterms:W3CDTF">2020-04-19T23:31:00Z</dcterms:modified>
</cp:coreProperties>
</file>