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1584"/>
        <w:gridCol w:w="772"/>
        <w:gridCol w:w="1308"/>
        <w:gridCol w:w="1929"/>
        <w:gridCol w:w="8211"/>
      </w:tblGrid>
      <w:tr w:rsidR="00441DB4" w:rsidRPr="00441DB4" w14:paraId="11636656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07F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5967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7FEA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0707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Ф.И.О учителя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B45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FD48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FB0FB7" w:rsidRPr="00441DB4" w14:paraId="5B5E8C26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1A4" w14:textId="1279450F" w:rsidR="00FB0FB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E53" w14:textId="46CF4CBD" w:rsidR="00FB0FB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D0B" w14:textId="19BFC2A8" w:rsidR="00FB0FB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CE3" w14:textId="6CB7C3AD" w:rsidR="00FB0FB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BA7" w14:textId="7A38457A" w:rsidR="00FB0FB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Деепричастие как самостоятельная часть речи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1D1" w14:textId="77777777" w:rsidR="00FB0FB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FB7" w:rsidRPr="00441DB4">
              <w:rPr>
                <w:rFonts w:ascii="Times New Roman" w:hAnsi="Times New Roman" w:cs="Times New Roman"/>
                <w:sz w:val="24"/>
                <w:szCs w:val="24"/>
              </w:rPr>
              <w:t>Будьте внимательны: тема нашего урока непростая и очень важная: она будет сопровождать нас на протяжении изучения всего курса русского языка в школе.</w:t>
            </w:r>
          </w:p>
          <w:p w14:paraId="24EAB624" w14:textId="38F7FFDF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звонит в колокольчик и улыбается</w:t>
            </w:r>
          </w:p>
          <w:p w14:paraId="321C1288" w14:textId="1D1FEA40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Задание: подчеркните в данном предложении грамматическую основу и определите, какими частями речи она выражена.</w:t>
            </w:r>
          </w:p>
          <w:p w14:paraId="614235F5" w14:textId="6C6A63BA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Давайте проведём анализ морфологических признаков глагола и наречия.</w:t>
            </w:r>
          </w:p>
          <w:p w14:paraId="23E6F7E6" w14:textId="4880C58A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Итак, перед нами предложение с однородными членами. Назовите их. (звонит и улыбается).</w:t>
            </w:r>
          </w:p>
          <w:p w14:paraId="79904F36" w14:textId="0F27196D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Какой частью речи выражены сказуемые? (глаголами)</w:t>
            </w:r>
          </w:p>
          <w:p w14:paraId="02001F1B" w14:textId="6A07195A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Можно ли считать эти действия одинаково важными, равнозначными? (да, можно)</w:t>
            </w:r>
          </w:p>
          <w:p w14:paraId="55B0ED32" w14:textId="77777777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Вывод: в этом предложении глаголы называют оба действия как одинаково важные, основные.</w:t>
            </w:r>
          </w:p>
          <w:p w14:paraId="46EE25CB" w14:textId="05C1EB2F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А теперь изменим предложение (заранее записано на доске, но до времени закрыто) и прочитаем полученный вариант:</w:t>
            </w:r>
          </w:p>
          <w:p w14:paraId="014EC239" w14:textId="7B6822A4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звонит в колокольчик, улыбаясь</w:t>
            </w:r>
          </w:p>
          <w:p w14:paraId="02E1B6D2" w14:textId="6505F319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Задание: найдите его основу и подпишите части речи</w:t>
            </w:r>
          </w:p>
          <w:p w14:paraId="3936557D" w14:textId="304BFA4C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Какое действие стало основным? (звонит)</w:t>
            </w:r>
          </w:p>
          <w:p w14:paraId="1A9E3556" w14:textId="6DCE04E2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Какое слово поясняет, дополняет основное действие? (улыбаясь)</w:t>
            </w:r>
          </w:p>
          <w:p w14:paraId="0043E62C" w14:textId="139E32B0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proofErr w:type="gram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слово  улыбаясь</w:t>
            </w:r>
            <w:proofErr w:type="gramEnd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добавочное действие.  Это и есть деепричастие, часть речи, с которой нам предстоит познакомиться.</w:t>
            </w:r>
          </w:p>
          <w:p w14:paraId="3DFE99F0" w14:textId="6555FB72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Кстати, этот термин появился в 17 веке и означает причастный к действию. Деепричастие произошло от двух слов: </w:t>
            </w:r>
            <w:proofErr w:type="spell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proofErr w:type="spellEnd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proofErr w:type="spell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деяти</w:t>
            </w:r>
            <w:proofErr w:type="spellEnd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делать) + причастие (ср. причастность)</w:t>
            </w:r>
          </w:p>
          <w:p w14:paraId="3871FC11" w14:textId="77777777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Термин был введён грамматику М. </w:t>
            </w:r>
            <w:proofErr w:type="spell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Смотрицким</w:t>
            </w:r>
            <w:proofErr w:type="spellEnd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ХYII века. До XYII века деепричастия не было, а была форма действительного причастия настоящего времени. Теперь формы нет (краткая форма образуется только от страдательного причастия). Вот ее место и заняли деепричастия.</w:t>
            </w:r>
          </w:p>
          <w:p w14:paraId="1FA75BE5" w14:textId="442BD000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2.Смотрим урок </w:t>
            </w:r>
            <w:hyperlink r:id="rId4" w:history="1"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pAlsmJz</w:t>
              </w:r>
              <w:proofErr w:type="spellEnd"/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pqI</w:t>
              </w:r>
              <w:proofErr w:type="spellEnd"/>
            </w:hyperlink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0443E" w14:textId="410794CC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3.Открываем учебник:</w:t>
            </w:r>
            <w:r w:rsidR="008C597A">
              <w:rPr>
                <w:rFonts w:ascii="Times New Roman" w:hAnsi="Times New Roman" w:cs="Times New Roman"/>
                <w:sz w:val="24"/>
                <w:szCs w:val="24"/>
              </w:rPr>
              <w:t xml:space="preserve"> стр.77, читаем правило</w:t>
            </w:r>
          </w:p>
          <w:p w14:paraId="6BDCF3C6" w14:textId="356A153E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41DB4" w:rsidRPr="00441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упражнение для закрепления новой темы:</w:t>
            </w:r>
            <w:r w:rsidR="008C597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14:paraId="1845F291" w14:textId="05D18C9E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DB4"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. Домашняя работа: </w:t>
            </w:r>
            <w:r w:rsidR="008C597A">
              <w:rPr>
                <w:rFonts w:ascii="Times New Roman" w:hAnsi="Times New Roman" w:cs="Times New Roman"/>
                <w:sz w:val="24"/>
                <w:szCs w:val="24"/>
              </w:rPr>
              <w:t>выучить правило на стр.77, упр.180</w:t>
            </w:r>
          </w:p>
          <w:p w14:paraId="74C241AD" w14:textId="5BEE9BD4" w:rsidR="00DA7667" w:rsidRPr="00441DB4" w:rsidRDefault="00DA7667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B2" w:rsidRPr="00441DB4" w14:paraId="66709AC1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737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30.11</w:t>
            </w:r>
          </w:p>
          <w:p w14:paraId="628E4730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18E" w14:textId="230B52B6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464" w14:textId="0470DFC5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5D3" w14:textId="79453F43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  <w:proofErr w:type="gramStart"/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CCB" w14:textId="7098DE1B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87A" w14:textId="3468D6EF" w:rsidR="003F37B2" w:rsidRPr="00441DB4" w:rsidRDefault="003F37B2" w:rsidP="00441DB4">
            <w:pPr>
              <w:tabs>
                <w:tab w:val="left" w:pos="51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1.Заканчиваем работать по теме раздела 2 «Язык мира».</w:t>
            </w:r>
          </w:p>
          <w:p w14:paraId="1730374F" w14:textId="77777777" w:rsidR="003F37B2" w:rsidRPr="00441DB4" w:rsidRDefault="003F37B2" w:rsidP="00441DB4">
            <w:pPr>
              <w:pStyle w:val="a7"/>
              <w:spacing w:before="0" w:beforeAutospacing="0" w:after="0" w:afterAutospacing="0"/>
            </w:pPr>
            <w:r w:rsidRPr="00441DB4">
              <w:t xml:space="preserve">2. </w:t>
            </w:r>
            <w:proofErr w:type="gramStart"/>
            <w:r w:rsidRPr="00441DB4">
              <w:t>Тема  урока</w:t>
            </w:r>
            <w:proofErr w:type="gramEnd"/>
            <w:r w:rsidRPr="00441DB4">
              <w:t xml:space="preserve"> «Подготовка к контрольной работе» </w:t>
            </w:r>
          </w:p>
          <w:p w14:paraId="2FC69643" w14:textId="77777777" w:rsidR="003F37B2" w:rsidRPr="00441DB4" w:rsidRDefault="003F37B2" w:rsidP="00441DB4">
            <w:pPr>
              <w:pStyle w:val="a7"/>
              <w:spacing w:before="0" w:beforeAutospacing="0" w:after="0" w:afterAutospacing="0"/>
            </w:pPr>
            <w:r w:rsidRPr="00441DB4">
              <w:t>3. Сегодня вы</w:t>
            </w:r>
            <w:bookmarkStart w:id="0" w:name="_GoBack"/>
            <w:bookmarkEnd w:id="0"/>
            <w:r w:rsidRPr="00441DB4">
              <w:t xml:space="preserve"> готовитесь к контрольной работе, которая будет на следующем уроке.</w:t>
            </w:r>
          </w:p>
          <w:p w14:paraId="707F4388" w14:textId="77777777" w:rsidR="003F37B2" w:rsidRPr="00441DB4" w:rsidRDefault="003F37B2" w:rsidP="00441DB4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441DB4">
              <w:rPr>
                <w:lang w:val="en-US"/>
              </w:rPr>
              <w:t xml:space="preserve">4.  </w:t>
            </w:r>
            <w:r w:rsidRPr="00441DB4">
              <w:t>Отработка</w:t>
            </w:r>
            <w:r w:rsidRPr="00441DB4">
              <w:rPr>
                <w:lang w:val="en-US"/>
              </w:rPr>
              <w:t xml:space="preserve"> </w:t>
            </w:r>
            <w:r w:rsidRPr="00441DB4">
              <w:t>фразового</w:t>
            </w:r>
            <w:r w:rsidRPr="00441DB4">
              <w:rPr>
                <w:lang w:val="en-US"/>
              </w:rPr>
              <w:t xml:space="preserve"> </w:t>
            </w:r>
            <w:r w:rsidRPr="00441DB4">
              <w:t>глагола</w:t>
            </w:r>
            <w:r w:rsidRPr="00441DB4">
              <w:rPr>
                <w:lang w:val="en-US"/>
              </w:rPr>
              <w:t xml:space="preserve"> hand:</w:t>
            </w:r>
            <w:r w:rsidRPr="00441DB4">
              <w:rPr>
                <w:shd w:val="clear" w:color="auto" w:fill="FFFFFF"/>
                <w:lang w:val="en-US"/>
              </w:rPr>
              <w:t xml:space="preserve"> </w:t>
            </w:r>
            <w:proofErr w:type="gramStart"/>
            <w:r w:rsidRPr="00441DB4">
              <w:rPr>
                <w:shd w:val="clear" w:color="auto" w:fill="FFFFFF"/>
                <w:lang w:val="en-US"/>
              </w:rPr>
              <w:t>1.Please</w:t>
            </w:r>
            <w:proofErr w:type="gramEnd"/>
            <w:r w:rsidRPr="00441DB4">
              <w:rPr>
                <w:shd w:val="clear" w:color="auto" w:fill="FFFFFF"/>
                <w:lang w:val="en-US"/>
              </w:rPr>
              <w:t xml:space="preserve"> hand ______ your keys when you leave the hotel. in “Could you buy some bread for me?” she asked and handed _________ over Sam took the telegram from me, read it and handed it__________. back John, take the box of pencils and hand them _________ to all the pupils. </w:t>
            </w:r>
          </w:p>
          <w:p w14:paraId="5D4EA547" w14:textId="77777777" w:rsidR="003F37B2" w:rsidRPr="00441DB4" w:rsidRDefault="003F37B2" w:rsidP="00441DB4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441DB4">
              <w:rPr>
                <w:shd w:val="clear" w:color="auto" w:fill="FFFFFF"/>
                <w:lang w:val="en-US"/>
              </w:rPr>
              <w:t xml:space="preserve">2. Please hand ____ your projects on Thursday. in Could you hand _________ these sweets to the children after dinner? out Can you hand a dictionary _________? over </w:t>
            </w:r>
            <w:proofErr w:type="gramStart"/>
            <w:r w:rsidRPr="00441DB4">
              <w:rPr>
                <w:shd w:val="clear" w:color="auto" w:fill="FFFFFF"/>
                <w:lang w:val="en-US"/>
              </w:rPr>
              <w:t>The</w:t>
            </w:r>
            <w:proofErr w:type="gramEnd"/>
            <w:r w:rsidRPr="00441DB4">
              <w:rPr>
                <w:shd w:val="clear" w:color="auto" w:fill="FFFFFF"/>
                <w:lang w:val="en-US"/>
              </w:rPr>
              <w:t xml:space="preserve"> teacher asked us to hand ________our exercise books on Friday. 3. I gave my passport to the officer. He handed it __________ to me. back She took my photo, looked at it and handed it _________ to me. back </w:t>
            </w:r>
            <w:proofErr w:type="gramStart"/>
            <w:r w:rsidRPr="00441DB4">
              <w:rPr>
                <w:shd w:val="clear" w:color="auto" w:fill="FFFFFF"/>
                <w:lang w:val="en-US"/>
              </w:rPr>
              <w:t>The</w:t>
            </w:r>
            <w:proofErr w:type="gramEnd"/>
            <w:r w:rsidRPr="00441DB4">
              <w:rPr>
                <w:shd w:val="clear" w:color="auto" w:fill="FFFFFF"/>
                <w:lang w:val="en-US"/>
              </w:rPr>
              <w:t xml:space="preserve"> lesson is over. Hand _______ your tests, please. in Our teacher </w:t>
            </w:r>
            <w:proofErr w:type="gramStart"/>
            <w:r w:rsidRPr="00441DB4">
              <w:rPr>
                <w:shd w:val="clear" w:color="auto" w:fill="FFFFFF"/>
                <w:lang w:val="en-US"/>
              </w:rPr>
              <w:t>usually</w:t>
            </w:r>
            <w:proofErr w:type="gramEnd"/>
            <w:r w:rsidRPr="00441DB4">
              <w:rPr>
                <w:shd w:val="clear" w:color="auto" w:fill="FFFFFF"/>
                <w:lang w:val="en-US"/>
              </w:rPr>
              <w:t xml:space="preserve"> hands _______ our exercise books when classes begin.</w:t>
            </w:r>
          </w:p>
          <w:p w14:paraId="2D276BC9" w14:textId="77777777" w:rsidR="003F37B2" w:rsidRPr="00441DB4" w:rsidRDefault="003F37B2" w:rsidP="00441DB4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441DB4">
              <w:rPr>
                <w:lang w:val="en-US"/>
              </w:rPr>
              <w:t xml:space="preserve">5. </w:t>
            </w:r>
            <w:r w:rsidRPr="00441DB4">
              <w:t>Отработка</w:t>
            </w:r>
            <w:r w:rsidRPr="00441DB4">
              <w:rPr>
                <w:lang w:val="en-US"/>
              </w:rPr>
              <w:t xml:space="preserve"> </w:t>
            </w:r>
            <w:r w:rsidRPr="00441DB4">
              <w:t>употребления</w:t>
            </w:r>
            <w:r w:rsidRPr="00441DB4">
              <w:rPr>
                <w:lang w:val="en-US"/>
              </w:rPr>
              <w:t xml:space="preserve"> </w:t>
            </w:r>
            <w:r w:rsidRPr="00441DB4">
              <w:t>артикля</w:t>
            </w:r>
            <w:r w:rsidRPr="00441DB4">
              <w:rPr>
                <w:lang w:val="en-US"/>
              </w:rPr>
              <w:t xml:space="preserve"> </w:t>
            </w:r>
            <w:r w:rsidRPr="00441DB4">
              <w:t>после</w:t>
            </w:r>
            <w:r w:rsidRPr="00441DB4">
              <w:rPr>
                <w:lang w:val="en-US"/>
              </w:rPr>
              <w:t xml:space="preserve"> </w:t>
            </w:r>
            <w:r w:rsidRPr="00441DB4">
              <w:t>слова</w:t>
            </w:r>
            <w:r w:rsidRPr="00441DB4">
              <w:rPr>
                <w:lang w:val="en-US"/>
              </w:rPr>
              <w:t xml:space="preserve"> such: 1</w:t>
            </w:r>
            <w:r w:rsidRPr="00441DB4">
              <w:rPr>
                <w:shd w:val="clear" w:color="auto" w:fill="FFFFFF"/>
                <w:lang w:val="en-US"/>
              </w:rPr>
              <w:t xml:space="preserve"> You are such … clever </w:t>
            </w:r>
            <w:proofErr w:type="gramStart"/>
            <w:r w:rsidRPr="00441DB4">
              <w:rPr>
                <w:shd w:val="clear" w:color="auto" w:fill="FFFFFF"/>
                <w:lang w:val="en-US"/>
              </w:rPr>
              <w:t>man!</w:t>
            </w:r>
            <w:r w:rsidRPr="00441DB4">
              <w:rPr>
                <w:lang w:val="en-US"/>
              </w:rPr>
              <w:t>.</w:t>
            </w:r>
            <w:proofErr w:type="gramEnd"/>
            <w:r w:rsidRPr="00441DB4">
              <w:rPr>
                <w:lang w:val="en-US"/>
              </w:rPr>
              <w:t xml:space="preserve"> 2.</w:t>
            </w:r>
            <w:r w:rsidRPr="00441DB4">
              <w:rPr>
                <w:shd w:val="clear" w:color="auto" w:fill="FFFFFF"/>
                <w:lang w:val="en-US"/>
              </w:rPr>
              <w:t xml:space="preserve"> We waited for quite …long time.3.</w:t>
            </w:r>
            <w:r w:rsidRPr="00441DB4">
              <w:rPr>
                <w:lang w:val="en-US"/>
              </w:rPr>
              <w:t xml:space="preserve"> </w:t>
            </w:r>
            <w:r w:rsidRPr="00441DB4">
              <w:rPr>
                <w:shd w:val="clear" w:color="auto" w:fill="FFFFFF"/>
                <w:lang w:val="en-US"/>
              </w:rPr>
              <w:t>It is rather …long story 4. They are such… clever boys! 5 I don’t like such …weather.</w:t>
            </w:r>
          </w:p>
          <w:p w14:paraId="5C5ED370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Отработка употребления </w:t>
            </w:r>
            <w:r w:rsidRPr="00441D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D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Выполняете упр.9 стр.47 (подберите 2 предложения по смыслу из двух </w:t>
            </w:r>
            <w:proofErr w:type="gramStart"/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колонок )</w:t>
            </w:r>
            <w:proofErr w:type="gramEnd"/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Образец есть.</w:t>
            </w:r>
          </w:p>
          <w:p w14:paraId="692909FA" w14:textId="3CE24C39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повторяем правила раздела 2 «Язык мира»</w:t>
            </w:r>
            <w:r w:rsidRPr="0044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F37B2" w:rsidRPr="00441DB4" w14:paraId="1F6C5C43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FFF" w14:textId="2DAA0A12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26C" w14:textId="4CE5688F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2CE" w14:textId="6F51260F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F32" w14:textId="172DFF45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  <w:proofErr w:type="gram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A25" w14:textId="5AA6AA3E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Тема: Обучение техники ведения мяча с изменением направления, бросков мяча двумя руками с места 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DC" w14:textId="77777777" w:rsidR="003F37B2" w:rsidRPr="00441DB4" w:rsidRDefault="003F37B2" w:rsidP="00441DB4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1.Ознакомиться с планом урока в </w:t>
            </w:r>
            <w:proofErr w:type="gramStart"/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группе  Родители</w:t>
            </w:r>
            <w:proofErr w:type="gramEnd"/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 класса мессенджера </w:t>
            </w:r>
            <w:r w:rsidRPr="0044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14:paraId="4E6D3AD2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2. Просмотр предложенного ролика 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41DB4">
              <w:rPr>
                <w:sz w:val="24"/>
                <w:szCs w:val="24"/>
              </w:rPr>
              <w:t>Обучение техники ведения мяча с изменением направления, бросков мяча двумя руками с места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»          </w:t>
            </w:r>
          </w:p>
          <w:p w14:paraId="4F766E65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sz w:val="24"/>
                <w:szCs w:val="24"/>
              </w:rPr>
            </w:pP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 3. Разминка «Лучшая утренняя зарядка /</w:t>
            </w:r>
            <w:proofErr w:type="spellStart"/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441DB4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441D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DB4">
              <w:rPr>
                <w:sz w:val="24"/>
                <w:szCs w:val="24"/>
                <w:lang w:val="en-US"/>
              </w:rPr>
              <w:t>mominq</w:t>
            </w:r>
            <w:proofErr w:type="spellEnd"/>
            <w:r w:rsidRPr="00441DB4">
              <w:rPr>
                <w:sz w:val="24"/>
                <w:szCs w:val="24"/>
                <w:lang w:val="en-US"/>
              </w:rPr>
              <w:t xml:space="preserve"> exercises </w:t>
            </w:r>
          </w:p>
          <w:p w14:paraId="0D75E5F2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sz w:val="24"/>
                <w:szCs w:val="24"/>
              </w:rPr>
            </w:pPr>
            <w:r w:rsidRPr="00441DB4">
              <w:rPr>
                <w:sz w:val="24"/>
                <w:szCs w:val="24"/>
              </w:rPr>
              <w:t>4.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 Ответить на вопрос: Какие группы мышц задействованы в ведениях и бросках</w:t>
            </w:r>
            <w:r w:rsidRPr="00441DB4">
              <w:rPr>
                <w:sz w:val="24"/>
                <w:szCs w:val="24"/>
              </w:rPr>
              <w:t>?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F0332CD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Записать ответы в тетрадь. </w:t>
            </w: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38C0E406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sz w:val="24"/>
                <w:szCs w:val="24"/>
              </w:rPr>
            </w:pP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441DB4">
              <w:rPr>
                <w:sz w:val="24"/>
                <w:szCs w:val="24"/>
              </w:rPr>
              <w:t xml:space="preserve">6. Отправить фото выполненного задания  в </w:t>
            </w:r>
            <w:r w:rsidRPr="00441DB4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группу:  Родители 7 класс ) мессенджера  </w:t>
            </w:r>
            <w:r w:rsidRPr="00441DB4">
              <w:rPr>
                <w:sz w:val="24"/>
                <w:szCs w:val="24"/>
                <w:lang w:val="en-US"/>
              </w:rPr>
              <w:t>Viber</w:t>
            </w:r>
            <w:r w:rsidRPr="00441DB4">
              <w:rPr>
                <w:sz w:val="24"/>
                <w:szCs w:val="24"/>
                <w:lang w:val="ru-RU"/>
              </w:rPr>
              <w:t xml:space="preserve"> </w:t>
            </w:r>
            <w:r w:rsidRPr="00441DB4">
              <w:rPr>
                <w:rFonts w:eastAsiaTheme="minorEastAsia"/>
                <w:sz w:val="24"/>
                <w:szCs w:val="24"/>
              </w:rPr>
              <w:t>или личным сообщением  до 13.40</w:t>
            </w:r>
          </w:p>
          <w:p w14:paraId="16D5B423" w14:textId="5AF89644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(ФИ учащегося, класс)</w:t>
            </w:r>
          </w:p>
        </w:tc>
      </w:tr>
      <w:tr w:rsidR="003F37B2" w:rsidRPr="00441DB4" w14:paraId="78B315C3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549" w14:textId="4C235016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076" w14:textId="01C43E14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886" w14:textId="608E2FD3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55D" w14:textId="49CD9216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B9B" w14:textId="6E6A3E11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компьютера и их функции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77A" w14:textId="77777777" w:rsidR="003F37B2" w:rsidRPr="00441DB4" w:rsidRDefault="003F37B2" w:rsidP="00441D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«Информатика 7», автор </w:t>
            </w:r>
            <w:proofErr w:type="spellStart"/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§2.1.  стр. 57-60</w:t>
            </w:r>
          </w:p>
          <w:p w14:paraId="1DB1F357" w14:textId="77777777" w:rsidR="003F37B2" w:rsidRPr="00441DB4" w:rsidRDefault="003F37B2" w:rsidP="00441D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уроку:</w:t>
            </w:r>
          </w:p>
          <w:p w14:paraId="4ED1195C" w14:textId="77777777" w:rsidR="003F37B2" w:rsidRPr="00441DB4" w:rsidRDefault="008C597A" w:rsidP="00441D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F37B2" w:rsidRPr="00441D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https://lbz.ru/metodist/authors/informatika/3/eor7.php</w:t>
              </w:r>
            </w:hyperlink>
          </w:p>
          <w:p w14:paraId="46C6C692" w14:textId="77777777" w:rsidR="003F37B2" w:rsidRPr="00441DB4" w:rsidRDefault="003F37B2" w:rsidP="00441D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F356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B4" w:rsidRPr="00441DB4" w14:paraId="1C3F473F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70B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1481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8BF3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E97C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56E" w14:textId="77777777" w:rsidR="003F37B2" w:rsidRPr="00441DB4" w:rsidRDefault="003F37B2" w:rsidP="00441DB4">
            <w:pPr>
              <w:widowControl w:val="0"/>
              <w:tabs>
                <w:tab w:val="right" w:pos="60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Важнейшие архитектурные элементы здания 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D52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презентацию </w:t>
            </w:r>
          </w:p>
          <w:p w14:paraId="78CB4CE4" w14:textId="77777777" w:rsidR="003F37B2" w:rsidRPr="00441DB4" w:rsidRDefault="008C597A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F37B2"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https://infourok.ru/prezentaciya-po-izo-vazhneyshie-arhitekturnie-elementi-zdaniya-kl-3292966.html</w:t>
              </w:r>
            </w:hyperlink>
          </w:p>
          <w:p w14:paraId="2A51B952" w14:textId="77777777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Дополнить свой эскиз здания важнейшими </w:t>
            </w:r>
            <w:proofErr w:type="gram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архитектурными  элементами</w:t>
            </w:r>
            <w:proofErr w:type="gramEnd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здания . Выполнить объёмный макет архитектурного </w:t>
            </w:r>
            <w:proofErr w:type="gramStart"/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строения .</w:t>
            </w:r>
            <w:proofErr w:type="gramEnd"/>
          </w:p>
        </w:tc>
      </w:tr>
      <w:tr w:rsidR="003F37B2" w:rsidRPr="00441DB4" w14:paraId="7D8E6249" w14:textId="77777777" w:rsidTr="003F37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8C8" w14:textId="5AC43A7E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C5D" w14:textId="3504E584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15B" w14:textId="17E5C874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42B" w14:textId="6547D943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44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3BB" w14:textId="1066D85A" w:rsidR="003F37B2" w:rsidRPr="00441DB4" w:rsidRDefault="003F37B2" w:rsidP="00441DB4">
            <w:pPr>
              <w:widowControl w:val="0"/>
              <w:tabs>
                <w:tab w:val="right" w:pos="60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>Построение циркулем и линейкой.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595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1DB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Здравствуйте, ребята! </w:t>
            </w:r>
          </w:p>
          <w:p w14:paraId="4EF0FA82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1DB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Запишите число 30.11.20. </w:t>
            </w:r>
          </w:p>
          <w:p w14:paraId="0DC71DDA" w14:textId="77777777" w:rsidR="003F37B2" w:rsidRPr="00441DB4" w:rsidRDefault="003F37B2" w:rsidP="00441DB4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rPr>
                <w:rStyle w:val="a3"/>
                <w:color w:val="000000"/>
                <w:sz w:val="24"/>
                <w:szCs w:val="24"/>
              </w:rPr>
            </w:pPr>
            <w:r w:rsidRPr="00441DB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</w:t>
            </w:r>
            <w:r w:rsidRPr="00441DB4">
              <w:rPr>
                <w:sz w:val="24"/>
                <w:szCs w:val="24"/>
              </w:rPr>
              <w:t>Построение циркулем и линейкой</w:t>
            </w:r>
            <w:r w:rsidRPr="00441DB4">
              <w:rPr>
                <w:color w:val="000000"/>
                <w:sz w:val="24"/>
                <w:szCs w:val="24"/>
                <w:lang w:val="ru-RU"/>
              </w:rPr>
              <w:t>»</w:t>
            </w:r>
            <w:r w:rsidRPr="00441DB4">
              <w:rPr>
                <w:rStyle w:val="a3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AD0F8C2" w14:textId="77777777" w:rsidR="003F37B2" w:rsidRPr="00441DB4" w:rsidRDefault="003F37B2" w:rsidP="00441DB4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урок </w:t>
            </w:r>
            <w:hyperlink r:id="rId7" w:history="1">
              <w:r w:rsidRPr="00441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https://yandex.ru/efir?stream_id=44ccfa3795cf0309aa3033b0c12d7e4b</w:t>
              </w:r>
            </w:hyperlink>
            <w:r w:rsidRPr="00441DB4">
              <w:rPr>
                <w:rFonts w:ascii="Times New Roman" w:hAnsi="Times New Roman" w:cs="Times New Roman"/>
                <w:sz w:val="24"/>
                <w:szCs w:val="24"/>
              </w:rPr>
              <w:t xml:space="preserve">  или с учебника стр.43-46. Знать : 1)  построение угла равное данному; 2)построение биссектрисы углы;     3) построение перпендикулярных прямых ; 4) построение середины отрезка.</w:t>
            </w:r>
          </w:p>
          <w:p w14:paraId="22FDCC2B" w14:textId="2DE3E5AC" w:rsidR="003F37B2" w:rsidRPr="00441DB4" w:rsidRDefault="003F37B2" w:rsidP="00441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Домашняя </w:t>
            </w:r>
            <w:proofErr w:type="gramStart"/>
            <w:r w:rsidRPr="00441DB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:</w:t>
            </w:r>
            <w:proofErr w:type="gramEnd"/>
            <w:r w:rsidRPr="00441D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а)</w:t>
            </w:r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выучить теоремы о равенстве треугольников по трем признакам и доказательства к ним (рассказывать по 1 теореме; срок сдачи -до конца четверти в видеоформате или очно после </w:t>
            </w:r>
            <w:proofErr w:type="spellStart"/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дистанта</w:t>
            </w:r>
            <w:proofErr w:type="spellEnd"/>
            <w:r w:rsidRPr="00441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б) решить №151.</w:t>
            </w:r>
          </w:p>
        </w:tc>
      </w:tr>
    </w:tbl>
    <w:p w14:paraId="0300E7BC" w14:textId="77777777" w:rsidR="00C66AAA" w:rsidRPr="00441DB4" w:rsidRDefault="00C66AAA" w:rsidP="00441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6AAA" w:rsidRPr="00441DB4" w:rsidSect="003F3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AA"/>
    <w:rsid w:val="003F37B2"/>
    <w:rsid w:val="00441DB4"/>
    <w:rsid w:val="008C597A"/>
    <w:rsid w:val="00C66AAA"/>
    <w:rsid w:val="00DA7667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082A"/>
  <w15:chartTrackingRefBased/>
  <w15:docId w15:val="{F6405FF5-F2D3-4153-971B-E02351BC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7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7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37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locked/>
    <w:rsid w:val="003F37B2"/>
    <w:rPr>
      <w:rFonts w:ascii="Times New Roman" w:eastAsia="Times New Roman" w:hAnsi="Times New Roman" w:cs="Times New Roman"/>
      <w:lang w:val="x-none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3F37B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x-none"/>
    </w:rPr>
  </w:style>
  <w:style w:type="paragraph" w:styleId="a7">
    <w:name w:val="Normal (Web)"/>
    <w:basedOn w:val="a"/>
    <w:uiPriority w:val="99"/>
    <w:semiHidden/>
    <w:unhideWhenUsed/>
    <w:rsid w:val="003F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8">
    <w:name w:val="Unresolved Mention"/>
    <w:basedOn w:val="a0"/>
    <w:uiPriority w:val="99"/>
    <w:semiHidden/>
    <w:unhideWhenUsed/>
    <w:rsid w:val="00D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4ccfa3795cf0309aa3033b0c12d7e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vazhneyshie-arhitekturnie-elementi-zdaniya-kl-3292966.html" TargetMode="External"/><Relationship Id="rId5" Type="http://schemas.openxmlformats.org/officeDocument/2006/relationships/hyperlink" Target="https://lbz.ru/metodist/authors/informatika/3/eor7.php" TargetMode="External"/><Relationship Id="rId4" Type="http://schemas.openxmlformats.org/officeDocument/2006/relationships/hyperlink" Target="https://youtu.be/pAlsmJz7pq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2020-11-29T21:06:00Z</dcterms:created>
  <dcterms:modified xsi:type="dcterms:W3CDTF">2020-11-30T00:54:00Z</dcterms:modified>
</cp:coreProperties>
</file>