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48"/>
        <w:gridCol w:w="1584"/>
        <w:gridCol w:w="1068"/>
        <w:gridCol w:w="1755"/>
        <w:gridCol w:w="1909"/>
        <w:gridCol w:w="7615"/>
      </w:tblGrid>
      <w:tr w:rsidR="00F70039" w:rsidRPr="007C1AF8" w:rsidTr="00CA0604">
        <w:tc>
          <w:tcPr>
            <w:tcW w:w="969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2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03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82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37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786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Содержание урока </w:t>
            </w:r>
          </w:p>
        </w:tc>
      </w:tr>
      <w:tr w:rsidR="00F70039" w:rsidRPr="007C1AF8" w:rsidTr="00CA0604">
        <w:tc>
          <w:tcPr>
            <w:tcW w:w="969" w:type="dxa"/>
          </w:tcPr>
          <w:p w:rsidR="00BB457E" w:rsidRPr="007C1AF8" w:rsidRDefault="00BA3827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2329">
              <w:rPr>
                <w:rFonts w:ascii="Times New Roman" w:hAnsi="Times New Roman" w:cs="Times New Roman"/>
              </w:rPr>
              <w:t>8</w:t>
            </w:r>
            <w:r w:rsidR="00BB457E" w:rsidRPr="007C1AF8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302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3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2" w:type="dxa"/>
          </w:tcPr>
          <w:p w:rsidR="00BB457E" w:rsidRPr="007C1AF8" w:rsidRDefault="00BB457E" w:rsidP="00AE2B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Пляскина Т.В.</w:t>
            </w:r>
          </w:p>
        </w:tc>
        <w:tc>
          <w:tcPr>
            <w:tcW w:w="1937" w:type="dxa"/>
          </w:tcPr>
          <w:p w:rsidR="00A76AA4" w:rsidRPr="00A76AA4" w:rsidRDefault="002136D4" w:rsidP="00A76AA4">
            <w:pPr>
              <w:rPr>
                <w:rFonts w:ascii="Times New Roman" w:hAnsi="Times New Roman" w:cs="Times New Roman"/>
              </w:rPr>
            </w:pPr>
            <w:r w:rsidRPr="002136D4">
              <w:rPr>
                <w:rFonts w:ascii="Times New Roman" w:hAnsi="Times New Roman" w:cs="Times New Roman"/>
              </w:rPr>
              <w:t xml:space="preserve"> </w:t>
            </w:r>
            <w:r w:rsidR="00A76AA4">
              <w:rPr>
                <w:rFonts w:ascii="Times New Roman" w:hAnsi="Times New Roman" w:cs="Times New Roman"/>
              </w:rPr>
              <w:t xml:space="preserve">1. </w:t>
            </w:r>
            <w:r w:rsidR="00A76AA4" w:rsidRPr="00A76AA4">
              <w:rPr>
                <w:rFonts w:ascii="Times New Roman" w:hAnsi="Times New Roman" w:cs="Times New Roman"/>
              </w:rPr>
              <w:t>Обобщение по теме «Глагол»</w:t>
            </w:r>
          </w:p>
          <w:p w:rsidR="00BB457E" w:rsidRPr="007C1AF8" w:rsidRDefault="00A76AA4" w:rsidP="00A76A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6A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86" w:type="dxa"/>
          </w:tcPr>
          <w:p w:rsidR="00BB457E" w:rsidRPr="005200FB" w:rsidRDefault="00BB457E" w:rsidP="00AE2B3E">
            <w:pPr>
              <w:ind w:left="-1"/>
              <w:rPr>
                <w:rFonts w:ascii="Times New Roman" w:hAnsi="Times New Roman" w:cs="Times New Roman"/>
                <w:bCs/>
              </w:rPr>
            </w:pPr>
            <w:r w:rsidRPr="005200FB">
              <w:rPr>
                <w:rFonts w:ascii="Times New Roman" w:hAnsi="Times New Roman" w:cs="Times New Roman"/>
                <w:bCs/>
              </w:rPr>
              <w:t>1.</w:t>
            </w:r>
            <w:r w:rsidR="00DF6915" w:rsidRPr="005200FB">
              <w:rPr>
                <w:rFonts w:ascii="Times New Roman" w:hAnsi="Times New Roman" w:cs="Times New Roman"/>
                <w:bCs/>
              </w:rPr>
              <w:t>Сегодня тема нашего урока</w:t>
            </w:r>
            <w:r w:rsidR="00A76AA4">
              <w:rPr>
                <w:rFonts w:ascii="Times New Roman" w:hAnsi="Times New Roman" w:cs="Times New Roman"/>
                <w:bCs/>
              </w:rPr>
              <w:t xml:space="preserve"> «Обобщение по теме «Глагол»</w:t>
            </w:r>
            <w:r w:rsidR="00DF6915" w:rsidRPr="005200FB">
              <w:rPr>
                <w:rFonts w:ascii="Times New Roman" w:hAnsi="Times New Roman" w:cs="Times New Roman"/>
                <w:bCs/>
              </w:rPr>
              <w:t>»</w:t>
            </w:r>
          </w:p>
          <w:p w:rsidR="00A76AA4" w:rsidRPr="00A76AA4" w:rsidRDefault="00A76AA4" w:rsidP="00A76AA4">
            <w:pPr>
              <w:ind w:lef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t xml:space="preserve"> </w:t>
            </w:r>
            <w:r w:rsidRPr="00A76AA4">
              <w:rPr>
                <w:rFonts w:ascii="Times New Roman" w:hAnsi="Times New Roman" w:cs="Times New Roman"/>
                <w:b/>
                <w:bCs/>
              </w:rPr>
              <w:t xml:space="preserve">Глагол </w:t>
            </w:r>
            <w:r w:rsidRPr="00A76AA4">
              <w:rPr>
                <w:rFonts w:ascii="Times New Roman" w:hAnsi="Times New Roman" w:cs="Times New Roman"/>
                <w:bCs/>
              </w:rPr>
              <w:t>– самостоятельная часть речи, которая обозначает действие или состояние предмета, отвечает на вопросы</w:t>
            </w:r>
            <w:r>
              <w:rPr>
                <w:rFonts w:ascii="Times New Roman" w:hAnsi="Times New Roman" w:cs="Times New Roman"/>
                <w:bCs/>
              </w:rPr>
              <w:t xml:space="preserve"> «что делать?», «что сделать?».</w:t>
            </w:r>
          </w:p>
          <w:p w:rsidR="00A76AA4" w:rsidRPr="00A76AA4" w:rsidRDefault="00A76AA4" w:rsidP="00A76AA4">
            <w:pPr>
              <w:ind w:left="-1"/>
              <w:rPr>
                <w:rFonts w:ascii="Times New Roman" w:hAnsi="Times New Roman" w:cs="Times New Roman"/>
                <w:bCs/>
              </w:rPr>
            </w:pPr>
            <w:r w:rsidRPr="00A76AA4">
              <w:rPr>
                <w:rFonts w:ascii="Times New Roman" w:hAnsi="Times New Roman" w:cs="Times New Roman"/>
                <w:b/>
                <w:bCs/>
              </w:rPr>
              <w:t>Спряжение глагола</w:t>
            </w:r>
            <w:r w:rsidRPr="00A76AA4">
              <w:rPr>
                <w:rFonts w:ascii="Times New Roman" w:hAnsi="Times New Roman" w:cs="Times New Roman"/>
                <w:bCs/>
              </w:rPr>
              <w:t xml:space="preserve"> – это измене</w:t>
            </w:r>
            <w:r>
              <w:rPr>
                <w:rFonts w:ascii="Times New Roman" w:hAnsi="Times New Roman" w:cs="Times New Roman"/>
                <w:bCs/>
              </w:rPr>
              <w:t>ние глаголов по лицам и числам.</w:t>
            </w:r>
          </w:p>
          <w:p w:rsidR="00A76AA4" w:rsidRPr="00A76AA4" w:rsidRDefault="00A76AA4" w:rsidP="00A76AA4">
            <w:pPr>
              <w:ind w:left="-1"/>
              <w:rPr>
                <w:rFonts w:ascii="Times New Roman" w:hAnsi="Times New Roman" w:cs="Times New Roman"/>
                <w:bCs/>
              </w:rPr>
            </w:pPr>
            <w:r w:rsidRPr="00A76AA4">
              <w:rPr>
                <w:rFonts w:ascii="Times New Roman" w:hAnsi="Times New Roman" w:cs="Times New Roman"/>
                <w:b/>
                <w:bCs/>
              </w:rPr>
              <w:t>Неопределённая форма глагола</w:t>
            </w:r>
            <w:r w:rsidRPr="00A76AA4">
              <w:rPr>
                <w:rFonts w:ascii="Times New Roman" w:hAnsi="Times New Roman" w:cs="Times New Roman"/>
                <w:bCs/>
              </w:rPr>
              <w:t xml:space="preserve"> – это начальная форма глагола, которая отвечает на вопросы</w:t>
            </w:r>
            <w:r>
              <w:rPr>
                <w:rFonts w:ascii="Times New Roman" w:hAnsi="Times New Roman" w:cs="Times New Roman"/>
                <w:bCs/>
              </w:rPr>
              <w:t xml:space="preserve"> «что делать?», «что сделать?».</w:t>
            </w:r>
          </w:p>
          <w:p w:rsidR="00A76AA4" w:rsidRPr="00A76AA4" w:rsidRDefault="00A76AA4" w:rsidP="00A76AA4">
            <w:pPr>
              <w:ind w:left="-1"/>
              <w:rPr>
                <w:rFonts w:ascii="Times New Roman" w:hAnsi="Times New Roman" w:cs="Times New Roman"/>
                <w:bCs/>
              </w:rPr>
            </w:pPr>
            <w:r w:rsidRPr="00A76AA4">
              <w:rPr>
                <w:rFonts w:ascii="Times New Roman" w:hAnsi="Times New Roman" w:cs="Times New Roman"/>
                <w:b/>
                <w:bCs/>
              </w:rPr>
              <w:t>Наклонение глагола</w:t>
            </w:r>
            <w:r w:rsidRPr="00A76AA4">
              <w:rPr>
                <w:rFonts w:ascii="Times New Roman" w:hAnsi="Times New Roman" w:cs="Times New Roman"/>
                <w:bCs/>
              </w:rPr>
              <w:t xml:space="preserve"> – это категория глагола, которая характеризует каждое конкретное действие, п</w:t>
            </w:r>
            <w:r>
              <w:rPr>
                <w:rFonts w:ascii="Times New Roman" w:hAnsi="Times New Roman" w:cs="Times New Roman"/>
                <w:bCs/>
              </w:rPr>
              <w:t>роцесс относительно реальности.</w:t>
            </w:r>
          </w:p>
          <w:p w:rsidR="00BB457E" w:rsidRDefault="00A76AA4" w:rsidP="00A76AA4">
            <w:pPr>
              <w:ind w:left="-1"/>
              <w:rPr>
                <w:rFonts w:ascii="Times New Roman" w:hAnsi="Times New Roman" w:cs="Times New Roman"/>
                <w:bCs/>
              </w:rPr>
            </w:pPr>
            <w:r w:rsidRPr="00A76AA4">
              <w:rPr>
                <w:rFonts w:ascii="Times New Roman" w:hAnsi="Times New Roman" w:cs="Times New Roman"/>
                <w:b/>
                <w:bCs/>
              </w:rPr>
              <w:t>Разноспрягаемые глаголы в русском языке</w:t>
            </w:r>
            <w:r w:rsidRPr="00A76AA4">
              <w:rPr>
                <w:rFonts w:ascii="Times New Roman" w:hAnsi="Times New Roman" w:cs="Times New Roman"/>
                <w:bCs/>
              </w:rPr>
              <w:t xml:space="preserve"> – это особый вид глаголов, которые при спряжении по лицам и числам имеют окончания I и II спряжений</w:t>
            </w:r>
          </w:p>
          <w:p w:rsidR="00A76AA4" w:rsidRDefault="0056507F" w:rsidP="00A76A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C35E08">
              <w:rPr>
                <w:rFonts w:ascii="Times New Roman" w:hAnsi="Times New Roman" w:cs="Times New Roman"/>
                <w:bCs/>
              </w:rPr>
              <w:t xml:space="preserve">Смотрим видео по ссылке </w:t>
            </w:r>
            <w:r w:rsidR="00A76AA4">
              <w:t xml:space="preserve"> </w:t>
            </w:r>
            <w:hyperlink r:id="rId5" w:history="1">
              <w:r w:rsidR="00A76AA4" w:rsidRPr="00870661">
                <w:rPr>
                  <w:rStyle w:val="a4"/>
                  <w:rFonts w:ascii="Times New Roman" w:hAnsi="Times New Roman" w:cs="Times New Roman"/>
                  <w:bCs/>
                </w:rPr>
                <w:t>https://resh.edu.ru/subject/lesson/7020/main/260048/</w:t>
              </w:r>
            </w:hyperlink>
            <w:r w:rsidR="00A76AA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76AA4" w:rsidRPr="005200FB" w:rsidRDefault="0056507F" w:rsidP="00A76AA4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4.</w:t>
            </w:r>
            <w:r w:rsidR="00A76AA4">
              <w:rPr>
                <w:rFonts w:ascii="Times New Roman" w:hAnsi="Times New Roman" w:cs="Times New Roman"/>
                <w:bCs/>
              </w:rPr>
              <w:t>.Выполняем</w:t>
            </w:r>
            <w:proofErr w:type="gramEnd"/>
            <w:r w:rsidR="00A76AA4">
              <w:rPr>
                <w:rFonts w:ascii="Times New Roman" w:hAnsi="Times New Roman" w:cs="Times New Roman"/>
                <w:bCs/>
              </w:rPr>
              <w:t xml:space="preserve"> упражнение 589</w:t>
            </w:r>
            <w:r w:rsidR="00C35E08">
              <w:rPr>
                <w:rFonts w:ascii="Times New Roman" w:hAnsi="Times New Roman" w:cs="Times New Roman"/>
                <w:bCs/>
              </w:rPr>
              <w:t>,590.</w:t>
            </w:r>
          </w:p>
          <w:p w:rsidR="00BB457E" w:rsidRPr="005200FB" w:rsidRDefault="00BB457E" w:rsidP="00AE2B3E">
            <w:pPr>
              <w:ind w:left="-1"/>
              <w:rPr>
                <w:rFonts w:ascii="Times New Roman" w:hAnsi="Times New Roman" w:cs="Times New Roman"/>
                <w:bCs/>
              </w:rPr>
            </w:pPr>
            <w:r w:rsidRPr="005200FB">
              <w:rPr>
                <w:rFonts w:ascii="Times New Roman" w:hAnsi="Times New Roman" w:cs="Times New Roman"/>
                <w:bCs/>
              </w:rPr>
              <w:t xml:space="preserve"> </w:t>
            </w:r>
            <w:r w:rsidR="0056507F">
              <w:rPr>
                <w:rFonts w:ascii="Times New Roman" w:hAnsi="Times New Roman" w:cs="Times New Roman"/>
                <w:bCs/>
              </w:rPr>
              <w:t xml:space="preserve">5. </w:t>
            </w:r>
            <w:r w:rsidRPr="005200FB">
              <w:rPr>
                <w:rFonts w:ascii="Times New Roman" w:hAnsi="Times New Roman" w:cs="Times New Roman"/>
                <w:bCs/>
              </w:rPr>
              <w:t xml:space="preserve">Жду от вас фотографию выполненных письменных   работ в </w:t>
            </w:r>
            <w:proofErr w:type="spellStart"/>
            <w:r w:rsidRPr="005200FB">
              <w:rPr>
                <w:rFonts w:ascii="Times New Roman" w:hAnsi="Times New Roman" w:cs="Times New Roman"/>
                <w:bCs/>
              </w:rPr>
              <w:t>Viber</w:t>
            </w:r>
            <w:proofErr w:type="spellEnd"/>
            <w:r w:rsidRPr="005200FB">
              <w:rPr>
                <w:rFonts w:ascii="Times New Roman" w:hAnsi="Times New Roman" w:cs="Times New Roman"/>
                <w:bCs/>
              </w:rPr>
              <w:t xml:space="preserve"> до 18.00</w:t>
            </w:r>
          </w:p>
          <w:p w:rsidR="00BB457E" w:rsidRPr="005200FB" w:rsidRDefault="00BB457E" w:rsidP="00AE2B3E">
            <w:pPr>
              <w:ind w:left="-1"/>
              <w:rPr>
                <w:rFonts w:ascii="Times New Roman" w:hAnsi="Times New Roman" w:cs="Times New Roman"/>
              </w:rPr>
            </w:pPr>
            <w:r w:rsidRPr="005200F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0039" w:rsidRPr="007C1AF8" w:rsidTr="00CA0604">
        <w:tc>
          <w:tcPr>
            <w:tcW w:w="969" w:type="dxa"/>
          </w:tcPr>
          <w:p w:rsidR="00DF6915" w:rsidRPr="007C1AF8" w:rsidRDefault="00BA3827" w:rsidP="00DF69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6915" w:rsidRPr="007C1AF8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302" w:type="dxa"/>
          </w:tcPr>
          <w:p w:rsidR="00DF6915" w:rsidRPr="007C1AF8" w:rsidRDefault="00DF6915" w:rsidP="00DF69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3" w:type="dxa"/>
          </w:tcPr>
          <w:p w:rsidR="00DF6915" w:rsidRPr="007C1AF8" w:rsidRDefault="00DF6915" w:rsidP="00DF69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2" w:type="dxa"/>
          </w:tcPr>
          <w:p w:rsidR="00DF6915" w:rsidRPr="007C1AF8" w:rsidRDefault="00DF6915" w:rsidP="00DF69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Пляскина Т.В.</w:t>
            </w:r>
          </w:p>
        </w:tc>
        <w:tc>
          <w:tcPr>
            <w:tcW w:w="1937" w:type="dxa"/>
          </w:tcPr>
          <w:p w:rsidR="00DF6915" w:rsidRPr="007C1AF8" w:rsidRDefault="00A76AA4" w:rsidP="00DF6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2.Контрольная работа по разделу «Глагол»</w:t>
            </w:r>
          </w:p>
        </w:tc>
        <w:tc>
          <w:tcPr>
            <w:tcW w:w="7786" w:type="dxa"/>
          </w:tcPr>
          <w:p w:rsidR="00DF6915" w:rsidRDefault="00DF6915" w:rsidP="00DF69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5200FB">
              <w:rPr>
                <w:rFonts w:ascii="Times New Roman" w:hAnsi="Times New Roman" w:cs="Times New Roman"/>
                <w:bCs/>
              </w:rPr>
              <w:t>Второй урок</w:t>
            </w:r>
            <w:r w:rsidR="00C35E08">
              <w:rPr>
                <w:rFonts w:ascii="Times New Roman" w:hAnsi="Times New Roman" w:cs="Times New Roman"/>
                <w:bCs/>
              </w:rPr>
              <w:t xml:space="preserve"> «Контрольная работа по разделу </w:t>
            </w:r>
            <w:r w:rsidR="00C35E08" w:rsidRPr="005200FB">
              <w:rPr>
                <w:rFonts w:ascii="Times New Roman" w:hAnsi="Times New Roman" w:cs="Times New Roman"/>
                <w:bCs/>
              </w:rPr>
              <w:t>«</w:t>
            </w:r>
            <w:r w:rsidRPr="005200FB">
              <w:rPr>
                <w:rFonts w:ascii="Times New Roman" w:hAnsi="Times New Roman" w:cs="Times New Roman"/>
                <w:bCs/>
              </w:rPr>
              <w:t xml:space="preserve">Глагол» </w:t>
            </w:r>
          </w:p>
          <w:p w:rsidR="00F70039" w:rsidRPr="005200FB" w:rsidRDefault="00F70039" w:rsidP="00F70039">
            <w:pPr>
              <w:pStyle w:val="a6"/>
              <w:ind w:left="359"/>
              <w:rPr>
                <w:rFonts w:ascii="Times New Roman" w:hAnsi="Times New Roman" w:cs="Times New Roman"/>
                <w:bCs/>
              </w:rPr>
            </w:pPr>
          </w:p>
          <w:p w:rsidR="000F5359" w:rsidRDefault="00F70039" w:rsidP="00F70039">
            <w:pPr>
              <w:pStyle w:val="a6"/>
              <w:ind w:left="359"/>
              <w:rPr>
                <w:rFonts w:ascii="Times New Roman" w:hAnsi="Times New Roman" w:cs="Times New Roman"/>
                <w:bCs/>
              </w:rPr>
            </w:pPr>
            <w:r w:rsidRPr="00F70039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3544558" cy="2019300"/>
                  <wp:effectExtent l="0" t="0" r="0" b="0"/>
                  <wp:docPr id="1" name="Рисунок 1" descr="C:\Users\Татьяна\YandexDisk\Скриншоты\2020-04-26_15-02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YandexDisk\Скриншоты\2020-04-26_15-02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475" cy="203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039" w:rsidRPr="00F70039" w:rsidRDefault="00F70039" w:rsidP="00F70039">
            <w:pPr>
              <w:pStyle w:val="a6"/>
              <w:rPr>
                <w:rFonts w:ascii="Times New Roman" w:hAnsi="Times New Roman" w:cs="Times New Roman"/>
                <w:bCs/>
              </w:rPr>
            </w:pPr>
          </w:p>
          <w:p w:rsidR="00F70039" w:rsidRDefault="0056507F" w:rsidP="00F70039">
            <w:pPr>
              <w:rPr>
                <w:rFonts w:ascii="Times New Roman" w:hAnsi="Times New Roman" w:cs="Times New Roman"/>
                <w:bCs/>
              </w:rPr>
            </w:pPr>
            <w:r w:rsidRPr="0056507F">
              <w:rPr>
                <w:rFonts w:ascii="Times New Roman" w:hAnsi="Times New Roman" w:cs="Times New Roman"/>
                <w:bCs/>
                <w:noProof/>
                <w:lang w:eastAsia="ru-RU"/>
              </w:rPr>
              <w:lastRenderedPageBreak/>
              <w:drawing>
                <wp:inline distT="0" distB="0" distL="0" distR="0">
                  <wp:extent cx="3123477" cy="1828165"/>
                  <wp:effectExtent l="0" t="0" r="1270" b="635"/>
                  <wp:docPr id="2" name="Рисунок 2" descr="C:\Users\Татьяна\YandexDisk\Скриншоты\2020-04-26_15-03-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YandexDisk\Скриншоты\2020-04-26_15-03-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248" cy="184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7F" w:rsidRPr="00F70039" w:rsidRDefault="0056507F" w:rsidP="00F70039">
            <w:pPr>
              <w:rPr>
                <w:rFonts w:ascii="Times New Roman" w:hAnsi="Times New Roman" w:cs="Times New Roman"/>
                <w:bCs/>
              </w:rPr>
            </w:pPr>
          </w:p>
          <w:p w:rsidR="00F70039" w:rsidRDefault="0056507F" w:rsidP="00F700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Pr="0056507F">
              <w:rPr>
                <w:rFonts w:ascii="Times New Roman" w:hAnsi="Times New Roman" w:cs="Times New Roman"/>
                <w:bCs/>
              </w:rPr>
              <w:t xml:space="preserve">Жду от вас фотографию выполненных письменных   работ в </w:t>
            </w:r>
            <w:proofErr w:type="spellStart"/>
            <w:r w:rsidRPr="0056507F">
              <w:rPr>
                <w:rFonts w:ascii="Times New Roman" w:hAnsi="Times New Roman" w:cs="Times New Roman"/>
                <w:bCs/>
              </w:rPr>
              <w:t>Viber</w:t>
            </w:r>
            <w:proofErr w:type="spellEnd"/>
            <w:r w:rsidRPr="0056507F">
              <w:rPr>
                <w:rFonts w:ascii="Times New Roman" w:hAnsi="Times New Roman" w:cs="Times New Roman"/>
                <w:bCs/>
              </w:rPr>
              <w:t xml:space="preserve"> до 18.00</w:t>
            </w:r>
          </w:p>
          <w:p w:rsidR="0056507F" w:rsidRPr="00F70039" w:rsidRDefault="0056507F" w:rsidP="00F700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A0604" w:rsidRPr="007C1AF8" w:rsidTr="00CA0604">
        <w:tc>
          <w:tcPr>
            <w:tcW w:w="969" w:type="dxa"/>
          </w:tcPr>
          <w:p w:rsidR="00CA0604" w:rsidRDefault="00CA0604" w:rsidP="00CA060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  <w:tc>
          <w:tcPr>
            <w:tcW w:w="1302" w:type="dxa"/>
          </w:tcPr>
          <w:p w:rsidR="00CA0604" w:rsidRPr="00DB4DF2" w:rsidRDefault="00CA0604" w:rsidP="00CA060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1103" w:type="dxa"/>
          </w:tcPr>
          <w:p w:rsidR="00CA0604" w:rsidRDefault="00CA0604" w:rsidP="00CA060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82" w:type="dxa"/>
          </w:tcPr>
          <w:p w:rsidR="00CA0604" w:rsidRDefault="00CA0604" w:rsidP="00CA060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1937" w:type="dxa"/>
          </w:tcPr>
          <w:p w:rsidR="00CA0604" w:rsidRDefault="00CA0604" w:rsidP="00CA0604">
            <w:pPr>
              <w:ind w:right="-107" w:hanging="119"/>
              <w:jc w:val="both"/>
              <w:rPr>
                <w:rFonts w:ascii="Times New Roman" w:hAnsi="Times New Roman"/>
              </w:rPr>
            </w:pPr>
            <w:r w:rsidRPr="00B244F5">
              <w:rPr>
                <w:bCs/>
                <w:iCs/>
              </w:rPr>
              <w:t>Обобщающий урок по теме: «</w:t>
            </w:r>
            <w:r w:rsidRPr="00B244F5">
              <w:rPr>
                <w:lang w:eastAsia="ru-RU"/>
              </w:rPr>
              <w:t>Координатная плоскость».</w:t>
            </w:r>
          </w:p>
        </w:tc>
        <w:tc>
          <w:tcPr>
            <w:tcW w:w="7786" w:type="dxa"/>
          </w:tcPr>
          <w:p w:rsidR="00CA0604" w:rsidRDefault="00CA0604" w:rsidP="00CA060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апишите в тетради число</w:t>
            </w:r>
          </w:p>
          <w:p w:rsidR="00CA0604" w:rsidRDefault="00CA0604" w:rsidP="00CA060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28.04.20  </w:t>
            </w:r>
          </w:p>
          <w:p w:rsidR="00CA0604" w:rsidRDefault="00CA0604" w:rsidP="00CA0604"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Классная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тему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урока </w:t>
            </w:r>
          </w:p>
          <w:p w:rsidR="00CA0604" w:rsidRDefault="00CA0604" w:rsidP="00CA0604">
            <w:pPr>
              <w:ind w:right="-107" w:hanging="119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  <w:r w:rsidRPr="00B244F5">
              <w:rPr>
                <w:bCs/>
                <w:iCs/>
              </w:rPr>
              <w:t>«</w:t>
            </w:r>
            <w:r w:rsidRPr="00B244F5">
              <w:rPr>
                <w:lang w:eastAsia="ru-RU"/>
              </w:rPr>
              <w:t>Координатная плоскость».</w:t>
            </w:r>
          </w:p>
          <w:p w:rsidR="00CA0604" w:rsidRPr="00DB4DF2" w:rsidRDefault="00CA0604" w:rsidP="00CA0604">
            <w:pPr>
              <w:ind w:right="-107" w:hanging="119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Рассмотрите и перенесите себе в тетрадь эти слайды:</w:t>
            </w:r>
          </w:p>
          <w:p w:rsidR="00CA0604" w:rsidRDefault="00CA0604" w:rsidP="00CA0604">
            <w:pPr>
              <w:ind w:right="-107" w:hanging="119"/>
              <w:jc w:val="both"/>
              <w:rPr>
                <w:lang w:eastAsia="ru-RU"/>
              </w:rPr>
            </w:pPr>
            <w:r w:rsidRPr="00DB4DF2">
              <w:rPr>
                <w:lang w:eastAsia="ru-RU"/>
              </w:rPr>
              <w:lastRenderedPageBreak/>
              <w:pict w14:anchorId="09D35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5pt;height:2in">
                  <v:imagedata r:id="rId8" o:title="кп 6-1"/>
                </v:shape>
              </w:pict>
            </w:r>
            <w:r w:rsidRPr="00DB4DF2">
              <w:rPr>
                <w:lang w:eastAsia="ru-RU"/>
              </w:rPr>
              <w:pict w14:anchorId="0BF5CD10">
                <v:shape id="_x0000_i1026" type="#_x0000_t75" style="width:196.5pt;height:147pt">
                  <v:imagedata r:id="rId9" o:title="кп 6-3"/>
                </v:shape>
              </w:pict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DB4DF2">
              <w:rPr>
                <w:lang w:eastAsia="ru-RU"/>
              </w:rPr>
              <w:lastRenderedPageBreak/>
              <w:pict w14:anchorId="6FC88DA4">
                <v:shape id="_x0000_i1027" type="#_x0000_t75" style="width:187.5pt;height:140.25pt">
                  <v:imagedata r:id="rId10" o:title="кп6"/>
                </v:shape>
              </w:pict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DB4DF2">
              <w:rPr>
                <w:lang w:eastAsia="ru-RU"/>
              </w:rPr>
              <w:pict w14:anchorId="7BEEBA92">
                <v:shape id="_x0000_i1028" type="#_x0000_t75" style="width:189pt;height:141.75pt">
                  <v:imagedata r:id="rId11" o:title="0009-009-Tochka-lezhit-na-osi-KH"/>
                </v:shape>
              </w:pict>
            </w:r>
          </w:p>
          <w:p w:rsidR="00CA0604" w:rsidRDefault="00CA0604" w:rsidP="00CA0604">
            <w:pPr>
              <w:ind w:right="-107" w:hanging="119"/>
              <w:jc w:val="both"/>
              <w:rPr>
                <w:lang w:eastAsia="ru-RU"/>
              </w:rPr>
            </w:pPr>
          </w:p>
          <w:p w:rsidR="00CA0604" w:rsidRDefault="00CA0604" w:rsidP="00CA0604">
            <w:pPr>
              <w:ind w:right="-107" w:hanging="119"/>
              <w:jc w:val="both"/>
              <w:rPr>
                <w:lang w:eastAsia="ru-RU"/>
              </w:rPr>
            </w:pPr>
          </w:p>
          <w:p w:rsidR="00CA0604" w:rsidRDefault="00CA0604" w:rsidP="00CA0604">
            <w:pPr>
              <w:ind w:right="-107" w:hanging="11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 затем выполните тест. </w:t>
            </w:r>
          </w:p>
          <w:p w:rsidR="00CA0604" w:rsidRDefault="00CA0604" w:rsidP="00CA0604">
            <w:pPr>
              <w:ind w:right="-107" w:hanging="119"/>
              <w:jc w:val="both"/>
              <w:rPr>
                <w:lang w:eastAsia="ru-RU"/>
              </w:rPr>
            </w:pPr>
            <w:r w:rsidRPr="00DB4DF2">
              <w:rPr>
                <w:lang w:eastAsia="ru-RU"/>
              </w:rPr>
              <w:lastRenderedPageBreak/>
              <w:pict w14:anchorId="107865C2">
                <v:shape id="_x0000_i1029" type="#_x0000_t75" style="width:222.75pt;height:350.25pt">
                  <v:imagedata r:id="rId12" o:title=""/>
                </v:shape>
              </w:pict>
            </w:r>
            <w:r>
              <w:rPr>
                <w:lang w:eastAsia="ru-RU"/>
              </w:rPr>
              <w:t xml:space="preserve"> </w:t>
            </w:r>
            <w:r w:rsidRPr="00DB4DF2">
              <w:rPr>
                <w:lang w:eastAsia="ru-RU"/>
              </w:rPr>
              <w:lastRenderedPageBreak/>
              <w:pict w14:anchorId="75E47A8C">
                <v:shape id="_x0000_i1030" type="#_x0000_t75" style="width:222.75pt;height:348.75pt">
                  <v:imagedata r:id="rId13" o:title=""/>
                </v:shape>
              </w:pict>
            </w:r>
          </w:p>
          <w:p w:rsidR="00CA0604" w:rsidRDefault="00CA0604" w:rsidP="00CA0604">
            <w:pPr>
              <w:ind w:right="-107" w:hanging="119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Задания С на дополнительную оценку.</w:t>
            </w:r>
          </w:p>
          <w:p w:rsidR="00CA0604" w:rsidRDefault="00CA0604" w:rsidP="00CA0604">
            <w:pPr>
              <w:tabs>
                <w:tab w:val="left" w:pos="9150"/>
              </w:tabs>
              <w:ind w:right="-107" w:hanging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Фото ваших работ жду до 18:00 28.04 в </w:t>
            </w:r>
            <w:proofErr w:type="spellStart"/>
            <w:r>
              <w:t>л.с</w:t>
            </w:r>
            <w:proofErr w:type="spellEnd"/>
            <w:r>
              <w:t xml:space="preserve">. </w:t>
            </w:r>
            <w:r>
              <w:rPr>
                <w:lang w:val="en-US"/>
              </w:rPr>
              <w:t>Viber</w:t>
            </w:r>
            <w:r w:rsidRPr="00DB4DF2"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</w:t>
            </w:r>
          </w:p>
        </w:tc>
      </w:tr>
      <w:tr w:rsidR="00CA0604" w:rsidRPr="007C1AF8" w:rsidTr="00CA0604">
        <w:tc>
          <w:tcPr>
            <w:tcW w:w="969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28.04</w:t>
            </w:r>
          </w:p>
        </w:tc>
        <w:tc>
          <w:tcPr>
            <w:tcW w:w="1302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1103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782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Меньшагина Т.В.</w:t>
            </w:r>
          </w:p>
        </w:tc>
        <w:tc>
          <w:tcPr>
            <w:tcW w:w="1937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Причины, влияющие на климат</w:t>
            </w:r>
          </w:p>
        </w:tc>
        <w:tc>
          <w:tcPr>
            <w:tcW w:w="7786" w:type="dxa"/>
          </w:tcPr>
          <w:p w:rsidR="00CA0604" w:rsidRPr="00CA0604" w:rsidRDefault="00CA0604" w:rsidP="00CA060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Прочитать §31.</w:t>
            </w:r>
          </w:p>
          <w:p w:rsidR="00CA0604" w:rsidRPr="00CA0604" w:rsidRDefault="00CA0604" w:rsidP="00CA060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Ответить письменно в тетради на вопрос: От каких причин зависит климат? (назвать 4 причины)</w:t>
            </w:r>
          </w:p>
          <w:p w:rsidR="00CA0604" w:rsidRPr="00CA0604" w:rsidRDefault="00CA0604" w:rsidP="00CA060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Записать в тетрадь значение понятий: Северный и Южный тропики, Северный и Южный полярные круги.</w:t>
            </w:r>
          </w:p>
          <w:p w:rsidR="00CA0604" w:rsidRPr="00CA0604" w:rsidRDefault="00CA0604" w:rsidP="00CA060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Стр. 132-133 – назовите типы климата (они выделены в тексте)</w:t>
            </w:r>
          </w:p>
          <w:p w:rsidR="00CA0604" w:rsidRPr="00CA0604" w:rsidRDefault="00CA0604" w:rsidP="00CA060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Домашнее задание: §31</w:t>
            </w:r>
          </w:p>
          <w:p w:rsidR="00CA0604" w:rsidRPr="00CA0604" w:rsidRDefault="00CA0604" w:rsidP="00CA060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0604">
              <w:rPr>
                <w:rFonts w:ascii="Times New Roman" w:hAnsi="Times New Roman" w:cs="Times New Roman"/>
                <w:sz w:val="24"/>
                <w:lang w:eastAsia="ru-RU"/>
              </w:rPr>
              <w:t>Работу отправить на проверку до 17.00</w:t>
            </w:r>
          </w:p>
        </w:tc>
      </w:tr>
      <w:tr w:rsidR="00CA0604" w:rsidRPr="007C1AF8" w:rsidTr="00CA0604">
        <w:tc>
          <w:tcPr>
            <w:tcW w:w="969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302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0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03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04">
              <w:rPr>
                <w:rFonts w:ascii="Times New Roman" w:hAnsi="Times New Roman" w:cs="Times New Roman"/>
                <w:sz w:val="24"/>
                <w:szCs w:val="24"/>
              </w:rPr>
              <w:t>Панова Т.А..</w:t>
            </w:r>
          </w:p>
        </w:tc>
        <w:tc>
          <w:tcPr>
            <w:tcW w:w="1937" w:type="dxa"/>
          </w:tcPr>
          <w:p w:rsidR="00CA0604" w:rsidRPr="00CA0604" w:rsidRDefault="00CA0604" w:rsidP="00CA0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 Однодольные растения.</w:t>
            </w:r>
          </w:p>
        </w:tc>
        <w:tc>
          <w:tcPr>
            <w:tcW w:w="7786" w:type="dxa"/>
          </w:tcPr>
          <w:p w:rsidR="00CA0604" w:rsidRPr="00CA0604" w:rsidRDefault="00CA0604" w:rsidP="00CA0604">
            <w:pPr>
              <w:pStyle w:val="a6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Прочитать параграф 29, выписать основные признаки этих растений, в тетрадь; выполнить задания в </w:t>
            </w:r>
            <w:proofErr w:type="spellStart"/>
            <w:r w:rsidRPr="00CA0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Яклассе</w:t>
            </w:r>
            <w:proofErr w:type="spellEnd"/>
            <w:r w:rsidRPr="00CA0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0604" w:rsidRPr="007C1AF8" w:rsidTr="00CA0604">
        <w:tc>
          <w:tcPr>
            <w:tcW w:w="969" w:type="dxa"/>
          </w:tcPr>
          <w:p w:rsidR="00CA0604" w:rsidRPr="00CA0604" w:rsidRDefault="00CA0604" w:rsidP="00CA0604">
            <w:pPr>
              <w:rPr>
                <w:rFonts w:ascii="Times New Roman" w:hAnsi="Times New Roman"/>
                <w:sz w:val="24"/>
                <w:szCs w:val="28"/>
              </w:rPr>
            </w:pPr>
            <w:r w:rsidRPr="00CA0604">
              <w:rPr>
                <w:rFonts w:ascii="Times New Roman" w:hAnsi="Times New Roman"/>
                <w:sz w:val="24"/>
                <w:szCs w:val="28"/>
              </w:rPr>
              <w:t>28.04</w:t>
            </w:r>
          </w:p>
        </w:tc>
        <w:tc>
          <w:tcPr>
            <w:tcW w:w="1302" w:type="dxa"/>
          </w:tcPr>
          <w:p w:rsidR="00CA0604" w:rsidRPr="00CA0604" w:rsidRDefault="00CA0604" w:rsidP="00CA0604">
            <w:pPr>
              <w:rPr>
                <w:rFonts w:ascii="Times New Roman" w:hAnsi="Times New Roman"/>
                <w:sz w:val="24"/>
                <w:szCs w:val="28"/>
              </w:rPr>
            </w:pPr>
            <w:r w:rsidRPr="00CA0604">
              <w:rPr>
                <w:rFonts w:ascii="Times New Roman" w:hAnsi="Times New Roman"/>
                <w:sz w:val="24"/>
                <w:szCs w:val="28"/>
              </w:rPr>
              <w:t>информатика</w:t>
            </w:r>
          </w:p>
          <w:p w:rsidR="00CA0604" w:rsidRPr="00CA0604" w:rsidRDefault="00CA0604" w:rsidP="00CA060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3" w:type="dxa"/>
          </w:tcPr>
          <w:p w:rsidR="00CA0604" w:rsidRPr="00CA0604" w:rsidRDefault="00CA0604" w:rsidP="00CA0604">
            <w:pPr>
              <w:rPr>
                <w:rFonts w:ascii="Times New Roman" w:hAnsi="Times New Roman"/>
                <w:sz w:val="24"/>
                <w:szCs w:val="28"/>
              </w:rPr>
            </w:pPr>
            <w:r w:rsidRPr="00CA060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782" w:type="dxa"/>
          </w:tcPr>
          <w:p w:rsidR="00CA0604" w:rsidRPr="00CA0604" w:rsidRDefault="00CA0604" w:rsidP="00CA0604">
            <w:pPr>
              <w:rPr>
                <w:rFonts w:ascii="Times New Roman" w:hAnsi="Times New Roman"/>
                <w:sz w:val="24"/>
                <w:szCs w:val="28"/>
              </w:rPr>
            </w:pPr>
            <w:r w:rsidRPr="00CA0604">
              <w:rPr>
                <w:rFonts w:ascii="Times New Roman" w:hAnsi="Times New Roman"/>
                <w:sz w:val="24"/>
                <w:szCs w:val="28"/>
              </w:rPr>
              <w:t>Николаева В.И.</w:t>
            </w:r>
          </w:p>
        </w:tc>
        <w:tc>
          <w:tcPr>
            <w:tcW w:w="1937" w:type="dxa"/>
          </w:tcPr>
          <w:p w:rsidR="00CA0604" w:rsidRPr="00CA0604" w:rsidRDefault="00CA0604" w:rsidP="00CA0604">
            <w:pPr>
              <w:rPr>
                <w:rFonts w:ascii="Times New Roman" w:hAnsi="Times New Roman"/>
                <w:sz w:val="24"/>
                <w:szCs w:val="28"/>
              </w:rPr>
            </w:pPr>
            <w:r w:rsidRPr="00CA0604">
              <w:rPr>
                <w:rFonts w:ascii="Times New Roman" w:hAnsi="Times New Roman"/>
                <w:sz w:val="24"/>
                <w:szCs w:val="28"/>
              </w:rPr>
              <w:t xml:space="preserve">Линейные алгоритмы </w:t>
            </w:r>
          </w:p>
        </w:tc>
        <w:tc>
          <w:tcPr>
            <w:tcW w:w="7786" w:type="dxa"/>
          </w:tcPr>
          <w:p w:rsidR="00CA0604" w:rsidRPr="00CA0604" w:rsidRDefault="00CA0604" w:rsidP="00CA060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0604">
              <w:rPr>
                <w:rFonts w:ascii="Times New Roman" w:hAnsi="Times New Roman"/>
                <w:sz w:val="24"/>
                <w:szCs w:val="28"/>
              </w:rPr>
              <w:t>§3.4 (с.73), РТ № 27 с.97, подготовить пословицы по теме: «Линейные алгоритмы»</w:t>
            </w:r>
          </w:p>
        </w:tc>
      </w:tr>
    </w:tbl>
    <w:p w:rsidR="00946DBF" w:rsidRDefault="00946DBF">
      <w:bookmarkStart w:id="0" w:name="_GoBack"/>
      <w:bookmarkEnd w:id="0"/>
    </w:p>
    <w:sectPr w:rsidR="00946DBF" w:rsidSect="00BB457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FEC"/>
    <w:multiLevelType w:val="hybridMultilevel"/>
    <w:tmpl w:val="72D2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4D73"/>
    <w:multiLevelType w:val="hybridMultilevel"/>
    <w:tmpl w:val="4ABA3FEA"/>
    <w:lvl w:ilvl="0" w:tplc="C3367C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29"/>
    <w:rsid w:val="000F5359"/>
    <w:rsid w:val="002136D4"/>
    <w:rsid w:val="005200FB"/>
    <w:rsid w:val="0056507F"/>
    <w:rsid w:val="00822329"/>
    <w:rsid w:val="00946DBF"/>
    <w:rsid w:val="00A76AA4"/>
    <w:rsid w:val="00BA3827"/>
    <w:rsid w:val="00BB457E"/>
    <w:rsid w:val="00C35E08"/>
    <w:rsid w:val="00CA0604"/>
    <w:rsid w:val="00DF6915"/>
    <w:rsid w:val="00E31229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AECF"/>
  <w15:chartTrackingRefBased/>
  <w15:docId w15:val="{C19AC866-34EB-4320-B7D2-C9796B54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457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F691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F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resh.edu.ru/subject/lesson/7020/main/260048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2020-04-24T17:27:00Z</dcterms:created>
  <dcterms:modified xsi:type="dcterms:W3CDTF">2020-04-27T15:16:00Z</dcterms:modified>
</cp:coreProperties>
</file>