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97" w:type="pct"/>
        <w:tblLayout w:type="fixed"/>
        <w:tblLook w:val="04A0" w:firstRow="1" w:lastRow="0" w:firstColumn="1" w:lastColumn="0" w:noHBand="0" w:noVBand="1"/>
      </w:tblPr>
      <w:tblGrid>
        <w:gridCol w:w="1161"/>
        <w:gridCol w:w="1751"/>
        <w:gridCol w:w="754"/>
        <w:gridCol w:w="1449"/>
        <w:gridCol w:w="1650"/>
        <w:gridCol w:w="8077"/>
      </w:tblGrid>
      <w:tr w:rsidR="00AD790D" w:rsidRPr="003D4C15" w:rsidTr="00F04631">
        <w:trPr>
          <w:trHeight w:val="512"/>
        </w:trPr>
        <w:tc>
          <w:tcPr>
            <w:tcW w:w="391" w:type="pct"/>
          </w:tcPr>
          <w:p w:rsidR="00AD790D" w:rsidRPr="003D4C15" w:rsidRDefault="00AD790D" w:rsidP="00F04631">
            <w:r w:rsidRPr="003D4C15">
              <w:t>Дата</w:t>
            </w:r>
          </w:p>
        </w:tc>
        <w:tc>
          <w:tcPr>
            <w:tcW w:w="590" w:type="pct"/>
          </w:tcPr>
          <w:p w:rsidR="00AD790D" w:rsidRPr="003D4C15" w:rsidRDefault="00AD790D" w:rsidP="00F04631">
            <w:r w:rsidRPr="003D4C15">
              <w:t xml:space="preserve">Предмет </w:t>
            </w:r>
          </w:p>
        </w:tc>
        <w:tc>
          <w:tcPr>
            <w:tcW w:w="254" w:type="pct"/>
          </w:tcPr>
          <w:p w:rsidR="00AD790D" w:rsidRPr="003D4C15" w:rsidRDefault="00AD790D" w:rsidP="00F04631">
            <w:r w:rsidRPr="003D4C15">
              <w:t xml:space="preserve">Класс </w:t>
            </w:r>
          </w:p>
        </w:tc>
        <w:tc>
          <w:tcPr>
            <w:tcW w:w="488" w:type="pct"/>
          </w:tcPr>
          <w:p w:rsidR="00AD790D" w:rsidRPr="003D4C15" w:rsidRDefault="00AD790D" w:rsidP="00F04631">
            <w:r w:rsidRPr="003D4C15">
              <w:t>ФИО учителя</w:t>
            </w:r>
          </w:p>
        </w:tc>
        <w:tc>
          <w:tcPr>
            <w:tcW w:w="556" w:type="pct"/>
          </w:tcPr>
          <w:p w:rsidR="00AD790D" w:rsidRPr="003D4C15" w:rsidRDefault="00AD790D" w:rsidP="00F04631">
            <w:r w:rsidRPr="003D4C15">
              <w:t>Тема урока</w:t>
            </w:r>
          </w:p>
        </w:tc>
        <w:tc>
          <w:tcPr>
            <w:tcW w:w="2721" w:type="pct"/>
          </w:tcPr>
          <w:p w:rsidR="00AD790D" w:rsidRPr="003D4C15" w:rsidRDefault="00AD790D" w:rsidP="00F04631">
            <w:r w:rsidRPr="003D4C15">
              <w:t xml:space="preserve">Содержание урока </w:t>
            </w:r>
          </w:p>
        </w:tc>
      </w:tr>
      <w:tr w:rsidR="00AD790D" w:rsidTr="00F04631">
        <w:trPr>
          <w:trHeight w:val="4068"/>
        </w:trPr>
        <w:tc>
          <w:tcPr>
            <w:tcW w:w="391" w:type="pct"/>
          </w:tcPr>
          <w:p w:rsidR="00AD790D" w:rsidRDefault="00AD790D" w:rsidP="00F04631">
            <w:r>
              <w:t>08.05</w:t>
            </w:r>
          </w:p>
        </w:tc>
        <w:tc>
          <w:tcPr>
            <w:tcW w:w="590" w:type="pct"/>
          </w:tcPr>
          <w:p w:rsidR="00AD790D" w:rsidRDefault="00AD790D" w:rsidP="00F04631">
            <w:r>
              <w:t>Русский язык</w:t>
            </w:r>
          </w:p>
        </w:tc>
        <w:tc>
          <w:tcPr>
            <w:tcW w:w="254" w:type="pct"/>
          </w:tcPr>
          <w:p w:rsidR="00AD790D" w:rsidRPr="00D4579E" w:rsidRDefault="00AD790D" w:rsidP="00F04631">
            <w:r>
              <w:t>3</w:t>
            </w:r>
          </w:p>
        </w:tc>
        <w:tc>
          <w:tcPr>
            <w:tcW w:w="488" w:type="pct"/>
          </w:tcPr>
          <w:p w:rsidR="00AD790D" w:rsidRDefault="00AD790D" w:rsidP="00F04631">
            <w:r>
              <w:t>Евстафьева А.В</w:t>
            </w:r>
          </w:p>
        </w:tc>
        <w:tc>
          <w:tcPr>
            <w:tcW w:w="556" w:type="pct"/>
          </w:tcPr>
          <w:p w:rsidR="00AD790D" w:rsidRDefault="00AD790D" w:rsidP="00F04631">
            <w:pPr>
              <w:rPr>
                <w:sz w:val="24"/>
              </w:rPr>
            </w:pPr>
            <w:r w:rsidRPr="005F2BCD">
              <w:rPr>
                <w:sz w:val="24"/>
              </w:rPr>
              <w:t>Урок 1 «Правописание не с глаголами»</w:t>
            </w:r>
          </w:p>
          <w:p w:rsidR="00AD790D" w:rsidRPr="005F2BCD" w:rsidRDefault="00AD790D" w:rsidP="00F04631">
            <w:pPr>
              <w:rPr>
                <w:sz w:val="24"/>
              </w:rPr>
            </w:pPr>
          </w:p>
          <w:p w:rsidR="00AD790D" w:rsidRPr="005F2BCD" w:rsidRDefault="00AD790D" w:rsidP="00F04631">
            <w:pPr>
              <w:rPr>
                <w:sz w:val="24"/>
              </w:rPr>
            </w:pPr>
            <w:r w:rsidRPr="005F2BCD">
              <w:rPr>
                <w:sz w:val="24"/>
              </w:rPr>
              <w:t>Урок 2 «Обобщение знаний о глаголе»</w:t>
            </w:r>
          </w:p>
          <w:p w:rsidR="00AD790D" w:rsidRPr="005F2BCD" w:rsidRDefault="00AD790D" w:rsidP="00F04631"/>
        </w:tc>
        <w:tc>
          <w:tcPr>
            <w:tcW w:w="2721" w:type="pct"/>
          </w:tcPr>
          <w:p w:rsidR="00AD790D" w:rsidRDefault="00AD790D" w:rsidP="00F04631">
            <w:pP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sz w:val="24"/>
              </w:rPr>
              <w:t>1.</w:t>
            </w:r>
            <w:r w:rsidRPr="00E97627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D790D" w:rsidRDefault="00AD790D" w:rsidP="00F04631">
            <w:pPr>
              <w:rPr>
                <w:sz w:val="24"/>
              </w:rPr>
            </w:pPr>
            <w:bookmarkStart w:id="0" w:name="_GoBack"/>
            <w:r>
              <w:rPr>
                <w:noProof/>
                <w:sz w:val="24"/>
              </w:rPr>
              <w:drawing>
                <wp:inline distT="0" distB="0" distL="0" distR="0" wp14:anchorId="45B2005E" wp14:editId="58C4FA7A">
                  <wp:extent cx="4710430" cy="1329055"/>
                  <wp:effectExtent l="19050" t="0" r="0" b="0"/>
                  <wp:docPr id="1" name="Рисунок 7" descr="C:\Users\1\Desktop\Скриншот 05-05-2020 155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Скриншот 05-05-2020 155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43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D790D" w:rsidRDefault="00AD790D" w:rsidP="00F04631">
            <w:pPr>
              <w:rPr>
                <w:sz w:val="24"/>
              </w:rPr>
            </w:pPr>
            <w:r>
              <w:rPr>
                <w:sz w:val="24"/>
              </w:rPr>
              <w:t xml:space="preserve">Запишите в тетрадь выбранные тобой пословицы (глаголы с частицей НЕ). </w:t>
            </w:r>
          </w:p>
          <w:p w:rsidR="00AD790D" w:rsidRDefault="00AD790D" w:rsidP="00F04631">
            <w:r>
              <w:rPr>
                <w:sz w:val="24"/>
              </w:rPr>
              <w:t xml:space="preserve">2. Посмотри видеоурок и повтори тему «Правописание частицы НЕ с глаголами» </w:t>
            </w:r>
            <w:hyperlink r:id="rId5" w:history="1">
              <w:r>
                <w:rPr>
                  <w:rStyle w:val="a4"/>
                </w:rPr>
                <w:t>https://www.youtube.com/watch?v=E0x0I6_87xM</w:t>
              </w:r>
            </w:hyperlink>
          </w:p>
          <w:p w:rsidR="00AD790D" w:rsidRDefault="00AD790D" w:rsidP="00F04631">
            <w:pPr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Выполни письменно упр.231 на с.127 в учебнике.</w:t>
            </w:r>
          </w:p>
          <w:p w:rsidR="00AD790D" w:rsidRDefault="00AD790D" w:rsidP="00F04631">
            <w:pPr>
              <w:rPr>
                <w:sz w:val="24"/>
              </w:rPr>
            </w:pPr>
            <w:r>
              <w:rPr>
                <w:sz w:val="24"/>
              </w:rPr>
              <w:t>4.Как много мы узнали о глаголе. Все знания можно продемонстрировать в письменном разборе глагола как части речи. На с.127 внизу прочитай Памятку 3 «Порядок разбора глагола» на примере слова «плыли».</w:t>
            </w:r>
          </w:p>
          <w:p w:rsidR="00AD790D" w:rsidRDefault="00AD790D" w:rsidP="00F04631">
            <w:pPr>
              <w:rPr>
                <w:sz w:val="24"/>
              </w:rPr>
            </w:pPr>
            <w:r>
              <w:rPr>
                <w:sz w:val="24"/>
              </w:rPr>
              <w:t>5.Теперь прочитай пример разбора (под цифрой 3) глагола «отцвела» как части речи.</w:t>
            </w:r>
          </w:p>
          <w:p w:rsidR="00AD790D" w:rsidRPr="004F0C07" w:rsidRDefault="00AD790D" w:rsidP="00F04631">
            <w:pPr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17C9FC7B" wp14:editId="3AE7AC36">
                  <wp:extent cx="5100453" cy="2014781"/>
                  <wp:effectExtent l="19050" t="0" r="4947" b="0"/>
                  <wp:docPr id="2" name="Рисунок 8" descr="C:\Users\1\Desktop\Скриншот 05-05-2020 152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Скриншот 05-05-2020 152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552" cy="201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rPr>
                <w:sz w:val="24"/>
              </w:rPr>
            </w:pPr>
            <w:r w:rsidRPr="004F0C07">
              <w:rPr>
                <w:sz w:val="24"/>
              </w:rPr>
              <w:t>6. Письменно этот разбор выглядит так:</w:t>
            </w:r>
          </w:p>
          <w:p w:rsidR="00AD790D" w:rsidRDefault="00AD790D" w:rsidP="00F0463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4C66FED" wp14:editId="2BC0CEE9">
                  <wp:extent cx="5600183" cy="728889"/>
                  <wp:effectExtent l="19050" t="0" r="517" b="0"/>
                  <wp:docPr id="3" name="Рисунок 9" descr="C:\Users\1\Desktop\Скриншот 05-05-2020 152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Скриншот 05-05-2020 152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096" cy="728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rPr>
                <w:sz w:val="24"/>
              </w:rPr>
            </w:pPr>
            <w:r>
              <w:rPr>
                <w:sz w:val="24"/>
              </w:rPr>
              <w:t>7.Выполни письменно в тетради разбор любого глагола из упр.233 с.127.</w:t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sz w:val="24"/>
              </w:rPr>
              <w:t>8.По теме «Обобщение знаний о глаголе» выполни письменно в тетради тест из 8 вопросов. Это станет подготовкой к проверочной работе по теме «Глагол» на следующем уроке. Фото письменной работы отправьте учителю.</w:t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1ECE8522" wp14:editId="73D61D93">
                  <wp:extent cx="2178411" cy="1552353"/>
                  <wp:effectExtent l="19050" t="0" r="0" b="0"/>
                  <wp:docPr id="4" name="Рисунок 10" descr="C:\Users\1\Desktop\Скриншот 05-05-2020 1547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Скриншот 05-05-2020 1547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150" cy="1552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8398164" wp14:editId="5125D63C">
                  <wp:extent cx="2181889" cy="1545539"/>
                  <wp:effectExtent l="19050" t="0" r="8861" b="0"/>
                  <wp:docPr id="5" name="Рисунок 11" descr="C:\Users\1\Desktop\Скриншот 05-05-2020 1547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Скриншот 05-05-2020 1547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667" cy="154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3988DD8" wp14:editId="7E866D55">
                  <wp:extent cx="2075564" cy="1490839"/>
                  <wp:effectExtent l="19050" t="0" r="886" b="0"/>
                  <wp:docPr id="6" name="Рисунок 12" descr="C:\Users\1\Desktop\Скриншот 05-05-2020 1547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Скриншот 05-05-2020 1547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41" cy="149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061D5C3B" wp14:editId="2F67EAC6">
                  <wp:extent cx="2074929" cy="1463528"/>
                  <wp:effectExtent l="19050" t="0" r="1521" b="0"/>
                  <wp:docPr id="7" name="Рисунок 14" descr="C:\Users\1\Desktop\Скриншот 05-05-2020 154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Скриншот 05-05-2020 154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28" cy="1467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0A66F44" wp14:editId="4C076C87">
                  <wp:extent cx="2098530" cy="1520456"/>
                  <wp:effectExtent l="19050" t="0" r="0" b="0"/>
                  <wp:docPr id="8" name="Рисунок 13" descr="C:\Users\1\Desktop\Скриншот 05-05-2020 1548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Скриншот 05-05-2020 1548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61" cy="1519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3DB554D" wp14:editId="20645825">
                  <wp:extent cx="1990503" cy="1409024"/>
                  <wp:effectExtent l="19050" t="0" r="0" b="0"/>
                  <wp:docPr id="9" name="Рисунок 15" descr="C:\Users\1\Desktop\Скриншот 05-05-2020 154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Скриншот 05-05-2020 154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284" cy="141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44964FDE" wp14:editId="5582DBFA">
                  <wp:extent cx="1831015" cy="1308830"/>
                  <wp:effectExtent l="19050" t="0" r="0" b="0"/>
                  <wp:docPr id="10" name="Рисунок 16" descr="C:\Users\1\Desktop\Скриншот 05-05-2020 1548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Скриншот 05-05-2020 1548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858" cy="1312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83DE7FB" wp14:editId="19F939B7">
                  <wp:extent cx="1725638" cy="1218827"/>
                  <wp:effectExtent l="19050" t="0" r="7912" b="0"/>
                  <wp:docPr id="11" name="Рисунок 17" descr="C:\Users\1\Desktop\Скриншот 05-05-2020 1548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Скриншот 05-05-2020 1548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995" cy="121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90D" w:rsidRDefault="00AD790D" w:rsidP="00F04631">
            <w:pPr>
              <w:ind w:left="107"/>
            </w:pPr>
          </w:p>
        </w:tc>
      </w:tr>
      <w:tr w:rsidR="00AD790D" w:rsidRPr="00E83B6A" w:rsidTr="00F04631">
        <w:trPr>
          <w:trHeight w:val="558"/>
        </w:trPr>
        <w:tc>
          <w:tcPr>
            <w:tcW w:w="391" w:type="pct"/>
          </w:tcPr>
          <w:p w:rsidR="00AD790D" w:rsidRDefault="00AD790D" w:rsidP="00F04631">
            <w:r>
              <w:lastRenderedPageBreak/>
              <w:t>08.05</w:t>
            </w:r>
          </w:p>
        </w:tc>
        <w:tc>
          <w:tcPr>
            <w:tcW w:w="590" w:type="pct"/>
          </w:tcPr>
          <w:p w:rsidR="00AD790D" w:rsidRDefault="00AD790D" w:rsidP="00F04631">
            <w:r>
              <w:t>Литературное чтение</w:t>
            </w:r>
          </w:p>
        </w:tc>
        <w:tc>
          <w:tcPr>
            <w:tcW w:w="254" w:type="pct"/>
          </w:tcPr>
          <w:p w:rsidR="00AD790D" w:rsidRPr="00D4579E" w:rsidRDefault="00AD790D" w:rsidP="00F04631">
            <w:r>
              <w:t>3</w:t>
            </w:r>
          </w:p>
        </w:tc>
        <w:tc>
          <w:tcPr>
            <w:tcW w:w="488" w:type="pct"/>
          </w:tcPr>
          <w:p w:rsidR="00AD790D" w:rsidRDefault="00AD790D" w:rsidP="00F04631">
            <w:r w:rsidRPr="00F122CF">
              <w:t>Евдокимова Ю.В.</w:t>
            </w:r>
          </w:p>
        </w:tc>
        <w:tc>
          <w:tcPr>
            <w:tcW w:w="556" w:type="pct"/>
          </w:tcPr>
          <w:p w:rsidR="00AD790D" w:rsidRPr="00202390" w:rsidRDefault="00AD790D" w:rsidP="00F04631">
            <w:r w:rsidRPr="00A62B5E">
              <w:t>Л.</w:t>
            </w:r>
            <w:r>
              <w:t xml:space="preserve"> </w:t>
            </w:r>
            <w:r w:rsidRPr="00A62B5E">
              <w:t>Кассиль «Отметки Риммы Лебедевой»</w:t>
            </w:r>
          </w:p>
        </w:tc>
        <w:tc>
          <w:tcPr>
            <w:tcW w:w="2721" w:type="pct"/>
          </w:tcPr>
          <w:p w:rsidR="00AD790D" w:rsidRPr="006948BB" w:rsidRDefault="00AD790D" w:rsidP="00F04631">
            <w:r>
              <w:t xml:space="preserve">1. </w:t>
            </w:r>
            <w:r w:rsidRPr="006948BB">
              <w:t>Ребята, прочитайте отрывок из стихотворения С.Я.</w:t>
            </w:r>
            <w:r>
              <w:t xml:space="preserve"> </w:t>
            </w:r>
            <w:r w:rsidRPr="006948BB">
              <w:t xml:space="preserve">Маршака </w:t>
            </w:r>
          </w:p>
          <w:p w:rsidR="00AD790D" w:rsidRPr="006948BB" w:rsidRDefault="00AD790D" w:rsidP="00F04631">
            <w:r w:rsidRPr="006948BB">
              <w:t>Среди сугробов и воронок</w:t>
            </w:r>
          </w:p>
          <w:p w:rsidR="00AD790D" w:rsidRPr="006948BB" w:rsidRDefault="00AD790D" w:rsidP="00F04631">
            <w:r w:rsidRPr="006948BB">
              <w:t>В селе, разрушенном дотла,</w:t>
            </w:r>
          </w:p>
          <w:p w:rsidR="00AD790D" w:rsidRPr="006948BB" w:rsidRDefault="00AD790D" w:rsidP="00F04631">
            <w:r w:rsidRPr="006948BB">
              <w:t>Стоит, зажмурившись, ребёнок –</w:t>
            </w:r>
          </w:p>
          <w:p w:rsidR="00AD790D" w:rsidRPr="006948BB" w:rsidRDefault="00AD790D" w:rsidP="00F04631">
            <w:r w:rsidRPr="006948BB">
              <w:t>Последний гражданин села.</w:t>
            </w:r>
          </w:p>
          <w:p w:rsidR="00AD790D" w:rsidRPr="006948BB" w:rsidRDefault="00AD790D" w:rsidP="00F04631">
            <w:r w:rsidRPr="006948BB">
              <w:t>Испуганный котёнок белый,</w:t>
            </w:r>
          </w:p>
          <w:p w:rsidR="00AD790D" w:rsidRPr="006948BB" w:rsidRDefault="00AD790D" w:rsidP="00F04631">
            <w:r w:rsidRPr="006948BB">
              <w:t>Обломок печки и трубы –</w:t>
            </w:r>
          </w:p>
          <w:p w:rsidR="00AD790D" w:rsidRPr="006948BB" w:rsidRDefault="00AD790D" w:rsidP="00F04631">
            <w:r w:rsidRPr="006948BB">
              <w:t>И это всё, что уцелело</w:t>
            </w:r>
          </w:p>
          <w:p w:rsidR="00AD790D" w:rsidRPr="006948BB" w:rsidRDefault="00AD790D" w:rsidP="00F04631">
            <w:r w:rsidRPr="006948BB">
              <w:lastRenderedPageBreak/>
              <w:t>От прежней жизни и избы.</w:t>
            </w:r>
          </w:p>
          <w:p w:rsidR="00AD790D" w:rsidRPr="006948BB" w:rsidRDefault="00AD790D" w:rsidP="00F04631">
            <w:r w:rsidRPr="006948BB">
              <w:t>Стоит белоголовый Петя</w:t>
            </w:r>
          </w:p>
          <w:p w:rsidR="00AD790D" w:rsidRPr="006948BB" w:rsidRDefault="00AD790D" w:rsidP="00F04631">
            <w:r w:rsidRPr="006948BB">
              <w:t>И плачет, как старик без слёз,</w:t>
            </w:r>
          </w:p>
          <w:p w:rsidR="00AD790D" w:rsidRPr="006948BB" w:rsidRDefault="00AD790D" w:rsidP="00F04631">
            <w:r w:rsidRPr="006948BB">
              <w:t>Три года прожил он на свете,</w:t>
            </w:r>
          </w:p>
          <w:p w:rsidR="00AD790D" w:rsidRPr="006948BB" w:rsidRDefault="00AD790D" w:rsidP="00F04631">
            <w:r w:rsidRPr="006948BB">
              <w:t>А что узнал и перенёс.</w:t>
            </w:r>
          </w:p>
          <w:p w:rsidR="00AD790D" w:rsidRDefault="00AD790D" w:rsidP="00F04631">
            <w:r>
              <w:t>2. Э</w:t>
            </w:r>
            <w:r w:rsidRPr="006433F4">
              <w:t>то стихотворение о детях войны</w:t>
            </w:r>
            <w:r>
              <w:t>…</w:t>
            </w:r>
          </w:p>
          <w:p w:rsidR="00AD790D" w:rsidRDefault="00AD790D" w:rsidP="00F04631">
            <w:r w:rsidRPr="006433F4">
              <w:t>Сегодня мы с вами познакомимся с</w:t>
            </w:r>
            <w:r>
              <w:t xml:space="preserve"> рассказом </w:t>
            </w:r>
            <w:r w:rsidRPr="00833633">
              <w:t>Льва Абрамовича Кассиля</w:t>
            </w:r>
            <w:r>
              <w:t xml:space="preserve">. </w:t>
            </w:r>
          </w:p>
          <w:p w:rsidR="00AD790D" w:rsidRDefault="00AD790D" w:rsidP="00F04631">
            <w:r>
              <w:t>После знакомства, мы</w:t>
            </w:r>
            <w:r w:rsidRPr="00B93703">
              <w:t xml:space="preserve"> вернёмся к стихотворению С.Я.</w:t>
            </w:r>
            <w:r>
              <w:t xml:space="preserve"> </w:t>
            </w:r>
            <w:r w:rsidRPr="00B93703">
              <w:t xml:space="preserve">Маршака и подумаем, как может быть связано </w:t>
            </w:r>
            <w:proofErr w:type="gramStart"/>
            <w:r w:rsidRPr="00B93703">
              <w:t>оно  с</w:t>
            </w:r>
            <w:proofErr w:type="gramEnd"/>
            <w:r w:rsidRPr="00B93703">
              <w:t xml:space="preserve"> произведением Л.</w:t>
            </w:r>
            <w:r>
              <w:t xml:space="preserve"> </w:t>
            </w:r>
            <w:r w:rsidRPr="00B93703">
              <w:t>Кассиля «Отметки Риммы Лебедевой».</w:t>
            </w:r>
          </w:p>
          <w:p w:rsidR="00AD790D" w:rsidRDefault="00AD790D" w:rsidP="00F04631">
            <w:r>
              <w:t>3. Пройдите по ссылке, познакомьтесь с биографией и творчеством писателя, узнайте значение незнакомых слов и выражений, которые встретятся в произведении. (Смотреть до «Чтение рассказа»).</w:t>
            </w:r>
          </w:p>
          <w:p w:rsidR="00AD790D" w:rsidRDefault="00AD790D" w:rsidP="00F04631">
            <w:pPr>
              <w:rPr>
                <w:rStyle w:val="a4"/>
              </w:rPr>
            </w:pPr>
            <w:hyperlink r:id="rId16" w:history="1">
              <w:r w:rsidRPr="00AE5982">
                <w:rPr>
                  <w:rStyle w:val="a4"/>
                </w:rPr>
                <w:t>https://www.youtube.com/watch?time_continue=48&amp;v=X2-Ib1vkRjI&amp;feature=emb_logo</w:t>
              </w:r>
            </w:hyperlink>
            <w:r>
              <w:rPr>
                <w:rStyle w:val="a4"/>
              </w:rPr>
              <w:t xml:space="preserve">  </w:t>
            </w:r>
          </w:p>
          <w:p w:rsidR="00AD790D" w:rsidRPr="00E83B6A" w:rsidRDefault="00AD790D" w:rsidP="00F04631">
            <w:pPr>
              <w:rPr>
                <w:color w:val="0563C1" w:themeColor="hyperlink"/>
              </w:rPr>
            </w:pPr>
            <w:r w:rsidRPr="00E83B6A">
              <w:rPr>
                <w:rStyle w:val="a4"/>
              </w:rPr>
              <w:t>4.</w:t>
            </w:r>
            <w:r>
              <w:rPr>
                <w:rStyle w:val="a4"/>
              </w:rPr>
              <w:t xml:space="preserve"> Читаем рассказ стр.175-178</w:t>
            </w:r>
          </w:p>
        </w:tc>
      </w:tr>
      <w:tr w:rsidR="00AD790D" w:rsidTr="00F04631">
        <w:trPr>
          <w:trHeight w:val="512"/>
        </w:trPr>
        <w:tc>
          <w:tcPr>
            <w:tcW w:w="391" w:type="pct"/>
          </w:tcPr>
          <w:p w:rsidR="00AD790D" w:rsidRDefault="00AD790D" w:rsidP="00F04631">
            <w:r>
              <w:lastRenderedPageBreak/>
              <w:t>08.05</w:t>
            </w:r>
          </w:p>
        </w:tc>
        <w:tc>
          <w:tcPr>
            <w:tcW w:w="590" w:type="pct"/>
          </w:tcPr>
          <w:p w:rsidR="00AD790D" w:rsidRDefault="00AD790D" w:rsidP="00F04631">
            <w:r>
              <w:t>Литературное чтение</w:t>
            </w:r>
          </w:p>
        </w:tc>
        <w:tc>
          <w:tcPr>
            <w:tcW w:w="254" w:type="pct"/>
          </w:tcPr>
          <w:p w:rsidR="00AD790D" w:rsidRPr="00D4579E" w:rsidRDefault="00AD790D" w:rsidP="00F04631">
            <w:r>
              <w:t>3</w:t>
            </w:r>
          </w:p>
        </w:tc>
        <w:tc>
          <w:tcPr>
            <w:tcW w:w="488" w:type="pct"/>
          </w:tcPr>
          <w:p w:rsidR="00AD790D" w:rsidRDefault="00AD790D" w:rsidP="00F04631">
            <w:r w:rsidRPr="00F122CF">
              <w:t>Евдокимова Ю.В.</w:t>
            </w:r>
          </w:p>
        </w:tc>
        <w:tc>
          <w:tcPr>
            <w:tcW w:w="556" w:type="pct"/>
          </w:tcPr>
          <w:p w:rsidR="00AD790D" w:rsidRPr="00202390" w:rsidRDefault="00AD790D" w:rsidP="00F04631">
            <w:r w:rsidRPr="00A62B5E">
              <w:t>Л.</w:t>
            </w:r>
            <w:r>
              <w:t xml:space="preserve"> </w:t>
            </w:r>
            <w:r w:rsidRPr="00A62B5E">
              <w:t>Кассиль «Отметки Риммы Лебедевой»</w:t>
            </w:r>
          </w:p>
        </w:tc>
        <w:tc>
          <w:tcPr>
            <w:tcW w:w="2721" w:type="pct"/>
          </w:tcPr>
          <w:p w:rsidR="00AD790D" w:rsidRDefault="00AD790D" w:rsidP="00F04631">
            <w:r>
              <w:t>Поработайте с произведением, письменно в тетради ответьте на вопросы:</w:t>
            </w:r>
          </w:p>
          <w:p w:rsidR="00AD790D" w:rsidRDefault="00AD790D" w:rsidP="00F04631">
            <w:r>
              <w:t xml:space="preserve">1. </w:t>
            </w:r>
            <w:r w:rsidRPr="00AE115C">
              <w:t>Почему автор выбрал такое заглавие к своему тексту? Можно ли как-нибудь по-другому озаглавить рассказ? Предложите свои заголовки.</w:t>
            </w:r>
          </w:p>
          <w:p w:rsidR="00AD790D" w:rsidRPr="00AE115C" w:rsidRDefault="00AD790D" w:rsidP="00F04631">
            <w:r>
              <w:t xml:space="preserve">2. </w:t>
            </w:r>
            <w:r w:rsidRPr="00AE115C">
              <w:t>От чьего лица ведется рассказ?</w:t>
            </w:r>
          </w:p>
          <w:p w:rsidR="00AD790D" w:rsidRDefault="00AD790D" w:rsidP="00F04631">
            <w:r>
              <w:t xml:space="preserve">3. </w:t>
            </w:r>
            <w:r w:rsidRPr="00AE115C">
              <w:t>Назовите героев произведения</w:t>
            </w:r>
            <w:r>
              <w:t>.</w:t>
            </w:r>
          </w:p>
          <w:p w:rsidR="00AD790D" w:rsidRDefault="00AD790D" w:rsidP="00F04631">
            <w:r>
              <w:lastRenderedPageBreak/>
              <w:t xml:space="preserve">4. </w:t>
            </w:r>
            <w:r w:rsidRPr="003845DC">
              <w:t xml:space="preserve">С </w:t>
            </w:r>
            <w:r>
              <w:t>какой целью был написан рассказ и ч</w:t>
            </w:r>
            <w:r w:rsidRPr="003845DC">
              <w:t>ему он вас может научить?</w:t>
            </w:r>
          </w:p>
        </w:tc>
      </w:tr>
    </w:tbl>
    <w:p w:rsidR="00084591" w:rsidRDefault="00084591"/>
    <w:sectPr w:rsidR="00084591" w:rsidSect="00AD7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C"/>
    <w:rsid w:val="00084591"/>
    <w:rsid w:val="00A176FC"/>
    <w:rsid w:val="00A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A7AB-9A31-44A2-932A-90F404E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8&amp;v=X2-Ib1vkRjI&amp;feature=emb_logo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E0x0I6_87xM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2020-05-07T12:12:00Z</dcterms:created>
  <dcterms:modified xsi:type="dcterms:W3CDTF">2020-05-07T12:13:00Z</dcterms:modified>
</cp:coreProperties>
</file>