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3D" w:rsidRPr="00423721" w:rsidRDefault="00B857D6" w:rsidP="004237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721">
        <w:rPr>
          <w:rFonts w:ascii="Times New Roman" w:hAnsi="Times New Roman" w:cs="Times New Roman"/>
          <w:b/>
          <w:sz w:val="24"/>
          <w:szCs w:val="24"/>
        </w:rPr>
        <w:t xml:space="preserve">Название разработки: </w:t>
      </w:r>
      <w:r w:rsidR="0060253D" w:rsidRPr="00423721">
        <w:rPr>
          <w:rFonts w:ascii="Times New Roman" w:hAnsi="Times New Roman" w:cs="Times New Roman"/>
          <w:sz w:val="24"/>
          <w:szCs w:val="24"/>
        </w:rPr>
        <w:t>интегрированный урок математики и э</w:t>
      </w:r>
      <w:r w:rsidRPr="00423721">
        <w:rPr>
          <w:rFonts w:ascii="Times New Roman" w:hAnsi="Times New Roman" w:cs="Times New Roman"/>
          <w:sz w:val="24"/>
          <w:szCs w:val="24"/>
        </w:rPr>
        <w:t>кологии (</w:t>
      </w:r>
      <w:proofErr w:type="spellStart"/>
      <w:r w:rsidRPr="00423721">
        <w:rPr>
          <w:rFonts w:ascii="Times New Roman" w:hAnsi="Times New Roman" w:cs="Times New Roman"/>
          <w:sz w:val="24"/>
          <w:szCs w:val="24"/>
        </w:rPr>
        <w:t>байкаловедения</w:t>
      </w:r>
      <w:proofErr w:type="spellEnd"/>
      <w:r w:rsidRPr="00423721">
        <w:rPr>
          <w:rFonts w:ascii="Times New Roman" w:hAnsi="Times New Roman" w:cs="Times New Roman"/>
          <w:sz w:val="24"/>
          <w:szCs w:val="24"/>
        </w:rPr>
        <w:t xml:space="preserve">) </w:t>
      </w:r>
      <w:r w:rsidR="00034E97" w:rsidRPr="00423721">
        <w:rPr>
          <w:rFonts w:ascii="Times New Roman" w:hAnsi="Times New Roman" w:cs="Times New Roman"/>
          <w:sz w:val="24"/>
          <w:szCs w:val="24"/>
        </w:rPr>
        <w:t>«Самое глубокое озеро в мире. Закрепление письменных приемов умножения и деления многозначных чисел</w:t>
      </w:r>
      <w:r w:rsidR="00423721">
        <w:rPr>
          <w:rFonts w:ascii="Times New Roman" w:hAnsi="Times New Roman" w:cs="Times New Roman"/>
          <w:sz w:val="24"/>
          <w:szCs w:val="24"/>
        </w:rPr>
        <w:t>»</w:t>
      </w:r>
      <w:r w:rsidR="00034E97" w:rsidRPr="00423721">
        <w:rPr>
          <w:rFonts w:ascii="Times New Roman" w:hAnsi="Times New Roman" w:cs="Times New Roman"/>
          <w:sz w:val="24"/>
          <w:szCs w:val="24"/>
        </w:rPr>
        <w:t>.</w:t>
      </w:r>
    </w:p>
    <w:p w:rsidR="00B857D6" w:rsidRPr="00423721" w:rsidRDefault="00B857D6" w:rsidP="004237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721">
        <w:rPr>
          <w:rFonts w:ascii="Times New Roman" w:hAnsi="Times New Roman" w:cs="Times New Roman"/>
          <w:b/>
          <w:sz w:val="24"/>
          <w:szCs w:val="24"/>
        </w:rPr>
        <w:t>Автор</w:t>
      </w:r>
      <w:r w:rsidRPr="00423721">
        <w:rPr>
          <w:rFonts w:ascii="Times New Roman" w:hAnsi="Times New Roman" w:cs="Times New Roman"/>
          <w:sz w:val="24"/>
          <w:szCs w:val="24"/>
        </w:rPr>
        <w:t>: Евстафьева Анна Викторовна, учитель начальных классов МОУ ИРМО «</w:t>
      </w:r>
      <w:proofErr w:type="spellStart"/>
      <w:r w:rsidRPr="00423721">
        <w:rPr>
          <w:rFonts w:ascii="Times New Roman" w:hAnsi="Times New Roman" w:cs="Times New Roman"/>
          <w:sz w:val="24"/>
          <w:szCs w:val="24"/>
        </w:rPr>
        <w:t>Листвянская</w:t>
      </w:r>
      <w:proofErr w:type="spellEnd"/>
      <w:r w:rsidRPr="00423721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B857D6" w:rsidRPr="00423721" w:rsidRDefault="00B857D6" w:rsidP="004237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721">
        <w:rPr>
          <w:rFonts w:ascii="Times New Roman" w:hAnsi="Times New Roman" w:cs="Times New Roman"/>
          <w:b/>
          <w:sz w:val="24"/>
          <w:szCs w:val="24"/>
        </w:rPr>
        <w:t>Цель</w:t>
      </w:r>
      <w:r w:rsidRPr="00423721">
        <w:rPr>
          <w:rFonts w:ascii="Times New Roman" w:hAnsi="Times New Roman" w:cs="Times New Roman"/>
          <w:sz w:val="24"/>
          <w:szCs w:val="24"/>
        </w:rPr>
        <w:t>: з</w:t>
      </w:r>
      <w:r w:rsidRPr="00423721">
        <w:rPr>
          <w:rFonts w:ascii="Times New Roman" w:hAnsi="Times New Roman" w:cs="Times New Roman"/>
          <w:sz w:val="24"/>
          <w:szCs w:val="24"/>
        </w:rPr>
        <w:t>акрепление умения выполнять письменные приемы умножения и деления многозначных чисел через «виртуальное» погружение на глубину Байкала</w:t>
      </w:r>
    </w:p>
    <w:p w:rsidR="00B857D6" w:rsidRPr="00423721" w:rsidRDefault="00B857D6" w:rsidP="004237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721">
        <w:rPr>
          <w:rFonts w:ascii="Times New Roman" w:hAnsi="Times New Roman" w:cs="Times New Roman"/>
          <w:b/>
          <w:sz w:val="24"/>
          <w:szCs w:val="24"/>
        </w:rPr>
        <w:t>Возраст детей</w:t>
      </w:r>
      <w:r w:rsidRPr="00423721">
        <w:rPr>
          <w:rFonts w:ascii="Times New Roman" w:hAnsi="Times New Roman" w:cs="Times New Roman"/>
          <w:sz w:val="24"/>
          <w:szCs w:val="24"/>
        </w:rPr>
        <w:t>: 4 класс (10-11 лет)</w:t>
      </w:r>
    </w:p>
    <w:p w:rsidR="00B857D6" w:rsidRPr="00423721" w:rsidRDefault="00B857D6" w:rsidP="004237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721">
        <w:rPr>
          <w:rFonts w:ascii="Times New Roman" w:hAnsi="Times New Roman" w:cs="Times New Roman"/>
          <w:b/>
          <w:sz w:val="24"/>
          <w:szCs w:val="24"/>
        </w:rPr>
        <w:t>Условия осуществления мероприятия</w:t>
      </w:r>
      <w:r w:rsidRPr="00423721">
        <w:rPr>
          <w:rFonts w:ascii="Times New Roman" w:hAnsi="Times New Roman" w:cs="Times New Roman"/>
          <w:sz w:val="24"/>
          <w:szCs w:val="24"/>
        </w:rPr>
        <w:t>: урок проводится в рамках рабочей программы «Математика» (УМК «Школа России»), раздел «Умножение и деление многозначных чисел».</w:t>
      </w:r>
    </w:p>
    <w:p w:rsidR="00B857D6" w:rsidRPr="00423721" w:rsidRDefault="00B857D6" w:rsidP="0042372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721">
        <w:rPr>
          <w:rFonts w:ascii="Times New Roman" w:hAnsi="Times New Roman" w:cs="Times New Roman"/>
          <w:b/>
          <w:sz w:val="24"/>
          <w:szCs w:val="24"/>
        </w:rPr>
        <w:t>Перечень используемого оборудования и материалов:</w:t>
      </w:r>
    </w:p>
    <w:p w:rsidR="00B857D6" w:rsidRPr="00423721" w:rsidRDefault="00B857D6" w:rsidP="004237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72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23721"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</w:p>
    <w:p w:rsidR="00B857D6" w:rsidRPr="00423721" w:rsidRDefault="00B857D6" w:rsidP="004237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721">
        <w:rPr>
          <w:rFonts w:ascii="Times New Roman" w:hAnsi="Times New Roman" w:cs="Times New Roman"/>
          <w:sz w:val="24"/>
          <w:szCs w:val="24"/>
        </w:rPr>
        <w:t>- компьютер</w:t>
      </w:r>
    </w:p>
    <w:p w:rsidR="00B857D6" w:rsidRPr="00423721" w:rsidRDefault="00B857D6" w:rsidP="004237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721">
        <w:rPr>
          <w:rFonts w:ascii="Times New Roman" w:hAnsi="Times New Roman" w:cs="Times New Roman"/>
          <w:sz w:val="24"/>
          <w:szCs w:val="24"/>
        </w:rPr>
        <w:t>- маршрутные листы</w:t>
      </w:r>
    </w:p>
    <w:p w:rsidR="00B857D6" w:rsidRPr="00423721" w:rsidRDefault="00B857D6" w:rsidP="004237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721">
        <w:rPr>
          <w:rFonts w:ascii="Times New Roman" w:hAnsi="Times New Roman" w:cs="Times New Roman"/>
          <w:sz w:val="24"/>
          <w:szCs w:val="24"/>
        </w:rPr>
        <w:t>- индивидуальные предметные карточки с изображением живых организмов Байкала</w:t>
      </w:r>
    </w:p>
    <w:p w:rsidR="00034E97" w:rsidRPr="00423721" w:rsidRDefault="00034E97" w:rsidP="004237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721">
        <w:rPr>
          <w:rFonts w:ascii="Times New Roman" w:hAnsi="Times New Roman" w:cs="Times New Roman"/>
          <w:sz w:val="24"/>
          <w:szCs w:val="24"/>
        </w:rPr>
        <w:t>- информационные листы из энциклопедии о живых организмах (эндемиках) Байкала</w:t>
      </w:r>
    </w:p>
    <w:p w:rsidR="00B857D6" w:rsidRPr="00423721" w:rsidRDefault="00B857D6" w:rsidP="004237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3284"/>
        <w:gridCol w:w="3283"/>
        <w:gridCol w:w="3287"/>
      </w:tblGrid>
      <w:tr w:rsidR="0060253D" w:rsidRPr="00423721" w:rsidTr="005331C0">
        <w:tc>
          <w:tcPr>
            <w:tcW w:w="5000" w:type="pct"/>
            <w:gridSpan w:val="3"/>
          </w:tcPr>
          <w:p w:rsidR="0060253D" w:rsidRPr="00423721" w:rsidRDefault="0060253D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60253D" w:rsidRPr="00423721" w:rsidTr="00034E97">
        <w:trPr>
          <w:trHeight w:val="280"/>
        </w:trPr>
        <w:tc>
          <w:tcPr>
            <w:tcW w:w="1666" w:type="pct"/>
          </w:tcPr>
          <w:p w:rsidR="0060253D" w:rsidRPr="00423721" w:rsidRDefault="0060253D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1666" w:type="pct"/>
          </w:tcPr>
          <w:p w:rsidR="0060253D" w:rsidRPr="00423721" w:rsidRDefault="0060253D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721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423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8" w:type="pct"/>
          </w:tcPr>
          <w:p w:rsidR="0060253D" w:rsidRPr="00423721" w:rsidRDefault="0060253D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</w:tr>
      <w:tr w:rsidR="0060253D" w:rsidRPr="00423721" w:rsidTr="00034E97">
        <w:trPr>
          <w:trHeight w:val="280"/>
        </w:trPr>
        <w:tc>
          <w:tcPr>
            <w:tcW w:w="1666" w:type="pct"/>
          </w:tcPr>
          <w:p w:rsidR="0060253D" w:rsidRPr="00423721" w:rsidRDefault="002A56B5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3072D" w:rsidRPr="00423721">
              <w:rPr>
                <w:rFonts w:ascii="Times New Roman" w:hAnsi="Times New Roman" w:cs="Times New Roman"/>
                <w:sz w:val="24"/>
                <w:szCs w:val="24"/>
              </w:rPr>
              <w:t>знание алгоритма умножения и деления многозначных чисел;</w:t>
            </w:r>
          </w:p>
          <w:p w:rsidR="0043072D" w:rsidRPr="00423721" w:rsidRDefault="0043072D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t>2.умение выполнять письменные приемы умножения и деления многозначных чисел;</w:t>
            </w:r>
          </w:p>
          <w:p w:rsidR="0043072D" w:rsidRPr="00423721" w:rsidRDefault="0043072D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t>3.умение выполнять арифметические действия с величинами</w:t>
            </w:r>
            <w:r w:rsidR="00176E5F" w:rsidRPr="004237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6E5F" w:rsidRPr="00423721" w:rsidRDefault="00176E5F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t>4.знание максимальной глубины Байкала, живых организмов – эндемиков озера.</w:t>
            </w:r>
          </w:p>
        </w:tc>
        <w:tc>
          <w:tcPr>
            <w:tcW w:w="1666" w:type="pct"/>
          </w:tcPr>
          <w:p w:rsidR="0060253D" w:rsidRPr="00423721" w:rsidRDefault="0043072D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43072D" w:rsidRPr="00423721" w:rsidRDefault="0043072D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t>1.формулировать и удерживать цель учебного деятельности (учебного задания);</w:t>
            </w:r>
          </w:p>
          <w:p w:rsidR="0043072D" w:rsidRPr="00423721" w:rsidRDefault="0043072D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t>2.осуществлять пошаговый контроль результатов вычислений;</w:t>
            </w:r>
          </w:p>
          <w:p w:rsidR="0043072D" w:rsidRPr="00423721" w:rsidRDefault="0043072D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43072D" w:rsidRPr="00423721" w:rsidRDefault="0043072D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t>1.умение моделировать условие задачи;</w:t>
            </w:r>
          </w:p>
          <w:p w:rsidR="0043072D" w:rsidRPr="00423721" w:rsidRDefault="0043072D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t xml:space="preserve">2.умение работать с научно-публицистическим текстом, находить необходимую информацию </w:t>
            </w:r>
            <w:r w:rsidRPr="00423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(ответ на вопрос);</w:t>
            </w:r>
          </w:p>
          <w:p w:rsidR="0043072D" w:rsidRPr="00423721" w:rsidRDefault="00176E5F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176E5F" w:rsidRPr="00423721" w:rsidRDefault="00176E5F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t>1.сотрудничать с одноклассниками при работе в группах, осуществлять взаимопроверку, обсуждать совместное решение.</w:t>
            </w:r>
          </w:p>
        </w:tc>
        <w:tc>
          <w:tcPr>
            <w:tcW w:w="1668" w:type="pct"/>
          </w:tcPr>
          <w:p w:rsidR="0060253D" w:rsidRPr="00423721" w:rsidRDefault="002A56B5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176E5F" w:rsidRPr="00423721">
              <w:rPr>
                <w:rFonts w:ascii="Times New Roman" w:hAnsi="Times New Roman" w:cs="Times New Roman"/>
                <w:sz w:val="24"/>
                <w:szCs w:val="24"/>
              </w:rPr>
              <w:t>положительная учебно-познавательная мотивация учения;</w:t>
            </w:r>
          </w:p>
          <w:p w:rsidR="00176E5F" w:rsidRPr="00423721" w:rsidRDefault="00176E5F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t xml:space="preserve">2.интерес к поисковой деятельности в области математики и </w:t>
            </w:r>
            <w:proofErr w:type="spellStart"/>
            <w:r w:rsidRPr="00423721">
              <w:rPr>
                <w:rFonts w:ascii="Times New Roman" w:hAnsi="Times New Roman" w:cs="Times New Roman"/>
                <w:sz w:val="24"/>
                <w:szCs w:val="24"/>
              </w:rPr>
              <w:t>байкаловедения</w:t>
            </w:r>
            <w:proofErr w:type="spellEnd"/>
            <w:r w:rsidRPr="004237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6E5F" w:rsidRPr="00423721" w:rsidRDefault="00176E5F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t>3.понимание универсальности математических способов познания закономерностей окружающего мира, флоры и фауны озера Байкал.</w:t>
            </w:r>
          </w:p>
        </w:tc>
      </w:tr>
    </w:tbl>
    <w:p w:rsidR="0060253D" w:rsidRPr="00423721" w:rsidRDefault="0060253D" w:rsidP="004237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56B5" w:rsidRPr="00423721" w:rsidRDefault="002A56B5" w:rsidP="0042372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721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3"/>
        <w:tblW w:w="5000" w:type="pct"/>
        <w:tblLook w:val="04A0"/>
      </w:tblPr>
      <w:tblGrid>
        <w:gridCol w:w="2046"/>
        <w:gridCol w:w="3884"/>
        <w:gridCol w:w="3924"/>
      </w:tblGrid>
      <w:tr w:rsidR="00B0289A" w:rsidRPr="00423721" w:rsidTr="00B0289A">
        <w:tc>
          <w:tcPr>
            <w:tcW w:w="1038" w:type="pct"/>
          </w:tcPr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t>Цель этапа</w:t>
            </w:r>
          </w:p>
        </w:tc>
        <w:tc>
          <w:tcPr>
            <w:tcW w:w="1971" w:type="pct"/>
          </w:tcPr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991" w:type="pct"/>
          </w:tcPr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034E97" w:rsidRPr="00423721" w:rsidTr="00034E97">
        <w:tc>
          <w:tcPr>
            <w:tcW w:w="5000" w:type="pct"/>
            <w:gridSpan w:val="3"/>
          </w:tcPr>
          <w:p w:rsidR="00034E97" w:rsidRPr="00423721" w:rsidRDefault="00034E97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t>Организационно-мотивационный блок</w:t>
            </w:r>
          </w:p>
        </w:tc>
      </w:tr>
      <w:tr w:rsidR="00B0289A" w:rsidRPr="00423721" w:rsidTr="00B0289A">
        <w:tc>
          <w:tcPr>
            <w:tcW w:w="1038" w:type="pct"/>
          </w:tcPr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t>Цель: подготовка учащихся к включению в учебную деятельность на личностно значимом уровне</w:t>
            </w:r>
          </w:p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pct"/>
          </w:tcPr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t>Учитель демонстрирует слайд «Карта глубин озера Байкал».</w:t>
            </w:r>
          </w:p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t>- Что это?</w:t>
            </w:r>
          </w:p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t>- Что вам уже понятно, глядя на карту?</w:t>
            </w:r>
          </w:p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t>- Почему карта Байкала в разной цветовой гамме (оттенки синего)?</w:t>
            </w:r>
          </w:p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t>- Что бы вы хотели узнать (на какие вопросы хотели бы получить ответы)?</w:t>
            </w:r>
          </w:p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t>Учитель представляет ребятам эксперта (сотрудник Заповедного Прибайкалья).</w:t>
            </w:r>
          </w:p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t>Эксперт записывает за детьми вопросы на тему «Глубина Байкала».</w:t>
            </w:r>
          </w:p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t xml:space="preserve">- Мы постараемся найти ответы на многие вопросы, которые вас интересуют. А математические приемы умножения и деления нам в этом </w:t>
            </w:r>
            <w:r w:rsidRPr="00423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помогут.</w:t>
            </w:r>
          </w:p>
        </w:tc>
        <w:tc>
          <w:tcPr>
            <w:tcW w:w="1991" w:type="pct"/>
          </w:tcPr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рассматривают карту и предполагают, что она демонстрирует.</w:t>
            </w:r>
          </w:p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t>- Это карта озера Байкал.</w:t>
            </w:r>
          </w:p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t>- Это карта глубин озера.</w:t>
            </w:r>
          </w:p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t>- По карте видно, что озеро состоит из трех котловин с разной глубиной.</w:t>
            </w:r>
          </w:p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t>Учащиеся формулируют вопросы по теме «Глубина Байкала», на которые им хочется узнать ответы.</w:t>
            </w:r>
          </w:p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E97" w:rsidRPr="00423721" w:rsidTr="00034E97">
        <w:trPr>
          <w:trHeight w:val="314"/>
        </w:trPr>
        <w:tc>
          <w:tcPr>
            <w:tcW w:w="5000" w:type="pct"/>
            <w:gridSpan w:val="3"/>
          </w:tcPr>
          <w:p w:rsidR="00034E97" w:rsidRPr="00423721" w:rsidRDefault="00034E97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Информационный блок (этап закрепления)</w:t>
            </w:r>
          </w:p>
        </w:tc>
      </w:tr>
      <w:tr w:rsidR="00B0289A" w:rsidRPr="00423721" w:rsidTr="00B0289A">
        <w:trPr>
          <w:trHeight w:val="988"/>
        </w:trPr>
        <w:tc>
          <w:tcPr>
            <w:tcW w:w="1038" w:type="pct"/>
            <w:vMerge w:val="restart"/>
          </w:tcPr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t>Цель: актуализация имеющихся знаний и представлений учащихся по изучаемому вопросу, пробуждение интереса к теме «Самое глубокое озеро в мире».</w:t>
            </w:r>
          </w:p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t>Организация закрепления письменных приемов умножения и деления многозначных чисел.</w:t>
            </w:r>
          </w:p>
        </w:tc>
        <w:tc>
          <w:tcPr>
            <w:tcW w:w="1971" w:type="pct"/>
          </w:tcPr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t>- Рассмотрите сравнительную  таблицу глубин известных озер нашей планеты.</w:t>
            </w:r>
          </w:p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t>- Какова глубина озера Байкал?</w:t>
            </w:r>
          </w:p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t>- По происхождению ближе всего к Байкалу африканское озеро Танганьика. Глубина озера 1470 м. Сравните глубину 2 озер.</w:t>
            </w:r>
          </w:p>
        </w:tc>
        <w:tc>
          <w:tcPr>
            <w:tcW w:w="1991" w:type="pct"/>
          </w:tcPr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t>Учащиеся анализируют таблицу глубин озер.</w:t>
            </w:r>
          </w:p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t>- 1642 метра</w:t>
            </w:r>
          </w:p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t>1642-1470=172м</w:t>
            </w:r>
          </w:p>
        </w:tc>
      </w:tr>
      <w:tr w:rsidR="00B0289A" w:rsidRPr="00423721" w:rsidTr="00B0289A">
        <w:tc>
          <w:tcPr>
            <w:tcW w:w="1038" w:type="pct"/>
            <w:vMerge/>
          </w:tcPr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pct"/>
          </w:tcPr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t>- А где находится самое глубокое место на Байкале?</w:t>
            </w:r>
          </w:p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t>-Решите выражение 1642х84</w:t>
            </w:r>
          </w:p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t>-В полученном ответе расставьте цифры в порядке увеличения, прочитайте место, к которому ближе всех расположено самое глубокое место озера.</w:t>
            </w:r>
          </w:p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t xml:space="preserve"> Мыс </w:t>
            </w:r>
            <w:proofErr w:type="spellStart"/>
            <w:r w:rsidRPr="00423721">
              <w:rPr>
                <w:rFonts w:ascii="Times New Roman" w:hAnsi="Times New Roman" w:cs="Times New Roman"/>
                <w:sz w:val="24"/>
                <w:szCs w:val="24"/>
              </w:rPr>
              <w:t>Ижимей</w:t>
            </w:r>
            <w:proofErr w:type="spellEnd"/>
          </w:p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t>(Учитель показывает место на карте).</w:t>
            </w:r>
          </w:p>
        </w:tc>
        <w:tc>
          <w:tcPr>
            <w:tcW w:w="1991" w:type="pct"/>
          </w:tcPr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t>1642х84=137928</w:t>
            </w:r>
          </w:p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21" w:rsidRDefault="00423721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21" w:rsidRDefault="00423721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t>ИЖИМЕЙ</w:t>
            </w:r>
          </w:p>
        </w:tc>
      </w:tr>
      <w:tr w:rsidR="00B0289A" w:rsidRPr="00423721" w:rsidTr="00B0289A">
        <w:tc>
          <w:tcPr>
            <w:tcW w:w="1038" w:type="pct"/>
            <w:vMerge/>
          </w:tcPr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pct"/>
          </w:tcPr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t xml:space="preserve">- Все знают об уникальности прозрачности байкальской воды. А могу ли я увидеть дно Байкала в любой его месте? </w:t>
            </w:r>
          </w:p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t xml:space="preserve">- Прозрачность воды измеряется диском </w:t>
            </w:r>
            <w:proofErr w:type="spellStart"/>
            <w:r w:rsidRPr="00423721">
              <w:rPr>
                <w:rFonts w:ascii="Times New Roman" w:hAnsi="Times New Roman" w:cs="Times New Roman"/>
                <w:sz w:val="24"/>
                <w:szCs w:val="24"/>
              </w:rPr>
              <w:t>Секки</w:t>
            </w:r>
            <w:proofErr w:type="spellEnd"/>
            <w:r w:rsidRPr="00423721">
              <w:rPr>
                <w:rFonts w:ascii="Times New Roman" w:hAnsi="Times New Roman" w:cs="Times New Roman"/>
                <w:sz w:val="24"/>
                <w:szCs w:val="24"/>
              </w:rPr>
              <w:t>. Это металлический диск диаметром примерно 30 см, выкрашенный в белый цвет. Он опускается в воду и измеряется глубина, на которую его опускают, и он виден человеческому глазу. Прозрачность примерно 40 см.</w:t>
            </w:r>
          </w:p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До какой глубины проникает солнечный свет?</w:t>
            </w:r>
          </w:p>
        </w:tc>
        <w:tc>
          <w:tcPr>
            <w:tcW w:w="1991" w:type="pct"/>
          </w:tcPr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21" w:rsidRDefault="00423721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21" w:rsidRDefault="00423721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21" w:rsidRDefault="00423721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21" w:rsidRDefault="00423721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5160</w:t>
            </w:r>
            <w:proofErr w:type="gramStart"/>
            <w:r w:rsidRPr="0042372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23721">
              <w:rPr>
                <w:rFonts w:ascii="Times New Roman" w:hAnsi="Times New Roman" w:cs="Times New Roman"/>
                <w:sz w:val="24"/>
                <w:szCs w:val="24"/>
              </w:rPr>
              <w:t xml:space="preserve"> 43 = 120м</w:t>
            </w:r>
          </w:p>
        </w:tc>
      </w:tr>
      <w:tr w:rsidR="00B0289A" w:rsidRPr="00423721" w:rsidTr="00B0289A">
        <w:tc>
          <w:tcPr>
            <w:tcW w:w="1038" w:type="pct"/>
            <w:vMerge/>
          </w:tcPr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pct"/>
          </w:tcPr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t>- Кто спускается часто под воду?</w:t>
            </w:r>
          </w:p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t>- На какую глубину спускаются водолазы (разрешенная глубина погружения)</w:t>
            </w:r>
            <w:proofErr w:type="gramStart"/>
            <w:r w:rsidRPr="00423721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t>- Решите задачу.</w:t>
            </w:r>
          </w:p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t>Водолаз начал работы на глубине 5м, затем он изменял глубину погружения следующим образом: вниз 8м, вверх 2м, вниз 7м, вверх 1м, и затем опустился на 13м и оказался на максимальной глубине. Чему она равна?</w:t>
            </w:r>
          </w:p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t>- Какова средняя скорость передвижения водолаза под водой, если он весь путь преодолел за 12 минут?</w:t>
            </w:r>
          </w:p>
        </w:tc>
        <w:tc>
          <w:tcPr>
            <w:tcW w:w="1991" w:type="pct"/>
          </w:tcPr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t>Водолаз.</w:t>
            </w:r>
          </w:p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t>Учащиеся решают задачу в маршрутном листе.</w:t>
            </w:r>
          </w:p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t>5+8-2+7-1+13=30м</w:t>
            </w:r>
          </w:p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21" w:rsidRDefault="00423721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21" w:rsidRDefault="00423721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t>5+8+2+7+1+13=36м</w:t>
            </w:r>
          </w:p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t>36:12=3 м/мин</w:t>
            </w:r>
          </w:p>
        </w:tc>
      </w:tr>
      <w:tr w:rsidR="00B0289A" w:rsidRPr="00423721" w:rsidTr="00B0289A">
        <w:tc>
          <w:tcPr>
            <w:tcW w:w="1038" w:type="pct"/>
            <w:vMerge/>
          </w:tcPr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pct"/>
          </w:tcPr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t xml:space="preserve">У каждого на столе лежит картинка с изображением живого организма </w:t>
            </w:r>
            <w:proofErr w:type="spellStart"/>
            <w:proofErr w:type="gramStart"/>
            <w:r w:rsidRPr="00423721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proofErr w:type="gramEnd"/>
            <w:r w:rsidRPr="00423721">
              <w:rPr>
                <w:rFonts w:ascii="Times New Roman" w:hAnsi="Times New Roman" w:cs="Times New Roman"/>
                <w:sz w:val="24"/>
                <w:szCs w:val="24"/>
              </w:rPr>
              <w:t xml:space="preserve"> Байкала. Необходимо собраться в группы по изображению, подойти к энциклопедии, узнать название организма и получить от него математическое задание.</w:t>
            </w:r>
          </w:p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t>1.Байкалоспонгия промежуточная глубоководная (губка)</w:t>
            </w:r>
          </w:p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t xml:space="preserve">2.Макрогектопус </w:t>
            </w:r>
            <w:proofErr w:type="spellStart"/>
            <w:r w:rsidRPr="00423721">
              <w:rPr>
                <w:rFonts w:ascii="Times New Roman" w:hAnsi="Times New Roman" w:cs="Times New Roman"/>
                <w:sz w:val="24"/>
                <w:szCs w:val="24"/>
              </w:rPr>
              <w:t>Браницкого</w:t>
            </w:r>
            <w:proofErr w:type="spellEnd"/>
            <w:r w:rsidRPr="00423721">
              <w:rPr>
                <w:rFonts w:ascii="Times New Roman" w:hAnsi="Times New Roman" w:cs="Times New Roman"/>
                <w:sz w:val="24"/>
                <w:szCs w:val="24"/>
              </w:rPr>
              <w:t xml:space="preserve"> (бокоплав)</w:t>
            </w:r>
          </w:p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t>3.Эулимногаммарус бородавчатый (</w:t>
            </w:r>
            <w:proofErr w:type="spellStart"/>
            <w:r w:rsidRPr="00423721">
              <w:rPr>
                <w:rFonts w:ascii="Times New Roman" w:hAnsi="Times New Roman" w:cs="Times New Roman"/>
                <w:sz w:val="24"/>
                <w:szCs w:val="24"/>
              </w:rPr>
              <w:t>гаммарус</w:t>
            </w:r>
            <w:proofErr w:type="spellEnd"/>
            <w:r w:rsidRPr="004237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4.Эпишура байкальская (</w:t>
            </w:r>
            <w:proofErr w:type="spellStart"/>
            <w:r w:rsidRPr="00423721">
              <w:rPr>
                <w:rFonts w:ascii="Times New Roman" w:hAnsi="Times New Roman" w:cs="Times New Roman"/>
                <w:sz w:val="24"/>
                <w:szCs w:val="24"/>
              </w:rPr>
              <w:t>эпишура</w:t>
            </w:r>
            <w:proofErr w:type="spellEnd"/>
            <w:r w:rsidRPr="004237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t xml:space="preserve">5.Римацефалюс </w:t>
            </w:r>
            <w:proofErr w:type="spellStart"/>
            <w:r w:rsidRPr="00423721">
              <w:rPr>
                <w:rFonts w:ascii="Times New Roman" w:hAnsi="Times New Roman" w:cs="Times New Roman"/>
                <w:sz w:val="24"/>
                <w:szCs w:val="24"/>
              </w:rPr>
              <w:t>арецепта</w:t>
            </w:r>
            <w:proofErr w:type="spellEnd"/>
            <w:r w:rsidRPr="00423721">
              <w:rPr>
                <w:rFonts w:ascii="Times New Roman" w:hAnsi="Times New Roman" w:cs="Times New Roman"/>
                <w:sz w:val="24"/>
                <w:szCs w:val="24"/>
              </w:rPr>
              <w:t xml:space="preserve"> бесцветный (червь)</w:t>
            </w:r>
          </w:p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pct"/>
          </w:tcPr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t>Учащиеся командой выполняют задания. Если ребята правильно решают выражение с.67 №3, то получают информацию об этом живом организме и размещают его на нужной глубине.</w:t>
            </w:r>
          </w:p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t>1.Червь (500м)</w:t>
            </w:r>
          </w:p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t>2.Эпишура байкальская (250м)</w:t>
            </w:r>
          </w:p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t>3.Эулимногаммарус бородавчатый (до 20м)</w:t>
            </w:r>
          </w:p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t xml:space="preserve">4.Макрогектопус </w:t>
            </w:r>
            <w:proofErr w:type="spellStart"/>
            <w:r w:rsidRPr="00423721">
              <w:rPr>
                <w:rFonts w:ascii="Times New Roman" w:hAnsi="Times New Roman" w:cs="Times New Roman"/>
                <w:sz w:val="24"/>
                <w:szCs w:val="24"/>
              </w:rPr>
              <w:t>Браницкого</w:t>
            </w:r>
            <w:proofErr w:type="spellEnd"/>
            <w:r w:rsidRPr="00423721">
              <w:rPr>
                <w:rFonts w:ascii="Times New Roman" w:hAnsi="Times New Roman" w:cs="Times New Roman"/>
                <w:sz w:val="24"/>
                <w:szCs w:val="24"/>
              </w:rPr>
              <w:t xml:space="preserve"> (100-200м)</w:t>
            </w:r>
          </w:p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t xml:space="preserve">5.Байкалоспонгия </w:t>
            </w:r>
            <w:r w:rsidRPr="00423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промежуточная глубоководная </w:t>
            </w:r>
            <w:proofErr w:type="gramStart"/>
            <w:r w:rsidRPr="00423721"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423721">
              <w:rPr>
                <w:rFonts w:ascii="Times New Roman" w:hAnsi="Times New Roman" w:cs="Times New Roman"/>
                <w:sz w:val="24"/>
                <w:szCs w:val="24"/>
              </w:rPr>
              <w:t>т 600 до 1000м)</w:t>
            </w:r>
          </w:p>
          <w:p w:rsidR="006A3A0D" w:rsidRPr="00423721" w:rsidRDefault="006A3A0D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[2, </w:t>
            </w:r>
            <w:r w:rsidRPr="00423721">
              <w:rPr>
                <w:rFonts w:ascii="Times New Roman" w:hAnsi="Times New Roman" w:cs="Times New Roman"/>
                <w:sz w:val="24"/>
                <w:szCs w:val="24"/>
              </w:rPr>
              <w:t>с.60-72</w:t>
            </w:r>
            <w:r w:rsidRPr="00423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034E97" w:rsidRPr="00423721" w:rsidTr="00034E97">
        <w:tc>
          <w:tcPr>
            <w:tcW w:w="5000" w:type="pct"/>
            <w:gridSpan w:val="3"/>
          </w:tcPr>
          <w:p w:rsidR="00034E97" w:rsidRPr="00423721" w:rsidRDefault="00034E97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Рефлексивный блок</w:t>
            </w:r>
          </w:p>
        </w:tc>
      </w:tr>
      <w:tr w:rsidR="00B0289A" w:rsidRPr="00423721" w:rsidTr="00CB398A">
        <w:tc>
          <w:tcPr>
            <w:tcW w:w="1038" w:type="pct"/>
          </w:tcPr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t>Цель: подведение итога урока, организация рефлексии, оценка результатов деятельности учащихся на уроке</w:t>
            </w:r>
          </w:p>
        </w:tc>
        <w:tc>
          <w:tcPr>
            <w:tcW w:w="1971" w:type="pct"/>
          </w:tcPr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t>- В течение урока вы постепенно опускались на глубину Байкала, выполняя математические задания. В завершении команды смогли расположить живой организм на соответствующей глубине.</w:t>
            </w:r>
          </w:p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t>- Предлагаю вернуться к вопросам темы урока «Глубина Байкала», которые у нас возникли в начале урока. На какие из них мы смогли найти ответы?</w:t>
            </w:r>
          </w:p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t>Учитель демонстрирует книгу «Удивительное путешествие Сибирячка по Байкалу. Водный мир»</w:t>
            </w:r>
          </w:p>
        </w:tc>
        <w:tc>
          <w:tcPr>
            <w:tcW w:w="1" w:type="pct"/>
          </w:tcPr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вопросы, которые сами задали в начале урока. Определяют свои границы знаний и незнаний в рамках данной темы урока.</w:t>
            </w:r>
          </w:p>
        </w:tc>
      </w:tr>
      <w:tr w:rsidR="00B0289A" w:rsidRPr="00423721" w:rsidTr="002E0F5B">
        <w:tc>
          <w:tcPr>
            <w:tcW w:w="1038" w:type="pct"/>
          </w:tcPr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t>Цель: обеспечение понимания учащимися цели, содержания домашнего задания</w:t>
            </w:r>
          </w:p>
        </w:tc>
        <w:tc>
          <w:tcPr>
            <w:tcW w:w="1971" w:type="pct"/>
          </w:tcPr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t xml:space="preserve">1 человек от команды готовит </w:t>
            </w:r>
            <w:proofErr w:type="gramStart"/>
            <w:r w:rsidRPr="00423721">
              <w:rPr>
                <w:rFonts w:ascii="Times New Roman" w:hAnsi="Times New Roman" w:cs="Times New Roman"/>
                <w:sz w:val="24"/>
                <w:szCs w:val="24"/>
              </w:rPr>
              <w:t>информацию про</w:t>
            </w:r>
            <w:proofErr w:type="gramEnd"/>
            <w:r w:rsidRPr="00423721">
              <w:rPr>
                <w:rFonts w:ascii="Times New Roman" w:hAnsi="Times New Roman" w:cs="Times New Roman"/>
                <w:sz w:val="24"/>
                <w:szCs w:val="24"/>
              </w:rPr>
              <w:t xml:space="preserve"> живой организм (эндемик Байкала), который оказался у команды.</w:t>
            </w:r>
          </w:p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721">
              <w:rPr>
                <w:rFonts w:ascii="Times New Roman" w:hAnsi="Times New Roman" w:cs="Times New Roman"/>
                <w:sz w:val="24"/>
                <w:szCs w:val="24"/>
              </w:rPr>
              <w:t>Учебник математики 4 класс. С.67 №7</w:t>
            </w:r>
            <w:r w:rsidR="006A3A0D" w:rsidRPr="00423721">
              <w:rPr>
                <w:rFonts w:ascii="Times New Roman" w:hAnsi="Times New Roman" w:cs="Times New Roman"/>
                <w:sz w:val="24"/>
                <w:szCs w:val="24"/>
              </w:rPr>
              <w:t xml:space="preserve"> [1, </w:t>
            </w:r>
            <w:r w:rsidR="006A3A0D" w:rsidRPr="00423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6A3A0D" w:rsidRPr="00423721">
              <w:rPr>
                <w:rFonts w:ascii="Times New Roman" w:hAnsi="Times New Roman" w:cs="Times New Roman"/>
                <w:sz w:val="24"/>
                <w:szCs w:val="24"/>
              </w:rPr>
              <w:t>.112</w:t>
            </w:r>
            <w:r w:rsidR="006A3A0D" w:rsidRPr="00423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" w:type="pct"/>
          </w:tcPr>
          <w:p w:rsidR="00B0289A" w:rsidRPr="00423721" w:rsidRDefault="00B0289A" w:rsidP="004237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6B5" w:rsidRPr="00423721" w:rsidRDefault="002A56B5" w:rsidP="004237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8EB" w:rsidRPr="00423721" w:rsidRDefault="009F7AC8" w:rsidP="004237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721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Pr="00423721">
        <w:rPr>
          <w:rFonts w:ascii="Times New Roman" w:hAnsi="Times New Roman" w:cs="Times New Roman"/>
          <w:sz w:val="24"/>
          <w:szCs w:val="24"/>
        </w:rPr>
        <w:t>:</w:t>
      </w:r>
    </w:p>
    <w:p w:rsidR="006A3A0D" w:rsidRPr="00423721" w:rsidRDefault="009F7AC8" w:rsidP="004237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721">
        <w:rPr>
          <w:rFonts w:ascii="Times New Roman" w:hAnsi="Times New Roman" w:cs="Times New Roman"/>
          <w:sz w:val="24"/>
          <w:szCs w:val="24"/>
        </w:rPr>
        <w:t>1.</w:t>
      </w:r>
      <w:r w:rsidR="006A3A0D" w:rsidRPr="00423721">
        <w:rPr>
          <w:rFonts w:ascii="Times New Roman" w:hAnsi="Times New Roman" w:cs="Times New Roman"/>
          <w:sz w:val="24"/>
          <w:szCs w:val="24"/>
        </w:rPr>
        <w:t xml:space="preserve">Математика. М.И.Моро, </w:t>
      </w:r>
      <w:proofErr w:type="spellStart"/>
      <w:r w:rsidR="006A3A0D" w:rsidRPr="00423721">
        <w:rPr>
          <w:rFonts w:ascii="Times New Roman" w:hAnsi="Times New Roman" w:cs="Times New Roman"/>
          <w:sz w:val="24"/>
          <w:szCs w:val="24"/>
        </w:rPr>
        <w:t>М.А.Бантова</w:t>
      </w:r>
      <w:proofErr w:type="spellEnd"/>
      <w:r w:rsidR="006A3A0D" w:rsidRPr="004237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3A0D" w:rsidRPr="00423721">
        <w:rPr>
          <w:rFonts w:ascii="Times New Roman" w:hAnsi="Times New Roman" w:cs="Times New Roman"/>
          <w:sz w:val="24"/>
          <w:szCs w:val="24"/>
        </w:rPr>
        <w:t>Г.В.Бельтюкова</w:t>
      </w:r>
      <w:proofErr w:type="spellEnd"/>
      <w:r w:rsidR="006A3A0D" w:rsidRPr="00423721">
        <w:rPr>
          <w:rFonts w:ascii="Times New Roman" w:hAnsi="Times New Roman" w:cs="Times New Roman"/>
          <w:sz w:val="24"/>
          <w:szCs w:val="24"/>
        </w:rPr>
        <w:t>, С.И.Волкова, С.В.Степанова. Учебник в 2 частях. Часть 2. М.: Просвещение, 2018.-128с.</w:t>
      </w:r>
    </w:p>
    <w:p w:rsidR="006A3A0D" w:rsidRPr="00423721" w:rsidRDefault="006A3A0D" w:rsidP="004237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721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9F7AC8" w:rsidRPr="00423721">
        <w:rPr>
          <w:rFonts w:ascii="Times New Roman" w:hAnsi="Times New Roman" w:cs="Times New Roman"/>
          <w:sz w:val="24"/>
          <w:szCs w:val="24"/>
        </w:rPr>
        <w:t xml:space="preserve">Энциклопедия «Удивительное путешествие Сибирячка по Байкалу. Водный мир/ Составитель </w:t>
      </w:r>
      <w:proofErr w:type="spellStart"/>
      <w:r w:rsidR="009F7AC8" w:rsidRPr="00423721">
        <w:rPr>
          <w:rFonts w:ascii="Times New Roman" w:hAnsi="Times New Roman" w:cs="Times New Roman"/>
          <w:sz w:val="24"/>
          <w:szCs w:val="24"/>
        </w:rPr>
        <w:t>Е.Ю.Чечельницкая</w:t>
      </w:r>
      <w:proofErr w:type="spellEnd"/>
      <w:r w:rsidR="009F7AC8" w:rsidRPr="00423721">
        <w:rPr>
          <w:rFonts w:ascii="Times New Roman" w:hAnsi="Times New Roman" w:cs="Times New Roman"/>
          <w:sz w:val="24"/>
          <w:szCs w:val="24"/>
        </w:rPr>
        <w:t>. Иркутск: ОГБУК редакция журнала «</w:t>
      </w:r>
      <w:proofErr w:type="spellStart"/>
      <w:r w:rsidR="009F7AC8" w:rsidRPr="00423721">
        <w:rPr>
          <w:rFonts w:ascii="Times New Roman" w:hAnsi="Times New Roman" w:cs="Times New Roman"/>
          <w:sz w:val="24"/>
          <w:szCs w:val="24"/>
        </w:rPr>
        <w:t>Сибирячок</w:t>
      </w:r>
      <w:proofErr w:type="spellEnd"/>
      <w:r w:rsidR="009F7AC8" w:rsidRPr="00423721">
        <w:rPr>
          <w:rFonts w:ascii="Times New Roman" w:hAnsi="Times New Roman" w:cs="Times New Roman"/>
          <w:sz w:val="24"/>
          <w:szCs w:val="24"/>
        </w:rPr>
        <w:t>», 2021.-</w:t>
      </w:r>
      <w:r w:rsidR="00423721">
        <w:rPr>
          <w:rFonts w:ascii="Times New Roman" w:hAnsi="Times New Roman" w:cs="Times New Roman"/>
          <w:sz w:val="24"/>
          <w:szCs w:val="24"/>
        </w:rPr>
        <w:t xml:space="preserve"> </w:t>
      </w:r>
      <w:r w:rsidR="009F7AC8" w:rsidRPr="00423721">
        <w:rPr>
          <w:rFonts w:ascii="Times New Roman" w:hAnsi="Times New Roman" w:cs="Times New Roman"/>
          <w:sz w:val="24"/>
          <w:szCs w:val="24"/>
        </w:rPr>
        <w:t>104 с.</w:t>
      </w:r>
    </w:p>
    <w:p w:rsidR="008718EB" w:rsidRPr="00423721" w:rsidRDefault="008718EB" w:rsidP="004237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283F" w:rsidRPr="00423721" w:rsidRDefault="006A3A0D" w:rsidP="004237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721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423721">
        <w:rPr>
          <w:rFonts w:ascii="Times New Roman" w:hAnsi="Times New Roman" w:cs="Times New Roman"/>
          <w:sz w:val="24"/>
          <w:szCs w:val="24"/>
        </w:rPr>
        <w:t xml:space="preserve"> 1. Маршрутный лист учащегося.</w:t>
      </w:r>
    </w:p>
    <w:p w:rsidR="006A3A0D" w:rsidRPr="00423721" w:rsidRDefault="006A3A0D" w:rsidP="004237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721">
        <w:rPr>
          <w:rFonts w:ascii="Times New Roman" w:hAnsi="Times New Roman" w:cs="Times New Roman"/>
          <w:sz w:val="24"/>
          <w:szCs w:val="24"/>
        </w:rPr>
        <w:t>Приложение 2. Презентация к уроку математики.</w:t>
      </w:r>
    </w:p>
    <w:p w:rsidR="006A3A0D" w:rsidRPr="00423721" w:rsidRDefault="006A3A0D" w:rsidP="004237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721">
        <w:rPr>
          <w:rFonts w:ascii="Times New Roman" w:hAnsi="Times New Roman" w:cs="Times New Roman"/>
          <w:sz w:val="24"/>
          <w:szCs w:val="24"/>
        </w:rPr>
        <w:t xml:space="preserve">Приложение 3. Видеофрагмент «Учения спасателей </w:t>
      </w:r>
      <w:proofErr w:type="gramStart"/>
      <w:r w:rsidRPr="00423721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423721">
        <w:rPr>
          <w:rFonts w:ascii="Times New Roman" w:hAnsi="Times New Roman" w:cs="Times New Roman"/>
          <w:sz w:val="24"/>
          <w:szCs w:val="24"/>
        </w:rPr>
        <w:t>одолазов на Байкале в Бурятии»</w:t>
      </w:r>
    </w:p>
    <w:p w:rsidR="007D283F" w:rsidRPr="00423721" w:rsidRDefault="007D283F" w:rsidP="004237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283F" w:rsidRPr="00423721" w:rsidRDefault="007D283F" w:rsidP="004237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283F" w:rsidRPr="00423721" w:rsidRDefault="007D283F" w:rsidP="004237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283F" w:rsidRPr="00423721" w:rsidRDefault="007D283F" w:rsidP="004237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283F" w:rsidRPr="00423721" w:rsidRDefault="007D283F" w:rsidP="004237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283F" w:rsidRPr="00423721" w:rsidRDefault="007D283F" w:rsidP="004237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283F" w:rsidRPr="00423721" w:rsidRDefault="007D283F" w:rsidP="004237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283F" w:rsidRPr="00423721" w:rsidRDefault="007D283F" w:rsidP="004237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283F" w:rsidRPr="00423721" w:rsidRDefault="007D283F" w:rsidP="004237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283F" w:rsidRPr="00423721" w:rsidRDefault="007D283F" w:rsidP="004237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283F" w:rsidRPr="00423721" w:rsidRDefault="007D283F" w:rsidP="004237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283F" w:rsidRPr="00423721" w:rsidRDefault="007D283F" w:rsidP="004237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D283F" w:rsidRPr="00423721" w:rsidSect="004237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664A"/>
    <w:rsid w:val="00034E97"/>
    <w:rsid w:val="00077425"/>
    <w:rsid w:val="000C0E3C"/>
    <w:rsid w:val="00176E5F"/>
    <w:rsid w:val="001E439D"/>
    <w:rsid w:val="002A56B5"/>
    <w:rsid w:val="002C5C68"/>
    <w:rsid w:val="002F0A8D"/>
    <w:rsid w:val="003376D1"/>
    <w:rsid w:val="003942EC"/>
    <w:rsid w:val="00423721"/>
    <w:rsid w:val="0043072D"/>
    <w:rsid w:val="004A5163"/>
    <w:rsid w:val="004F2D92"/>
    <w:rsid w:val="005331C0"/>
    <w:rsid w:val="0060253D"/>
    <w:rsid w:val="006A3A0D"/>
    <w:rsid w:val="006C0A48"/>
    <w:rsid w:val="006D154F"/>
    <w:rsid w:val="007053F3"/>
    <w:rsid w:val="00772E64"/>
    <w:rsid w:val="00775DF8"/>
    <w:rsid w:val="007D283F"/>
    <w:rsid w:val="008718EB"/>
    <w:rsid w:val="008D2DBC"/>
    <w:rsid w:val="009F7AC8"/>
    <w:rsid w:val="00A120D4"/>
    <w:rsid w:val="00A32375"/>
    <w:rsid w:val="00A903D8"/>
    <w:rsid w:val="00AD1F12"/>
    <w:rsid w:val="00B0289A"/>
    <w:rsid w:val="00B51866"/>
    <w:rsid w:val="00B857D6"/>
    <w:rsid w:val="00B90F60"/>
    <w:rsid w:val="00BD4F25"/>
    <w:rsid w:val="00CA5988"/>
    <w:rsid w:val="00CA664A"/>
    <w:rsid w:val="00D70757"/>
    <w:rsid w:val="00D96E5B"/>
    <w:rsid w:val="00DA72FB"/>
    <w:rsid w:val="00DE08CA"/>
    <w:rsid w:val="00F40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6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2021-04-18T10:41:00Z</cp:lastPrinted>
  <dcterms:created xsi:type="dcterms:W3CDTF">2021-04-18T05:26:00Z</dcterms:created>
  <dcterms:modified xsi:type="dcterms:W3CDTF">2021-05-30T15:13:00Z</dcterms:modified>
</cp:coreProperties>
</file>