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06" w:rsidRDefault="00AC6B32" w:rsidP="00AC6B32">
      <w:pPr>
        <w:jc w:val="center"/>
      </w:pPr>
      <w:r>
        <w:t>Содержание уроков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11"/>
        <w:gridCol w:w="1797"/>
        <w:gridCol w:w="766"/>
        <w:gridCol w:w="1418"/>
        <w:gridCol w:w="3083"/>
        <w:gridCol w:w="7352"/>
      </w:tblGrid>
      <w:tr w:rsidR="00AC6B32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AC6B32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Русский  язык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Андронова Л.В.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Знаки препинания в сложных синтаксических конструкциях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1.Повторить правило с. 148, п.38</w:t>
            </w:r>
          </w:p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2. Выполнить упр. 217</w:t>
            </w:r>
          </w:p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3. Задание отправить удобным способом </w:t>
            </w:r>
          </w:p>
        </w:tc>
      </w:tr>
      <w:tr w:rsidR="00AC6B32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Русский  язык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>Андронова Л.В.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32" w:rsidRDefault="00AC6B32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2.Знаки препинания в сложных синтаксических конструкциях(продолжение темы)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1.Задание на сайте </w:t>
            </w:r>
            <w:proofErr w:type="spellStart"/>
            <w:r>
              <w:rPr>
                <w:lang w:eastAsia="ru-RU"/>
              </w:rPr>
              <w:t>ЯКласс</w:t>
            </w:r>
            <w:proofErr w:type="spellEnd"/>
            <w:r>
              <w:rPr>
                <w:lang w:eastAsia="ru-RU"/>
              </w:rPr>
              <w:t xml:space="preserve"> </w:t>
            </w:r>
            <w:hyperlink r:id="rId5" w:history="1">
              <w:r>
                <w:rPr>
                  <w:rStyle w:val="a3"/>
                  <w:lang w:eastAsia="ru-RU"/>
                </w:rPr>
                <w:t>https://www.yaklass.ru/</w:t>
              </w:r>
            </w:hyperlink>
            <w:r>
              <w:rPr>
                <w:lang w:eastAsia="ru-RU"/>
              </w:rPr>
              <w:t>.</w:t>
            </w:r>
          </w:p>
          <w:p w:rsidR="00AC6B32" w:rsidRDefault="00AC6B3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Д/З закончить работу на сайте </w:t>
            </w:r>
            <w:proofErr w:type="spellStart"/>
            <w:proofErr w:type="gramStart"/>
            <w:r>
              <w:rPr>
                <w:lang w:eastAsia="ru-RU"/>
              </w:rPr>
              <w:t>ЯКласс</w:t>
            </w:r>
            <w:proofErr w:type="spellEnd"/>
            <w:r>
              <w:rPr>
                <w:lang w:eastAsia="ru-RU"/>
              </w:rPr>
              <w:t xml:space="preserve">  ,</w:t>
            </w:r>
            <w:proofErr w:type="gramEnd"/>
            <w:r>
              <w:rPr>
                <w:lang w:eastAsia="ru-RU"/>
              </w:rPr>
              <w:t xml:space="preserve"> задания отправить до 15.00</w:t>
            </w:r>
          </w:p>
          <w:p w:rsidR="00AC6B32" w:rsidRDefault="00AC6B32">
            <w:pPr>
              <w:rPr>
                <w:lang w:eastAsia="ru-RU"/>
              </w:rPr>
            </w:pPr>
          </w:p>
        </w:tc>
      </w:tr>
      <w:tr w:rsidR="00DD2B81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rPr>
                <w:lang w:eastAsia="ru-RU"/>
              </w:rPr>
            </w:pPr>
            <w:r>
              <w:rPr>
                <w:lang w:eastAsia="ru-RU"/>
              </w:rP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rPr>
                <w:lang w:eastAsia="ru-RU"/>
              </w:rPr>
            </w:pPr>
            <w:r>
              <w:rPr>
                <w:lang w:eastAsia="ru-RU"/>
              </w:rPr>
              <w:t>Правовое регулирование отношений в сфере образования.</w:t>
            </w:r>
          </w:p>
          <w:p w:rsidR="00DD2B81" w:rsidRDefault="00DD2B81" w:rsidP="00DD2B81">
            <w:pPr>
              <w:rPr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81" w:rsidRDefault="00DD2B81" w:rsidP="00DD2B8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Прочитать §23.</w:t>
            </w:r>
          </w:p>
          <w:p w:rsidR="00DD2B81" w:rsidRDefault="00DD2B81" w:rsidP="00DD2B8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 тетрадь записать основные положения пункта 16, стр.197.</w:t>
            </w:r>
          </w:p>
          <w:p w:rsidR="00DD2B81" w:rsidRDefault="00DD2B81" w:rsidP="00DD2B8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Письменно выполнить задания 4, 6, стр. 190-191</w:t>
            </w:r>
          </w:p>
          <w:p w:rsidR="00DD2B81" w:rsidRPr="00454DBC" w:rsidRDefault="00DD2B81" w:rsidP="00DD2B8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§23, подготовиться к семинару по теме «Право в жизни человека»</w:t>
            </w:r>
          </w:p>
        </w:tc>
      </w:tr>
      <w:tr w:rsidR="00AF4033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C62B44" w:rsidRDefault="00AF4033" w:rsidP="00AF4033">
            <w: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B62C90" w:rsidRDefault="00AF4033" w:rsidP="00AF4033">
            <w:r>
              <w:t xml:space="preserve">Алгебра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B62C90" w:rsidRDefault="00AF4033" w:rsidP="00AF403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B62C90" w:rsidRDefault="00AF4033" w:rsidP="00AF40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Коровякова</w:t>
            </w:r>
            <w:proofErr w:type="spellEnd"/>
            <w:r>
              <w:rPr>
                <w:sz w:val="24"/>
              </w:rPr>
              <w:t xml:space="preserve"> Л.Т.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B62C90" w:rsidRDefault="00AF4033" w:rsidP="00AF4033">
            <w:pPr>
              <w:rPr>
                <w:sz w:val="24"/>
              </w:rPr>
            </w:pPr>
            <w:r>
              <w:rPr>
                <w:sz w:val="24"/>
              </w:rPr>
              <w:t>Повторение: Функции»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33" w:rsidRPr="00B62C90" w:rsidRDefault="00AF4033" w:rsidP="00AF4033">
            <w:pPr>
              <w:rPr>
                <w:sz w:val="24"/>
              </w:rPr>
            </w:pPr>
            <w:r>
              <w:rPr>
                <w:sz w:val="24"/>
              </w:rPr>
              <w:t xml:space="preserve">Повторяем тему </w:t>
            </w:r>
            <w:proofErr w:type="gramStart"/>
            <w:r>
              <w:rPr>
                <w:sz w:val="24"/>
              </w:rPr>
              <w:t>« функции</w:t>
            </w:r>
            <w:proofErr w:type="gramEnd"/>
            <w:r>
              <w:rPr>
                <w:sz w:val="24"/>
              </w:rPr>
              <w:t>», Решаем блок 11, варианты с 30-50. Повторить построение графиков функций у=</w:t>
            </w:r>
            <w:proofErr w:type="spellStart"/>
            <w:r>
              <w:rPr>
                <w:sz w:val="24"/>
              </w:rPr>
              <w:t>кх</w:t>
            </w:r>
            <w:proofErr w:type="spellEnd"/>
            <w:r>
              <w:rPr>
                <w:sz w:val="24"/>
              </w:rPr>
              <w:t>; у=</w:t>
            </w:r>
            <w:proofErr w:type="spellStart"/>
            <w:r>
              <w:rPr>
                <w:sz w:val="24"/>
              </w:rPr>
              <w:t>кх+в</w:t>
            </w:r>
            <w:proofErr w:type="spellEnd"/>
            <w:r>
              <w:rPr>
                <w:sz w:val="24"/>
              </w:rPr>
              <w:t xml:space="preserve">; у=к/х; график квадратичной функции ( примеры графиков смотрите в группе). Д/З- </w:t>
            </w:r>
            <w:proofErr w:type="spellStart"/>
            <w:r>
              <w:rPr>
                <w:sz w:val="24"/>
              </w:rPr>
              <w:t>дорешать</w:t>
            </w:r>
            <w:proofErr w:type="spellEnd"/>
            <w:r>
              <w:rPr>
                <w:sz w:val="24"/>
              </w:rPr>
              <w:t xml:space="preserve"> т.е. записать ответы.</w:t>
            </w:r>
          </w:p>
        </w:tc>
      </w:tr>
      <w:tr w:rsidR="00CA6239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Биология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Панова Т.А.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Pr="00CA6239" w:rsidRDefault="00CA6239" w:rsidP="00CA6239">
            <w:r w:rsidRPr="00CA6239">
              <w:t>Круговорот веществ в биосфере.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 xml:space="preserve">Знакомимся с материалом параграфа </w:t>
            </w:r>
            <w:proofErr w:type="gramStart"/>
            <w:r>
              <w:t>6.3 ,</w:t>
            </w:r>
            <w:proofErr w:type="gramEnd"/>
            <w:r>
              <w:t xml:space="preserve"> рассмотрим биогеохимические циклы углерода, азота, фосфора в природе. Работаем в </w:t>
            </w:r>
            <w:proofErr w:type="spellStart"/>
            <w:r>
              <w:t>Яклассе</w:t>
            </w:r>
            <w:proofErr w:type="spellEnd"/>
            <w:r>
              <w:t xml:space="preserve">, там же ответим на задания. Поможет и просмотр </w:t>
            </w:r>
            <w:proofErr w:type="spellStart"/>
            <w:r>
              <w:t>видеоурока</w:t>
            </w:r>
            <w:proofErr w:type="spellEnd"/>
            <w:r>
              <w:t>.</w:t>
            </w:r>
          </w:p>
        </w:tc>
      </w:tr>
      <w:tr w:rsidR="00CA6239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21.04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Биология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>Панова Т.А.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Pr="00CA6239" w:rsidRDefault="00CA6239" w:rsidP="00CA6239">
            <w:r w:rsidRPr="00CA6239">
              <w:t xml:space="preserve">Развитие эволюционных идей. </w:t>
            </w:r>
            <w:proofErr w:type="gramStart"/>
            <w:r w:rsidRPr="00CA6239">
              <w:t xml:space="preserve">Учение  </w:t>
            </w:r>
            <w:proofErr w:type="spellStart"/>
            <w:r w:rsidRPr="00CA6239">
              <w:t>Ч.Дарвина</w:t>
            </w:r>
            <w:proofErr w:type="spellEnd"/>
            <w:proofErr w:type="gramEnd"/>
            <w:r w:rsidRPr="00CA6239">
              <w:t>. Изменчивость организмов.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39" w:rsidRDefault="00CA6239" w:rsidP="00CA6239">
            <w:r>
              <w:t xml:space="preserve">Прочитаем в учебнике параграфы 7.1 и 7.2, выполняем задания в </w:t>
            </w:r>
            <w:proofErr w:type="spellStart"/>
            <w:r>
              <w:t>Якассе.В</w:t>
            </w:r>
            <w:proofErr w:type="spellEnd"/>
            <w:r>
              <w:t xml:space="preserve"> тетрадь выписываем основные формы изменчивости, сфотографируем и отправляем мне в личный кабинет.</w:t>
            </w:r>
          </w:p>
        </w:tc>
      </w:tr>
      <w:tr w:rsidR="00E64836" w:rsidTr="00AF403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2B07EB" w:rsidRDefault="00E64836" w:rsidP="00E64836">
            <w:r>
              <w:t>20</w:t>
            </w:r>
            <w:r w:rsidRPr="002B07EB">
              <w:t>.04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2B07EB" w:rsidRDefault="00E64836" w:rsidP="00E64836">
            <w:r>
              <w:t>Английский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2B07EB" w:rsidRDefault="00E64836" w:rsidP="00E64836">
            <w: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2B07EB" w:rsidRDefault="00E64836" w:rsidP="00E64836">
            <w:r>
              <w:t>Фёдорова Г.В.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Pr="00FF4651" w:rsidRDefault="00E64836" w:rsidP="00E64836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FF4651">
              <w:rPr>
                <w:rFonts w:eastAsia="Calibri"/>
                <w:color w:val="000000"/>
                <w:sz w:val="24"/>
                <w:szCs w:val="24"/>
              </w:rPr>
              <w:t>Национальные парки.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36" w:rsidRDefault="00E64836" w:rsidP="00E64836">
            <w:r>
              <w:t>1.Продолжаем тему «Летняя работа»</w:t>
            </w:r>
          </w:p>
          <w:p w:rsidR="00E64836" w:rsidRPr="006E0A02" w:rsidRDefault="00E64836" w:rsidP="00E64836">
            <w:r>
              <w:t>2.Сегодня тема урока «Национальные парки». Работа с текстом.</w:t>
            </w:r>
          </w:p>
          <w:p w:rsidR="00E64836" w:rsidRDefault="00E64836" w:rsidP="00E64836">
            <w:r>
              <w:t>3. Читаете текст упр.4 стр.200 о национальном парке в Калифорнии, кото</w:t>
            </w:r>
            <w:bookmarkStart w:id="0" w:name="_GoBack"/>
            <w:bookmarkEnd w:id="0"/>
            <w:r>
              <w:t>рый называется «Долина смерти».</w:t>
            </w:r>
          </w:p>
          <w:p w:rsidR="00E64836" w:rsidRDefault="00E64836" w:rsidP="00E64836">
            <w:r>
              <w:t>4.После чтения текста отвечаете на вопросы, которые размещены перед текстом, в это же упражнении.</w:t>
            </w:r>
          </w:p>
          <w:p w:rsidR="00E64836" w:rsidRPr="002B07EB" w:rsidRDefault="00E64836" w:rsidP="00E64836">
            <w:r>
              <w:t xml:space="preserve">5. Ответы заносите в тетрадь, затем отправляете мне в </w:t>
            </w:r>
            <w:proofErr w:type="spellStart"/>
            <w:r>
              <w:t>личку</w:t>
            </w:r>
            <w:proofErr w:type="spellEnd"/>
            <w:r>
              <w:t xml:space="preserve"> до 15.00</w:t>
            </w:r>
          </w:p>
          <w:p w:rsidR="00E64836" w:rsidRPr="002B07EB" w:rsidRDefault="00E64836" w:rsidP="00E64836">
            <w:r w:rsidRPr="002B07EB">
              <w:t xml:space="preserve"> </w:t>
            </w:r>
          </w:p>
          <w:p w:rsidR="00E64836" w:rsidRPr="002B07EB" w:rsidRDefault="00E64836" w:rsidP="00E64836"/>
        </w:tc>
      </w:tr>
    </w:tbl>
    <w:p w:rsidR="00AC6B32" w:rsidRDefault="00AC6B32" w:rsidP="00AC6B32">
      <w:pPr>
        <w:ind w:firstLine="142"/>
      </w:pPr>
    </w:p>
    <w:sectPr w:rsidR="00AC6B32" w:rsidSect="00F82B2C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7A8A"/>
    <w:multiLevelType w:val="hybridMultilevel"/>
    <w:tmpl w:val="87D2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0AF"/>
    <w:multiLevelType w:val="hybridMultilevel"/>
    <w:tmpl w:val="4746A6A6"/>
    <w:lvl w:ilvl="0" w:tplc="34DC25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BD"/>
    <w:rsid w:val="001C6DBD"/>
    <w:rsid w:val="00214A06"/>
    <w:rsid w:val="00AC6B32"/>
    <w:rsid w:val="00AF4033"/>
    <w:rsid w:val="00CA6239"/>
    <w:rsid w:val="00DD2B81"/>
    <w:rsid w:val="00E64836"/>
    <w:rsid w:val="00F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CE4D"/>
  <w15:chartTrackingRefBased/>
  <w15:docId w15:val="{3285E1BF-F923-40BE-A63A-3FFEF32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B32"/>
    <w:rPr>
      <w:color w:val="0000FF"/>
      <w:u w:val="single"/>
    </w:rPr>
  </w:style>
  <w:style w:type="table" w:styleId="a4">
    <w:name w:val="Table Grid"/>
    <w:basedOn w:val="a1"/>
    <w:uiPriority w:val="59"/>
    <w:rsid w:val="00AC6B3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2B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2020-04-20T06:52:00Z</dcterms:created>
  <dcterms:modified xsi:type="dcterms:W3CDTF">2020-04-20T14:56:00Z</dcterms:modified>
</cp:coreProperties>
</file>