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47"/>
        <w:gridCol w:w="772"/>
        <w:gridCol w:w="1795"/>
        <w:gridCol w:w="2216"/>
        <w:gridCol w:w="7690"/>
      </w:tblGrid>
      <w:tr w:rsidR="00705B0B" w:rsidRPr="005449A1" w:rsidTr="00B23B4C"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2F3826" w:rsidRPr="005449A1" w:rsidTr="00B23B4C">
        <w:tc>
          <w:tcPr>
            <w:tcW w:w="259" w:type="pct"/>
          </w:tcPr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2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16" w:type="pct"/>
          </w:tcPr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2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3" w:type="pct"/>
          </w:tcPr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826">
              <w:rPr>
                <w:rFonts w:ascii="Times New Roman" w:hAnsi="Times New Roman"/>
                <w:sz w:val="24"/>
                <w:szCs w:val="24"/>
              </w:rPr>
              <w:t>Станиловская</w:t>
            </w:r>
            <w:proofErr w:type="spellEnd"/>
            <w:r w:rsidRPr="002F3826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  <w:tc>
          <w:tcPr>
            <w:tcW w:w="751" w:type="pct"/>
          </w:tcPr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F3826">
              <w:rPr>
                <w:rFonts w:ascii="Times New Roman" w:hAnsi="Times New Roman"/>
                <w:sz w:val="24"/>
                <w:szCs w:val="24"/>
              </w:rPr>
              <w:t>Т.Б.Преодоление</w:t>
            </w:r>
            <w:proofErr w:type="spellEnd"/>
            <w:r w:rsidRPr="002F3826">
              <w:rPr>
                <w:rFonts w:ascii="Times New Roman" w:hAnsi="Times New Roman"/>
                <w:sz w:val="24"/>
                <w:szCs w:val="24"/>
              </w:rPr>
              <w:t xml:space="preserve"> полос препятствий. Эстафеты и игры с бегом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26">
              <w:rPr>
                <w:rFonts w:ascii="Times New Roman" w:hAnsi="Times New Roman"/>
                <w:sz w:val="24"/>
                <w:szCs w:val="24"/>
              </w:rPr>
              <w:t xml:space="preserve">1. Доброе утро ребята 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8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38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Начьнем</w:t>
            </w:r>
            <w:proofErr w:type="spellEnd"/>
            <w:r w:rsidRPr="002F38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 с веселой зарядки </w:t>
            </w:r>
            <w:hyperlink r:id="rId5" w:history="1">
              <w:r w:rsidRPr="002F382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https://youtu.be/vre4MVRIq4k</w:t>
              </w:r>
            </w:hyperlink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ребята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вы знаете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такое полоса препятствий?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может мне ответить? Отвечаем только личным сообщением!!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Полоса препятствий – это одна из самых любимых детских забав. Территория, оборудованная различными препятствиями, предназначена для тренировки, получения новых спортивных навыков, развития ловкости, выносливости, быстроты реакции у мальчиков и девочек. Полосу препятствия можно организовать как в домашних условиях, так и на улице, что больше подходит для активного времяпровождения ребят. Рассмотрим несколько вариантов создания места для проведения детских спортивных игр и соревнований.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Перечислите игры с бегом какие вы знаете личным сообщением 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3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Спасибо за урок до свидани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</w:p>
          <w:p w:rsidR="002F3826" w:rsidRPr="002F3826" w:rsidRDefault="002F3826" w:rsidP="002F3826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2F3826" w:rsidRPr="005449A1" w:rsidTr="00B23B4C">
        <w:tc>
          <w:tcPr>
            <w:tcW w:w="259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w="516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63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2F3826" w:rsidRPr="003E76FA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сочинение по серии картинок</w:t>
            </w:r>
          </w:p>
        </w:tc>
        <w:tc>
          <w:tcPr>
            <w:tcW w:w="2602" w:type="pct"/>
          </w:tcPr>
          <w:p w:rsidR="002F3826" w:rsidRPr="00C06F0D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Доброе утро.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русского языка.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понадобятся: учебник, тетрадь, листочек в узкую линейку – черновик, ручка, простой карандаш, дневник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 ноября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Сочинение 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Начнём со словарной работы.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слова: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Капуста, капустный, извини, извините, жёлтый, сахар, посуда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слова ниже на строчке. Работу начните с красной строки. Первое слова запишите с заглавной буквы, остальные слова – с маленькой (строчной) буквы и через запятую.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В каждом слове найдите ударный слог и поставьте знак ударения. Подчеркните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ошибкоопасные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места (орфограммы)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Проверьте работу.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Приступаем к работе по учебнику.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с. 74.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114.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в тетради ниже на строчке по центру: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114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Рассмотрите рисунки.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Что на них изображено?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слова, которые вам помогут справиться со следующим заданием: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Однажды, увидел, сломана лапка, принёс, перевязал, лечил, кормил, выздоровел, отпустил на волю.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Ответьте на вопросы: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Кого нашёл мальчик в лесу?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Какая беда приключилась с зайцем?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 заботился мальчик о зверьке?</w:t>
            </w:r>
          </w:p>
          <w:p w:rsidR="002F3826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Куда он отнёс зайца после выздоровления?</w:t>
            </w:r>
          </w:p>
          <w:p w:rsidR="002F3826" w:rsidRPr="00D16B2E" w:rsidRDefault="002F3826" w:rsidP="002F382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>Отвечая подробно на вопросы к картинкам, у нас получится текст?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Кто готов пересказать получившийся текст?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 чём наш текст?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 ком наш текст?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Какова главная мысль текста?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 можно озаглавить текст?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Ниже на строчке запишите заголовок…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Ниже на строчке обозначьте начало письменной работы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отсупом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в два пальчика. Запишем составленный текст в тетрадь.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Для того, чтобы вспомнить полученный текст, вам помогут картинки, вопросы под картинками, слова для справок.</w:t>
            </w:r>
          </w:p>
          <w:p w:rsidR="002F3826" w:rsidRDefault="002F3826" w:rsidP="002F3826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>Текст запишем сначала на листочке-черновике. Родители проверят ваши тексты. После чего, перепишите рассказ в тетрадь – это и будет ваше домашнее задание.</w:t>
            </w:r>
          </w:p>
          <w:p w:rsidR="002F3826" w:rsidRPr="00A2085D" w:rsidRDefault="002F3826" w:rsidP="002F3826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Фото выполненных работ отправляйте личным сообщением.</w:t>
            </w:r>
          </w:p>
        </w:tc>
      </w:tr>
      <w:tr w:rsidR="002F3826" w:rsidRPr="005449A1" w:rsidTr="00B23B4C">
        <w:tc>
          <w:tcPr>
            <w:tcW w:w="259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9.11.</w:t>
            </w:r>
          </w:p>
        </w:tc>
        <w:tc>
          <w:tcPr>
            <w:tcW w:w="516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3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2F3826" w:rsidRPr="005449A1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 по теме «Сложение и вычитание»</w:t>
            </w:r>
          </w:p>
        </w:tc>
        <w:tc>
          <w:tcPr>
            <w:tcW w:w="2602" w:type="pct"/>
          </w:tcPr>
          <w:p w:rsidR="002F3826" w:rsidRPr="0039211C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математики. 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Нам понадобится учебник, тетрадь, ручка, простой карандаш, линейка, </w:t>
            </w:r>
            <w:proofErr w:type="spellStart"/>
            <w:r>
              <w:rPr>
                <w:rFonts w:ascii="Times New Roman" w:hAnsi="Times New Roman"/>
              </w:rPr>
              <w:t>черновички</w:t>
            </w:r>
            <w:proofErr w:type="spellEnd"/>
            <w:r>
              <w:rPr>
                <w:rFonts w:ascii="Times New Roman" w:hAnsi="Times New Roman"/>
              </w:rPr>
              <w:t xml:space="preserve"> 6 штук, дневник.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тетради. 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Отступите от предыдущей работы 4 клетки, в пятой поставьте точку.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центру рабочей строки запишите дату: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ноября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 на с. 52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поговорим о том, что узнали и чему научились в первой четверти.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буду читать числовое выражение, а вы писать на </w:t>
            </w:r>
            <w:proofErr w:type="spellStart"/>
            <w:r>
              <w:rPr>
                <w:rFonts w:ascii="Times New Roman" w:hAnsi="Times New Roman"/>
              </w:rPr>
              <w:t>черновичках</w:t>
            </w:r>
            <w:proofErr w:type="spellEnd"/>
            <w:r>
              <w:rPr>
                <w:rFonts w:ascii="Times New Roman" w:hAnsi="Times New Roman"/>
              </w:rPr>
              <w:t xml:space="preserve"> решение и демонстрировать на камеру.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разность чисел 13 и 7</w:t>
            </w:r>
            <w:r>
              <w:rPr>
                <w:rFonts w:ascii="Times New Roman" w:hAnsi="Times New Roman"/>
              </w:rPr>
              <w:tab/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Спасибо. Следующее задание…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разность чисел 16 и 9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Спасибо. Следующее задание…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разность чисел 12 и 8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Спасибо. Следующее задание…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сумму чисел 5 и 8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Спасибо. Следующее задание…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сумму чисел 6 и 9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Спасибо. Следующее задание…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сумму чисел  7 и 4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Спасибо. </w:t>
            </w:r>
          </w:p>
          <w:p w:rsidR="002F3826" w:rsidRDefault="002F3826" w:rsidP="002F3826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Начинаем работу по учебнику.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52 № 3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предлагают дополнить задачи и решить их.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первый текст.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Чего не хватает?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Придумайте вопрос к условию.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Запишите в тетради ниже на строчке по центру 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 (1)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Послушайте текст задачи, который у нас получился: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(учитель читает текст)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решение задачи в тетрадь.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запишите ответ.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вторую часть задания 3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Чего не хватает? Отправьте голосовое сообщение.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предыдущей записи отступите вниз одну строчку во второй поставьте </w:t>
            </w:r>
            <w:r>
              <w:rPr>
                <w:rFonts w:ascii="Times New Roman" w:hAnsi="Times New Roman"/>
              </w:rPr>
              <w:lastRenderedPageBreak/>
              <w:t>точку и по центру запишите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 (2)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Послушайте получившийся текст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(учитель читает текст)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решение задачи.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запишите ответ.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третью часть задания 3.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Чего не хватает? Отправьте голосовое сообщение.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предыдущей работы отступите одну строчку, во второй поставьте точку и по центру запишите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 (3)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Послушайте текст.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ли сразу ответить на поставленный вопрос?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нужно узнать сначала?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Каким действием вы узнаете, сколько стаканов собрали Дима и его бабушка? 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 действием узнать, сколько стаканов малины осталось?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решение задачи в тетрадь.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запиши ответ на вопрос: «Сколько стаканов малины осталось?»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Пришло время отдохнуть.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4"/>
                </w:rPr>
                <w:t>https://www.youtube.com/watch?v=0nmXX96_5Vk</w:t>
              </w:r>
            </w:hyperlink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С.52 № 7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нами задача на построение.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предыдущей работы отступите вниз одну клетку во второй поставьте точку, по центру запишите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7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 задания.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Вспомните, что такое периметр.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Периметр это сумма длин сторон.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Измерьте длину первой стороны, запишите в тетрадь: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1ст. - … см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Измерьте длину второй стороны, запишите в тетрадь: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ст. - … см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ст. - … см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ст. - … см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периметр четырёхугольника.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это сделаем?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Запишите числовое выражение в тетрадь.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запишите ответ.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Возьмите линейку и простой карандаш и начертите ниже в тетради другой четырёхугольник с таким же периметром. 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Какими будут длины сторон?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52 № 6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Обратите внимание, что в числовых выражениях со скобками мы сначала выполняем действие в скобках, и только потом – за скобками.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Решите числовые выражения самостоятельно.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урок подошёл к концу. Спасибо за активную работу.</w:t>
            </w:r>
          </w:p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с.54 № 16, 18 (учебник)</w:t>
            </w:r>
          </w:p>
          <w:p w:rsidR="002F3826" w:rsidRPr="00A173FC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>Фото выполненных работ отправляйте личным сообщением.</w:t>
            </w:r>
          </w:p>
        </w:tc>
      </w:tr>
      <w:tr w:rsidR="002F3826" w:rsidRPr="005449A1" w:rsidTr="00B23B4C">
        <w:tc>
          <w:tcPr>
            <w:tcW w:w="259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09.11.</w:t>
            </w:r>
          </w:p>
        </w:tc>
        <w:tc>
          <w:tcPr>
            <w:tcW w:w="516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3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 xml:space="preserve"> «Сказка о  рыбаке и рыбке»</w:t>
            </w:r>
          </w:p>
        </w:tc>
        <w:tc>
          <w:tcPr>
            <w:tcW w:w="2602" w:type="pct"/>
          </w:tcPr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литературного чтения.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2F3826" w:rsidRPr="00DD315A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</w:rPr>
              <w:t>Нам понадобится учебник «Литературное чтение», дневник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начала проверим ваше домашнее задание.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88 или 89 учебника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 должны были выучить наизусть стихотворение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Сейчас прочитайте в полголоса стихотворение, которое вы учили. 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группе </w:t>
            </w: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</w:rPr>
              <w:t xml:space="preserve"> нажмите на видеозапись (треугольник)те ребята, которые выучили стихотворение, запишите на видео своё чтение и отправьте файл в группу.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 ребята, которые, по какой-то причине не выучили стихотворение, нажмите на микрофон и запишите голосовое сообщение с выразительным чтением выбранного стихотворения. Сообщение отправляете тут же в группу.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Спасибо! Продолжаем работу.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на с.90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строчку, выделенную красным цветом.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мы познакомимся со сказкой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spellEnd"/>
            <w:r>
              <w:rPr>
                <w:rFonts w:ascii="Times New Roman" w:hAnsi="Times New Roman"/>
              </w:rPr>
              <w:t xml:space="preserve"> «Сказка о рыбаке и рыбке»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сказке нам встретятся слова, которые очень редко употребляются в нашей речи или не употребляются вовсе.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буду писать устаревшие слова, а вы – искать их значение в словарике. Писать в чат ничего не нужно!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с. 214 учебника.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Невод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Простофиля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Тесовые вороты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Столбовая дворянка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Чупрун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Белены объелась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Пряник печатный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на посылках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следующих слов я взяла из толкового словаря: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Корыто – продолговатый сосуд из выдолбленного широкого бревна для домашних надобностей.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Землянка – крытое углубление в земле, вырытое для жилья, укрытия.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Дешегрейка</w:t>
            </w:r>
            <w:proofErr w:type="spellEnd"/>
            <w:r>
              <w:rPr>
                <w:rFonts w:ascii="Times New Roman" w:hAnsi="Times New Roman"/>
              </w:rPr>
              <w:t xml:space="preserve"> – женская тёплая кофта  без рукавов.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Кичка – старинный русский праздничный головной убор замужней женщины.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Царские палаты – большое богатое здание, помещение.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 учебник на с.90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начало сказки до розовых звёздочек в полголоса.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прочитал, нажмите сердечко рядом с сообщением.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ли прочитанному отрывку сказки иллюстрация на с. 90?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продолжение сказки до следующих розовых звёздочек.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выполнил задание, нажмите сердечко рядом с сообщением.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бы вы были художником, что тогда изобразили к этому отрывку сказки. Отправьте своё голосовое сообщение в группу.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92.епрочитайте следующий отрывок сказки.</w:t>
            </w:r>
          </w:p>
          <w:p w:rsidR="002F3826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начали знакомиться со сказкой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F3826" w:rsidRPr="000541DD" w:rsidRDefault="002F3826" w:rsidP="002F3826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Домашнее задание: с. 92 дочитать сказку. Для тех ребят, кто читает бегло – прочитать в полголоса самостоятельно. Те ребята, которые читают медленно – по очереди со своими взрослыми братьями или сёстрами или с родителями.</w:t>
            </w:r>
          </w:p>
        </w:tc>
      </w:tr>
      <w:tr w:rsidR="002F3826" w:rsidRPr="005449A1" w:rsidTr="00B23B4C">
        <w:tc>
          <w:tcPr>
            <w:tcW w:w="259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09.11</w:t>
            </w:r>
          </w:p>
        </w:tc>
        <w:tc>
          <w:tcPr>
            <w:tcW w:w="516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63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2F3826" w:rsidRDefault="002F3826" w:rsidP="002F3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и реальность. Павлин.</w:t>
            </w:r>
          </w:p>
        </w:tc>
        <w:tc>
          <w:tcPr>
            <w:tcW w:w="2602" w:type="pct"/>
          </w:tcPr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изо.</w:t>
            </w:r>
          </w:p>
          <w:p w:rsidR="002F3826" w:rsidRDefault="002F3826" w:rsidP="002F382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с вами поговорим об изображении и реальности. Научимся рисовать удивительную птицу, которая не умеет петь.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Нам понадобится альбом, гуашь, кисти, баночка с водой, бумажная салфетка для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промакивания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кисточки.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Отгадайте загадку: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zCs w:val="18"/>
                <w:shd w:val="clear" w:color="auto" w:fill="FFFFFF"/>
              </w:rPr>
            </w:pPr>
            <w:r w:rsidRPr="005A1E32">
              <w:rPr>
                <w:rFonts w:ascii="Times New Roman"/>
                <w:szCs w:val="18"/>
                <w:shd w:val="clear" w:color="auto" w:fill="FFFFFF"/>
              </w:rPr>
              <w:lastRenderedPageBreak/>
              <w:t>Хвост раскрылся сам собой,</w:t>
            </w:r>
            <w:r w:rsidRPr="005A1E32">
              <w:rPr>
                <w:rFonts w:ascii="Times New Roman"/>
                <w:szCs w:val="18"/>
              </w:rPr>
              <w:br/>
            </w:r>
            <w:r w:rsidRPr="005A1E32">
              <w:rPr>
                <w:rFonts w:ascii="Times New Roman"/>
                <w:szCs w:val="18"/>
                <w:shd w:val="clear" w:color="auto" w:fill="FFFFFF"/>
              </w:rPr>
              <w:t>Словно веер расписной.</w:t>
            </w:r>
            <w:r w:rsidRPr="005A1E32">
              <w:rPr>
                <w:rFonts w:ascii="Times New Roman"/>
                <w:szCs w:val="18"/>
              </w:rPr>
              <w:br/>
            </w:r>
            <w:r w:rsidRPr="005A1E32">
              <w:rPr>
                <w:rFonts w:ascii="Times New Roman"/>
                <w:szCs w:val="18"/>
                <w:shd w:val="clear" w:color="auto" w:fill="FFFFFF"/>
              </w:rPr>
              <w:t>У хвоста есть властелин –</w:t>
            </w:r>
            <w:r w:rsidRPr="005A1E32">
              <w:rPr>
                <w:rFonts w:ascii="Times New Roman"/>
                <w:szCs w:val="18"/>
              </w:rPr>
              <w:br/>
            </w:r>
            <w:r w:rsidRPr="005A1E32">
              <w:rPr>
                <w:rFonts w:ascii="Times New Roman"/>
                <w:szCs w:val="18"/>
                <w:shd w:val="clear" w:color="auto" w:fill="FFFFFF"/>
              </w:rPr>
              <w:t>Независимый …</w:t>
            </w:r>
          </w:p>
          <w:p w:rsidR="002F3826" w:rsidRPr="005A1E32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Cs w:val="18"/>
                <w:shd w:val="clear" w:color="auto" w:fill="FFFFFF"/>
              </w:rPr>
              <w:t>Пройдите по ссылке и посмотрите на эту красивую птицу.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hyperlink r:id="rId7" w:history="1">
              <w:r w:rsidRPr="006B2AC7">
                <w:rPr>
                  <w:rStyle w:val="a4"/>
                </w:rPr>
                <w:t>https://www.youtube.com/watch?v=cqxyZ-qTyi0</w:t>
              </w:r>
            </w:hyperlink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r>
              <w:rPr>
                <w:rFonts w:ascii="Times New Roman"/>
                <w:shd w:val="clear" w:color="auto" w:fill="FFFFFF"/>
              </w:rPr>
              <w:t xml:space="preserve">Предлагаю научиться рисовать эту удивительную птицу. </w:t>
            </w:r>
            <w:r w:rsidRPr="00CD5B1D">
              <w:rPr>
                <w:rFonts w:ascii="Times New Roman"/>
                <w:shd w:val="clear" w:color="auto" w:fill="FFFFFF"/>
              </w:rPr>
              <w:t>Пройдите по ссылке и познакомьтесь с</w:t>
            </w:r>
            <w:r>
              <w:rPr>
                <w:rFonts w:ascii="Times New Roman"/>
                <w:shd w:val="clear" w:color="auto" w:fill="FFFFFF"/>
              </w:rPr>
              <w:t xml:space="preserve"> техникой создания рисунка</w:t>
            </w:r>
            <w:r w:rsidRPr="00CD5B1D">
              <w:rPr>
                <w:rFonts w:ascii="Times New Roman"/>
                <w:shd w:val="clear" w:color="auto" w:fill="FFFFFF"/>
              </w:rPr>
              <w:t>:</w:t>
            </w:r>
            <w:r w:rsidRPr="00C03899">
              <w:rPr>
                <w:rFonts w:ascii="Times New Roman"/>
                <w:color w:val="FF0000"/>
                <w:shd w:val="clear" w:color="auto" w:fill="FFFFFF"/>
              </w:rPr>
              <w:t xml:space="preserve"> </w:t>
            </w:r>
          </w:p>
          <w:p w:rsidR="002F3826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hyperlink r:id="rId8" w:history="1">
              <w:r w:rsidRPr="006B2AC7">
                <w:rPr>
                  <w:rStyle w:val="a4"/>
                </w:rPr>
                <w:t>https://www.youtube.com/watch?v=aXpT1EQ3ETk</w:t>
              </w:r>
            </w:hyperlink>
          </w:p>
          <w:p w:rsidR="002F3826" w:rsidRPr="00CD5B1D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r w:rsidRPr="00CD5B1D">
              <w:t>Видео</w:t>
            </w:r>
            <w:r w:rsidRPr="00CD5B1D">
              <w:t xml:space="preserve"> </w:t>
            </w:r>
            <w:r w:rsidRPr="00CD5B1D">
              <w:t>можно</w:t>
            </w:r>
            <w:r w:rsidRPr="00CD5B1D">
              <w:t xml:space="preserve"> </w:t>
            </w:r>
            <w:r w:rsidRPr="00CD5B1D">
              <w:t>просматривать</w:t>
            </w:r>
            <w:r w:rsidRPr="00CD5B1D">
              <w:t xml:space="preserve"> </w:t>
            </w:r>
            <w:r w:rsidRPr="00CD5B1D">
              <w:t>несколько</w:t>
            </w:r>
            <w:r w:rsidRPr="00CD5B1D">
              <w:t xml:space="preserve"> </w:t>
            </w:r>
            <w:r w:rsidRPr="00CD5B1D">
              <w:t>раз</w:t>
            </w:r>
            <w:r w:rsidRPr="00CD5B1D">
              <w:t xml:space="preserve"> </w:t>
            </w:r>
            <w:r w:rsidRPr="00CD5B1D">
              <w:t>и</w:t>
            </w:r>
            <w:r w:rsidRPr="00CD5B1D">
              <w:t xml:space="preserve"> </w:t>
            </w:r>
            <w:r w:rsidRPr="00CD5B1D">
              <w:t>выполнять</w:t>
            </w:r>
            <w:r w:rsidRPr="00CD5B1D">
              <w:t xml:space="preserve"> </w:t>
            </w:r>
            <w:r w:rsidRPr="00CD5B1D">
              <w:t>работу</w:t>
            </w:r>
            <w:r w:rsidRPr="00CD5B1D">
              <w:t>.</w:t>
            </w:r>
          </w:p>
          <w:p w:rsidR="002F3826" w:rsidRPr="00CD5B1D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 w:rsidRPr="00CD5B1D">
              <w:rPr>
                <w:rFonts w:ascii="Times New Roman"/>
              </w:rPr>
              <w:t xml:space="preserve">Сегодня мы выполнили </w:t>
            </w:r>
            <w:r>
              <w:rPr>
                <w:rFonts w:ascii="Times New Roman"/>
              </w:rPr>
              <w:t>рисунок павлина, птицы сказочно красивой реально существующей в природе</w:t>
            </w:r>
            <w:r w:rsidRPr="00CD5B1D">
              <w:rPr>
                <w:rFonts w:ascii="Times New Roman"/>
              </w:rPr>
              <w:t>.</w:t>
            </w:r>
          </w:p>
          <w:p w:rsidR="002F3826" w:rsidRPr="000B7D43" w:rsidRDefault="002F3826" w:rsidP="002F382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Фото творческой работы отправьте личным сообщением.</w:t>
            </w:r>
          </w:p>
        </w:tc>
      </w:tr>
    </w:tbl>
    <w:p w:rsidR="00705B0B" w:rsidRPr="00052E89" w:rsidRDefault="00705B0B" w:rsidP="002B07EB">
      <w:pPr>
        <w:rPr>
          <w:rFonts w:ascii="Times New Roman" w:hAnsi="Times New Roman"/>
        </w:rPr>
      </w:pPr>
    </w:p>
    <w:sectPr w:rsidR="00705B0B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EB"/>
    <w:rsid w:val="00007682"/>
    <w:rsid w:val="00020F5F"/>
    <w:rsid w:val="000411E7"/>
    <w:rsid w:val="00052E89"/>
    <w:rsid w:val="000541DD"/>
    <w:rsid w:val="0005526B"/>
    <w:rsid w:val="000749B9"/>
    <w:rsid w:val="000B7D43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07C28"/>
    <w:rsid w:val="002228B1"/>
    <w:rsid w:val="00231B57"/>
    <w:rsid w:val="00282CBE"/>
    <w:rsid w:val="002B07EB"/>
    <w:rsid w:val="002F3826"/>
    <w:rsid w:val="0032439B"/>
    <w:rsid w:val="00336A2B"/>
    <w:rsid w:val="003916BA"/>
    <w:rsid w:val="0039211C"/>
    <w:rsid w:val="003E76FA"/>
    <w:rsid w:val="00417E34"/>
    <w:rsid w:val="00461DE3"/>
    <w:rsid w:val="004705DC"/>
    <w:rsid w:val="0047413B"/>
    <w:rsid w:val="004E2700"/>
    <w:rsid w:val="00532482"/>
    <w:rsid w:val="005443DA"/>
    <w:rsid w:val="005449A1"/>
    <w:rsid w:val="0054583A"/>
    <w:rsid w:val="005A1E32"/>
    <w:rsid w:val="005A36E3"/>
    <w:rsid w:val="005C78A2"/>
    <w:rsid w:val="005E660C"/>
    <w:rsid w:val="006265F4"/>
    <w:rsid w:val="006A46FC"/>
    <w:rsid w:val="006B2EA1"/>
    <w:rsid w:val="006B4E65"/>
    <w:rsid w:val="006D154F"/>
    <w:rsid w:val="0070067B"/>
    <w:rsid w:val="00704C45"/>
    <w:rsid w:val="007053F3"/>
    <w:rsid w:val="00705B0B"/>
    <w:rsid w:val="0072012E"/>
    <w:rsid w:val="00721FB4"/>
    <w:rsid w:val="00756540"/>
    <w:rsid w:val="00775DF8"/>
    <w:rsid w:val="007956B0"/>
    <w:rsid w:val="007B5FAF"/>
    <w:rsid w:val="007C4ED8"/>
    <w:rsid w:val="007E17B5"/>
    <w:rsid w:val="007F5996"/>
    <w:rsid w:val="0081289A"/>
    <w:rsid w:val="00837AD5"/>
    <w:rsid w:val="0089122B"/>
    <w:rsid w:val="00893CB5"/>
    <w:rsid w:val="008F0007"/>
    <w:rsid w:val="00924BBC"/>
    <w:rsid w:val="009709EC"/>
    <w:rsid w:val="009A3E59"/>
    <w:rsid w:val="009C579D"/>
    <w:rsid w:val="009D7555"/>
    <w:rsid w:val="00A173FC"/>
    <w:rsid w:val="00A2085D"/>
    <w:rsid w:val="00A47375"/>
    <w:rsid w:val="00A574F6"/>
    <w:rsid w:val="00A97A98"/>
    <w:rsid w:val="00AB4604"/>
    <w:rsid w:val="00AB663C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BC0471"/>
    <w:rsid w:val="00BD7606"/>
    <w:rsid w:val="00C03899"/>
    <w:rsid w:val="00C06F0D"/>
    <w:rsid w:val="00C75150"/>
    <w:rsid w:val="00CA5F7E"/>
    <w:rsid w:val="00CD5B1D"/>
    <w:rsid w:val="00CF0618"/>
    <w:rsid w:val="00D16B2E"/>
    <w:rsid w:val="00D611D5"/>
    <w:rsid w:val="00D912A5"/>
    <w:rsid w:val="00DA34D4"/>
    <w:rsid w:val="00DB6036"/>
    <w:rsid w:val="00DD315A"/>
    <w:rsid w:val="00E072BA"/>
    <w:rsid w:val="00E56F79"/>
    <w:rsid w:val="00EB4DD1"/>
    <w:rsid w:val="00ED3B66"/>
    <w:rsid w:val="00EF0122"/>
    <w:rsid w:val="00EF50A2"/>
    <w:rsid w:val="00F371BB"/>
    <w:rsid w:val="00F66F2F"/>
    <w:rsid w:val="00F827B0"/>
    <w:rsid w:val="00FA60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5D9E2"/>
  <w15:docId w15:val="{43FC6C20-BDE8-4EF5-8F55-4D70719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pT1EQ3E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xyZ-qTy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nmXX96_5Vk" TargetMode="External"/><Relationship Id="rId5" Type="http://schemas.openxmlformats.org/officeDocument/2006/relationships/hyperlink" Target="https://youtu.be/vre4MVRIq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17</cp:revision>
  <cp:lastPrinted>2005-12-31T17:52:00Z</cp:lastPrinted>
  <dcterms:created xsi:type="dcterms:W3CDTF">2020-04-19T07:32:00Z</dcterms:created>
  <dcterms:modified xsi:type="dcterms:W3CDTF">2020-11-09T03:28:00Z</dcterms:modified>
</cp:coreProperties>
</file>