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702" w:type="dxa"/>
        <w:tblLayout w:type="fixed"/>
        <w:tblLook w:val="04A0" w:firstRow="1" w:lastRow="0" w:firstColumn="1" w:lastColumn="0" w:noHBand="0" w:noVBand="1"/>
      </w:tblPr>
      <w:tblGrid>
        <w:gridCol w:w="581"/>
        <w:gridCol w:w="1044"/>
        <w:gridCol w:w="1489"/>
        <w:gridCol w:w="709"/>
        <w:gridCol w:w="4252"/>
        <w:gridCol w:w="6627"/>
      </w:tblGrid>
      <w:tr w:rsidR="005B5496" w:rsidRPr="005B5496" w:rsidTr="0058525B">
        <w:tc>
          <w:tcPr>
            <w:tcW w:w="581" w:type="dxa"/>
          </w:tcPr>
          <w:p w:rsidR="005B5496" w:rsidRPr="005B5496" w:rsidRDefault="005B5496" w:rsidP="005B5496">
            <w:pPr>
              <w:spacing w:after="160" w:line="259" w:lineRule="auto"/>
            </w:pPr>
            <w:r w:rsidRPr="005B5496">
              <w:t xml:space="preserve">Дата </w:t>
            </w:r>
          </w:p>
        </w:tc>
        <w:tc>
          <w:tcPr>
            <w:tcW w:w="1044" w:type="dxa"/>
          </w:tcPr>
          <w:p w:rsidR="005B5496" w:rsidRPr="005B5496" w:rsidRDefault="005B5496" w:rsidP="005B5496">
            <w:pPr>
              <w:spacing w:after="160" w:line="259" w:lineRule="auto"/>
            </w:pPr>
            <w:r w:rsidRPr="005B5496">
              <w:t xml:space="preserve">Предмет </w:t>
            </w:r>
          </w:p>
        </w:tc>
        <w:tc>
          <w:tcPr>
            <w:tcW w:w="1489" w:type="dxa"/>
          </w:tcPr>
          <w:p w:rsidR="005B5496" w:rsidRPr="005B5496" w:rsidRDefault="005B5496" w:rsidP="005B5496">
            <w:pPr>
              <w:spacing w:after="160" w:line="259" w:lineRule="auto"/>
            </w:pPr>
            <w:proofErr w:type="spellStart"/>
            <w:r w:rsidRPr="005B5496">
              <w:t>Ф.и.о</w:t>
            </w:r>
            <w:proofErr w:type="spellEnd"/>
            <w:r w:rsidRPr="005B5496">
              <w:t xml:space="preserve"> учителя</w:t>
            </w:r>
          </w:p>
        </w:tc>
        <w:tc>
          <w:tcPr>
            <w:tcW w:w="709" w:type="dxa"/>
          </w:tcPr>
          <w:p w:rsidR="005B5496" w:rsidRPr="005B5496" w:rsidRDefault="005B5496" w:rsidP="005B5496">
            <w:pPr>
              <w:spacing w:after="160" w:line="259" w:lineRule="auto"/>
            </w:pPr>
            <w:r w:rsidRPr="005B5496">
              <w:t xml:space="preserve">Класс </w:t>
            </w:r>
          </w:p>
        </w:tc>
        <w:tc>
          <w:tcPr>
            <w:tcW w:w="4252" w:type="dxa"/>
          </w:tcPr>
          <w:p w:rsidR="005B5496" w:rsidRPr="005B5496" w:rsidRDefault="005B5496" w:rsidP="005B5496">
            <w:pPr>
              <w:spacing w:after="160" w:line="259" w:lineRule="auto"/>
            </w:pPr>
            <w:r w:rsidRPr="005B5496">
              <w:t xml:space="preserve">Тема </w:t>
            </w:r>
          </w:p>
        </w:tc>
        <w:tc>
          <w:tcPr>
            <w:tcW w:w="6627" w:type="dxa"/>
          </w:tcPr>
          <w:p w:rsidR="005B5496" w:rsidRPr="005B5496" w:rsidRDefault="005B5496" w:rsidP="005B5496">
            <w:pPr>
              <w:spacing w:after="160" w:line="259" w:lineRule="auto"/>
            </w:pPr>
            <w:r w:rsidRPr="005B5496">
              <w:t>Содержание урока</w:t>
            </w:r>
          </w:p>
        </w:tc>
      </w:tr>
      <w:tr w:rsidR="0058525B" w:rsidRPr="005B5496" w:rsidTr="005852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5B">
              <w:rPr>
                <w:rFonts w:ascii="Times New Roman" w:hAnsi="Times New Roman"/>
                <w:sz w:val="24"/>
                <w:szCs w:val="24"/>
                <w:lang w:eastAsia="ru-RU"/>
              </w:rPr>
              <w:t>Трофимова Л.В.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5B" w:rsidRPr="002B5E59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предметов. Широкий-узки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1.Здравствуйте, ребята! Прежде чем приступить к новой теме нашего урока, проведем минутку чистописания. Откройте тетрадь в крупную клеточку, отступите вниз от домашней работы 4 клеточки и повторите рисунок, как у меня на образце.</w:t>
            </w: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28B279" wp14:editId="6353CB8F">
                  <wp:extent cx="5810250" cy="665997"/>
                  <wp:effectExtent l="0" t="0" r="0" b="1270"/>
                  <wp:docPr id="1" name="Рисунок 1" descr="C:\Users\Админ\Desktop\Чистопис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Чистопис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4591" cy="6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Закончили писать. Сфотографируйте свою работу + домашнюю вчерашнего урока.</w:t>
            </w: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С какой геометрической фигурой мы познакомились вчера на уроке? Почему она так называется? Какие предметы вокруг нас похожи на треугольник?</w:t>
            </w: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А сегодня мы научимся сравнивать два предмета по размеру: широкий-узкий. А также сравнивать много предметов по ширине, используя слова ШИРЕ, САМЫЙ ШИРОКИЙ, УЖЕ, САМЫЙ УЗКИЙ.</w:t>
            </w: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Откройте учебник на с. 22, найдите номер 1. Посмотрите на рисунки. Назовите сначала широкие предметы, а потом узкие.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Теперь  номер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 Что уже (ударение в слове на первый слог) скамейка или лавочка? А что шире? Следующее задание на внимательность! Номер 3. Рассмотрите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рисунок  слева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Назови самую узкую ленточку, какого она цвета? А самая широкая? На рисунке справа: ленты какого цвета одинаковой ширины? А длина у них тоже одинаковая?  Молодцы! </w:t>
            </w: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!</w:t>
            </w:r>
          </w:p>
          <w:p w:rsidR="0058525B" w:rsidRDefault="0058525B" w:rsidP="0058525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0B513AE" wp14:editId="5DC0AECF">
                  <wp:extent cx="3390900" cy="2543175"/>
                  <wp:effectExtent l="0" t="0" r="0" b="9525"/>
                  <wp:docPr id="2" name="Рисунок 2" descr="C:\Users\Админ\Desktop\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350" cy="2548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25B" w:rsidRDefault="0058525B" w:rsidP="0058525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 Отдохнули? Продолжим.</w:t>
            </w: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с.23 смотрим номер 4. Сравните предметы по цвету и по ширине. Расскажи по образцу … Оглянитесь вокруг себя, посмотрите в окно, какие два предмета вы видите, которые можно сравнить по ширине?</w:t>
            </w: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вот в номере 6 на рисунке мы видим две дороги. Одна ведет в школу, по ней дети идут на уроки, а по другой едут машины. Как вы сравните эти две дороги, какие они по ширине, одинаковые или нет? Молодцы!</w:t>
            </w: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 Итог урока. Вот и незаметно подошел к концу наш урок! Спасибо за вашу работу, ребята и мамам за помощь! Что сегодня на уроке вы узнали? Что делали?</w:t>
            </w: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 Домашнее задание. С.23 номер 5 (устно) и номер 7 (письменно).</w:t>
            </w:r>
          </w:p>
          <w:p w:rsidR="0058525B" w:rsidRDefault="0058525B" w:rsidP="005852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окончен. До свидания!</w:t>
            </w:r>
          </w:p>
        </w:tc>
      </w:tr>
      <w:tr w:rsidR="0058525B" w:rsidRPr="005B5496" w:rsidTr="0058525B">
        <w:trPr>
          <w:trHeight w:val="1420"/>
        </w:trPr>
        <w:tc>
          <w:tcPr>
            <w:tcW w:w="581" w:type="dxa"/>
          </w:tcPr>
          <w:p w:rsidR="0058525B" w:rsidRPr="005B5496" w:rsidRDefault="0058525B" w:rsidP="0058525B">
            <w:pPr>
              <w:spacing w:after="160" w:line="259" w:lineRule="auto"/>
            </w:pPr>
            <w:r w:rsidRPr="005B5496">
              <w:lastRenderedPageBreak/>
              <w:t>30.09.20</w:t>
            </w:r>
          </w:p>
        </w:tc>
        <w:tc>
          <w:tcPr>
            <w:tcW w:w="1044" w:type="dxa"/>
          </w:tcPr>
          <w:p w:rsidR="0058525B" w:rsidRPr="005B5496" w:rsidRDefault="0058525B" w:rsidP="0058525B">
            <w:pPr>
              <w:spacing w:after="160" w:line="259" w:lineRule="auto"/>
            </w:pPr>
            <w:r w:rsidRPr="005B5496">
              <w:t>Технология</w:t>
            </w:r>
          </w:p>
        </w:tc>
        <w:tc>
          <w:tcPr>
            <w:tcW w:w="1489" w:type="dxa"/>
          </w:tcPr>
          <w:p w:rsidR="0058525B" w:rsidRPr="005B5496" w:rsidRDefault="0058525B" w:rsidP="0058525B">
            <w:pPr>
              <w:spacing w:after="160" w:line="259" w:lineRule="auto"/>
            </w:pPr>
            <w:r w:rsidRPr="005B5496">
              <w:t>Блинова Т.Ю</w:t>
            </w:r>
          </w:p>
        </w:tc>
        <w:tc>
          <w:tcPr>
            <w:tcW w:w="709" w:type="dxa"/>
          </w:tcPr>
          <w:p w:rsidR="0058525B" w:rsidRPr="005B5496" w:rsidRDefault="0058525B" w:rsidP="0058525B">
            <w:pPr>
              <w:spacing w:after="160" w:line="259" w:lineRule="auto"/>
            </w:pPr>
            <w:r w:rsidRPr="005B5496">
              <w:t xml:space="preserve">1 </w:t>
            </w:r>
            <w:proofErr w:type="spellStart"/>
            <w:r w:rsidRPr="005B5496">
              <w:t>овз</w:t>
            </w:r>
            <w:proofErr w:type="spellEnd"/>
          </w:p>
        </w:tc>
        <w:tc>
          <w:tcPr>
            <w:tcW w:w="4252" w:type="dxa"/>
          </w:tcPr>
          <w:p w:rsidR="0058525B" w:rsidRPr="005B5496" w:rsidRDefault="0058525B" w:rsidP="0058525B">
            <w:pPr>
              <w:spacing w:after="160" w:line="259" w:lineRule="auto"/>
            </w:pPr>
            <w:r w:rsidRPr="005B5496">
              <w:t>Резание ножницами по прямым линиям. Сложение орнамента из квадратов.</w:t>
            </w:r>
          </w:p>
        </w:tc>
        <w:tc>
          <w:tcPr>
            <w:tcW w:w="6627" w:type="dxa"/>
          </w:tcPr>
          <w:p w:rsidR="0058525B" w:rsidRPr="005B5496" w:rsidRDefault="0058525B" w:rsidP="0058525B">
            <w:pPr>
              <w:spacing w:after="160" w:line="259" w:lineRule="auto"/>
            </w:pPr>
            <w:r w:rsidRPr="005B5496">
              <w:t xml:space="preserve">Работа с учебником на страницы </w:t>
            </w:r>
            <w:proofErr w:type="gramStart"/>
            <w:r w:rsidRPr="005B5496">
              <w:t>38 .</w:t>
            </w:r>
            <w:proofErr w:type="gramEnd"/>
          </w:p>
          <w:p w:rsidR="0058525B" w:rsidRPr="005B5496" w:rsidRDefault="0058525B" w:rsidP="0058525B">
            <w:pPr>
              <w:spacing w:after="160" w:line="259" w:lineRule="auto"/>
            </w:pPr>
            <w:r w:rsidRPr="005B5496">
              <w:t xml:space="preserve">Задание : вырезать из бумаги квадраты 3х3 см и сложить из них орнамент </w:t>
            </w:r>
          </w:p>
        </w:tc>
      </w:tr>
      <w:tr w:rsidR="0058525B" w:rsidRPr="005B5496" w:rsidTr="0058525B">
        <w:trPr>
          <w:trHeight w:val="1420"/>
        </w:trPr>
        <w:tc>
          <w:tcPr>
            <w:tcW w:w="581" w:type="dxa"/>
          </w:tcPr>
          <w:p w:rsidR="0058525B" w:rsidRDefault="0058525B" w:rsidP="0058525B">
            <w:r>
              <w:t>30. 09.2020</w:t>
            </w:r>
          </w:p>
        </w:tc>
        <w:tc>
          <w:tcPr>
            <w:tcW w:w="1044" w:type="dxa"/>
          </w:tcPr>
          <w:p w:rsidR="0058525B" w:rsidRDefault="0058525B" w:rsidP="0058525B">
            <w:r>
              <w:t>Физическая культура</w:t>
            </w:r>
          </w:p>
        </w:tc>
        <w:tc>
          <w:tcPr>
            <w:tcW w:w="1489" w:type="dxa"/>
          </w:tcPr>
          <w:p w:rsidR="0058525B" w:rsidRDefault="0058525B" w:rsidP="0058525B">
            <w:r>
              <w:t xml:space="preserve"> 1 </w:t>
            </w:r>
          </w:p>
        </w:tc>
        <w:tc>
          <w:tcPr>
            <w:tcW w:w="709" w:type="dxa"/>
          </w:tcPr>
          <w:p w:rsidR="0058525B" w:rsidRDefault="0058525B" w:rsidP="0058525B">
            <w:r>
              <w:t>Моисеева Лада Владимировна</w:t>
            </w:r>
          </w:p>
        </w:tc>
        <w:tc>
          <w:tcPr>
            <w:tcW w:w="4252" w:type="dxa"/>
          </w:tcPr>
          <w:p w:rsidR="0058525B" w:rsidRDefault="0058525B" w:rsidP="0058525B">
            <w:r>
              <w:t>«Подвижные игры и упражнения»</w:t>
            </w:r>
          </w:p>
        </w:tc>
        <w:tc>
          <w:tcPr>
            <w:tcW w:w="6627" w:type="dxa"/>
          </w:tcPr>
          <w:p w:rsidR="0058525B" w:rsidRDefault="0058525B" w:rsidP="0058525B">
            <w:r>
              <w:t>Разминка:</w:t>
            </w:r>
            <w:r w:rsidRPr="00B66D7C">
              <w:t>https://yandex.ru/video/</w:t>
            </w:r>
            <w:proofErr w:type="gramStart"/>
            <w:r w:rsidRPr="00B66D7C">
              <w:t>preview?text</w:t>
            </w:r>
            <w:proofErr w:type="gramEnd"/>
            <w:r w:rsidRPr="00B66D7C">
              <w:t>=весёлая%20зарядка%20для%20детей%201%20класс%20со%20словами%20и%20движениями%20для%20детей&amp;path=wizard&amp;parent-reqid=1601345925342253-703692950780676503600230-production-app-host-vla-web-yp-231&amp;wiz_type=vital&amp;filmId=3257320270919118334</w:t>
            </w:r>
          </w:p>
          <w:p w:rsidR="0058525B" w:rsidRDefault="0058525B" w:rsidP="0058525B">
            <w:hyperlink r:id="rId6" w:history="1">
              <w:r w:rsidRPr="00876B23">
                <w:rPr>
                  <w:rStyle w:val="a4"/>
                </w:rPr>
                <w:t>https://www.colady.ru/wp-content/uploads/2017/11/domashnyaya-gimnastika-dlya-rebenka-luchshie-uprazhneniya-1.jpg</w:t>
              </w:r>
            </w:hyperlink>
          </w:p>
          <w:p w:rsidR="0058525B" w:rsidRDefault="0058525B" w:rsidP="0058525B">
            <w:hyperlink r:id="rId7" w:history="1">
              <w:r w:rsidRPr="00876B23">
                <w:rPr>
                  <w:rStyle w:val="a4"/>
                </w:rPr>
                <w:t>https://www.colady.ru/wp-content/uploads/2017/11/domashnyaya-gimnastika-dlya-rebenka-luchshie-uprazhneniya-3.jpg</w:t>
              </w:r>
            </w:hyperlink>
          </w:p>
          <w:p w:rsidR="0058525B" w:rsidRDefault="0058525B" w:rsidP="0058525B">
            <w:hyperlink r:id="rId8" w:history="1">
              <w:r w:rsidRPr="00876B23">
                <w:rPr>
                  <w:rStyle w:val="a4"/>
                </w:rPr>
                <w:t>https://www.colady.ru/wp-content/uploads/2017/11/domashnyaya-gimnastika-dlya-rebenka-luchshie-uprazhneniya.jpg</w:t>
              </w:r>
            </w:hyperlink>
          </w:p>
          <w:p w:rsidR="0058525B" w:rsidRDefault="0058525B" w:rsidP="0058525B">
            <w:proofErr w:type="spellStart"/>
            <w:r>
              <w:t>И.п</w:t>
            </w:r>
            <w:proofErr w:type="spellEnd"/>
            <w:r>
              <w:t>. - сидя на полу, упор руками сзади, зажать мяч между стопами,</w:t>
            </w:r>
          </w:p>
          <w:p w:rsidR="0058525B" w:rsidRDefault="0058525B" w:rsidP="0058525B">
            <w:r>
              <w:t>ноги подняты. Круговые движения ногами, смотреть на мяч. Повторить 8-10 раз в</w:t>
            </w:r>
          </w:p>
          <w:p w:rsidR="0058525B" w:rsidRDefault="0058525B" w:rsidP="0058525B">
            <w:r>
              <w:t>каждом направлении.</w:t>
            </w:r>
          </w:p>
        </w:tc>
      </w:tr>
    </w:tbl>
    <w:p w:rsidR="00AD2DB8" w:rsidRDefault="00AD2DB8"/>
    <w:sectPr w:rsidR="00AD2DB8" w:rsidSect="005B549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93"/>
    <w:rsid w:val="00175493"/>
    <w:rsid w:val="0058525B"/>
    <w:rsid w:val="005B5496"/>
    <w:rsid w:val="00AD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CC61"/>
  <w15:chartTrackingRefBased/>
  <w15:docId w15:val="{8B3AFAEF-836B-4A77-A6BB-81096C6F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54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ady.ru/wp-content/uploads/2017/11/domashnyaya-gimnastika-dlya-rebenka-luchshie-uprazhneniya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lady.ru/wp-content/uploads/2017/11/domashnyaya-gimnastika-dlya-rebenka-luchshie-uprazhneniya-3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lady.ru/wp-content/uploads/2017/11/domashnyaya-gimnastika-dlya-rebenka-luchshie-uprazhneniya-1.jp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2020-09-29T15:53:00Z</dcterms:created>
  <dcterms:modified xsi:type="dcterms:W3CDTF">2020-09-30T00:35:00Z</dcterms:modified>
</cp:coreProperties>
</file>