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773"/>
        <w:gridCol w:w="1076"/>
        <w:gridCol w:w="2287"/>
        <w:gridCol w:w="2749"/>
        <w:gridCol w:w="6161"/>
      </w:tblGrid>
      <w:tr w:rsidR="00126438" w:rsidRPr="00126438" w:rsidTr="008F310B">
        <w:tc>
          <w:tcPr>
            <w:tcW w:w="381" w:type="pct"/>
            <w:shd w:val="clear" w:color="auto" w:fill="auto"/>
          </w:tcPr>
          <w:p w:rsidR="00126438" w:rsidRPr="00126438" w:rsidRDefault="00126438" w:rsidP="00126438">
            <w:r w:rsidRPr="00126438">
              <w:t>12.05</w:t>
            </w:r>
          </w:p>
          <w:p w:rsidR="00126438" w:rsidRPr="00126438" w:rsidRDefault="00126438" w:rsidP="00126438"/>
        </w:tc>
        <w:tc>
          <w:tcPr>
            <w:tcW w:w="583" w:type="pct"/>
            <w:shd w:val="clear" w:color="auto" w:fill="auto"/>
          </w:tcPr>
          <w:p w:rsidR="00126438" w:rsidRPr="00126438" w:rsidRDefault="00126438" w:rsidP="00126438">
            <w:r w:rsidRPr="00126438">
              <w:t>Русский язык</w:t>
            </w:r>
          </w:p>
        </w:tc>
        <w:tc>
          <w:tcPr>
            <w:tcW w:w="354" w:type="pct"/>
            <w:shd w:val="clear" w:color="auto" w:fill="auto"/>
          </w:tcPr>
          <w:p w:rsidR="00126438" w:rsidRPr="00126438" w:rsidRDefault="00126438" w:rsidP="00126438">
            <w:r w:rsidRPr="00126438">
              <w:t>2</w:t>
            </w:r>
          </w:p>
        </w:tc>
        <w:tc>
          <w:tcPr>
            <w:tcW w:w="752" w:type="pct"/>
            <w:shd w:val="clear" w:color="auto" w:fill="auto"/>
          </w:tcPr>
          <w:p w:rsidR="00126438" w:rsidRPr="00126438" w:rsidRDefault="00126438" w:rsidP="00126438">
            <w:r w:rsidRPr="00126438">
              <w:t>Привалова Е.В</w:t>
            </w:r>
          </w:p>
        </w:tc>
        <w:tc>
          <w:tcPr>
            <w:tcW w:w="904" w:type="pct"/>
            <w:shd w:val="clear" w:color="auto" w:fill="auto"/>
          </w:tcPr>
          <w:p w:rsidR="00126438" w:rsidRPr="00126438" w:rsidRDefault="00126438" w:rsidP="00126438">
            <w:pPr>
              <w:rPr>
                <w:b/>
              </w:rPr>
            </w:pPr>
            <w:r w:rsidRPr="00126438">
              <w:rPr>
                <w:b/>
              </w:rPr>
              <w:t>Тема урока:</w:t>
            </w:r>
          </w:p>
          <w:p w:rsidR="00126438" w:rsidRPr="00126438" w:rsidRDefault="00126438" w:rsidP="00126438">
            <w:r w:rsidRPr="00126438">
              <w:rPr>
                <w:color w:val="000000"/>
              </w:rPr>
              <w:t>Повторение по теме «Слово и его значение».</w:t>
            </w:r>
          </w:p>
        </w:tc>
        <w:tc>
          <w:tcPr>
            <w:tcW w:w="2027" w:type="pct"/>
            <w:shd w:val="clear" w:color="auto" w:fill="auto"/>
          </w:tcPr>
          <w:p w:rsidR="00126438" w:rsidRPr="00126438" w:rsidRDefault="00126438" w:rsidP="00126438">
            <w:pPr>
              <w:rPr>
                <w:color w:val="000000"/>
              </w:rPr>
            </w:pPr>
            <w:r w:rsidRPr="00126438">
              <w:rPr>
                <w:color w:val="000000"/>
                <w:shd w:val="clear" w:color="auto" w:fill="FFFFFF"/>
              </w:rPr>
              <w:t xml:space="preserve">- Сегодня мы повторим тему </w:t>
            </w:r>
            <w:r w:rsidRPr="00126438">
              <w:rPr>
                <w:color w:val="000000"/>
              </w:rPr>
              <w:t>«Слово и его значение».</w:t>
            </w:r>
          </w:p>
          <w:p w:rsidR="00126438" w:rsidRPr="00126438" w:rsidRDefault="00126438" w:rsidP="00126438">
            <w:pPr>
              <w:jc w:val="center"/>
              <w:rPr>
                <w:color w:val="000000"/>
              </w:rPr>
            </w:pPr>
            <w:r w:rsidRPr="00126438">
              <w:rPr>
                <w:color w:val="000000"/>
              </w:rPr>
              <w:t>12 мая</w:t>
            </w:r>
          </w:p>
          <w:p w:rsidR="00126438" w:rsidRPr="00126438" w:rsidRDefault="00126438" w:rsidP="00126438">
            <w:pPr>
              <w:rPr>
                <w:color w:val="000000"/>
              </w:rPr>
            </w:pPr>
            <w:r w:rsidRPr="00126438">
              <w:rPr>
                <w:color w:val="000000"/>
              </w:rPr>
              <w:t xml:space="preserve">- Минутка чистописания </w:t>
            </w:r>
          </w:p>
          <w:p w:rsidR="00126438" w:rsidRPr="00126438" w:rsidRDefault="00126438" w:rsidP="00126438">
            <w:pPr>
              <w:rPr>
                <w:color w:val="000000"/>
                <w:shd w:val="clear" w:color="auto" w:fill="FFFFFF"/>
              </w:rPr>
            </w:pPr>
            <w:r w:rsidRPr="00126438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>
                  <wp:extent cx="1562100" cy="1171575"/>
                  <wp:effectExtent l="0" t="0" r="0" b="9525"/>
                  <wp:docPr id="4" name="Рисунок 4" descr="C:\2 класс\коронавирус\русский\12.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2 класс\коронавирус\русский\12.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438" w:rsidRPr="00126438" w:rsidRDefault="00126438" w:rsidP="00126438">
            <w:r w:rsidRPr="00126438">
              <w:t>А) запишите слоги и слова</w:t>
            </w:r>
          </w:p>
          <w:p w:rsidR="00126438" w:rsidRPr="00126438" w:rsidRDefault="00126438" w:rsidP="00126438">
            <w:r w:rsidRPr="00126438">
              <w:t xml:space="preserve">Б) Работа с предложением: </w:t>
            </w:r>
          </w:p>
          <w:p w:rsidR="00126438" w:rsidRPr="00126438" w:rsidRDefault="00126438" w:rsidP="00126438">
            <w:r w:rsidRPr="00126438">
              <w:t>- прочитайте предложение</w:t>
            </w:r>
          </w:p>
          <w:p w:rsidR="00126438" w:rsidRPr="00126438" w:rsidRDefault="00126438" w:rsidP="00126438">
            <w:r w:rsidRPr="00126438">
              <w:t xml:space="preserve">- </w:t>
            </w:r>
            <w:proofErr w:type="gramStart"/>
            <w:r w:rsidRPr="00126438">
              <w:t>запишите</w:t>
            </w:r>
            <w:proofErr w:type="gramEnd"/>
            <w:r w:rsidRPr="00126438">
              <w:t xml:space="preserve"> проговаривая каждое слово</w:t>
            </w:r>
          </w:p>
          <w:p w:rsidR="00126438" w:rsidRPr="00126438" w:rsidRDefault="00126438" w:rsidP="00126438">
            <w:r w:rsidRPr="00126438">
              <w:t>- проверьте правильно ли вы записали</w:t>
            </w:r>
          </w:p>
          <w:p w:rsidR="00126438" w:rsidRPr="00126438" w:rsidRDefault="00126438" w:rsidP="00126438">
            <w:pPr>
              <w:rPr>
                <w:color w:val="000000"/>
                <w:shd w:val="clear" w:color="auto" w:fill="FFFFFF"/>
              </w:rPr>
            </w:pPr>
          </w:p>
          <w:p w:rsidR="00126438" w:rsidRPr="00126438" w:rsidRDefault="00126438" w:rsidP="00126438">
            <w:pPr>
              <w:rPr>
                <w:color w:val="000000"/>
                <w:shd w:val="clear" w:color="auto" w:fill="FFFFFF"/>
              </w:rPr>
            </w:pPr>
            <w:r w:rsidRPr="00126438">
              <w:rPr>
                <w:color w:val="000000"/>
                <w:shd w:val="clear" w:color="auto" w:fill="FFFFFF"/>
              </w:rPr>
              <w:t>- Перейдите по ссылке или посмотрите видео в группе класса</w:t>
            </w:r>
          </w:p>
          <w:p w:rsidR="00126438" w:rsidRPr="00126438" w:rsidRDefault="00126438" w:rsidP="00126438">
            <w:r w:rsidRPr="00126438">
              <w:t xml:space="preserve">- </w:t>
            </w:r>
            <w:hyperlink r:id="rId6" w:history="1">
              <w:r w:rsidRPr="00126438">
                <w:rPr>
                  <w:color w:val="0000FF"/>
                  <w:u w:val="single"/>
                </w:rPr>
                <w:t>https://resh.edu.ru/subject/lesson/4276/start/221007/</w:t>
              </w:r>
            </w:hyperlink>
          </w:p>
          <w:p w:rsidR="00126438" w:rsidRPr="00126438" w:rsidRDefault="00126438" w:rsidP="00126438">
            <w:r w:rsidRPr="00126438">
              <w:t>- Посмотрите начало урока</w:t>
            </w:r>
          </w:p>
          <w:p w:rsidR="00126438" w:rsidRPr="00126438" w:rsidRDefault="00126438" w:rsidP="00126438">
            <w:r w:rsidRPr="00126438">
              <w:t>- Посмотрите основную часть</w:t>
            </w:r>
          </w:p>
          <w:p w:rsidR="00126438" w:rsidRPr="00126438" w:rsidRDefault="00126438" w:rsidP="00126438">
            <w:r w:rsidRPr="00126438">
              <w:t>- Работаем по учебнику</w:t>
            </w:r>
          </w:p>
          <w:p w:rsidR="00126438" w:rsidRPr="00126438" w:rsidRDefault="00126438" w:rsidP="00126438">
            <w:r w:rsidRPr="00126438">
              <w:t>- страница 120 -122 упражнения 203, 206 - выполните устно</w:t>
            </w:r>
          </w:p>
          <w:p w:rsidR="00126438" w:rsidRPr="00126438" w:rsidRDefault="00126438" w:rsidP="00126438">
            <w:r w:rsidRPr="00126438">
              <w:t>- упражнение 205,207 – письменно.</w:t>
            </w:r>
          </w:p>
          <w:p w:rsidR="00126438" w:rsidRPr="00126438" w:rsidRDefault="00126438" w:rsidP="00126438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126438">
              <w:rPr>
                <w:lang w:bidi="ru-RU"/>
              </w:rPr>
              <w:t>- Выполнив работу сфотографируйте ее и отправьте личное сообщение</w:t>
            </w:r>
          </w:p>
          <w:p w:rsidR="00126438" w:rsidRPr="00126438" w:rsidRDefault="00126438" w:rsidP="00126438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126438">
              <w:rPr>
                <w:lang w:bidi="ru-RU"/>
              </w:rPr>
              <w:t>- Выполните проверочную работу в Яндекс Учебнике</w:t>
            </w:r>
          </w:p>
          <w:p w:rsidR="00126438" w:rsidRPr="00126438" w:rsidRDefault="00126438" w:rsidP="00126438"/>
        </w:tc>
      </w:tr>
      <w:tr w:rsidR="00126438" w:rsidRPr="00126438" w:rsidTr="008F310B">
        <w:tc>
          <w:tcPr>
            <w:tcW w:w="381" w:type="pct"/>
            <w:shd w:val="clear" w:color="auto" w:fill="auto"/>
          </w:tcPr>
          <w:p w:rsidR="00126438" w:rsidRPr="00126438" w:rsidRDefault="00126438" w:rsidP="00126438">
            <w:r w:rsidRPr="00126438">
              <w:t xml:space="preserve">12.05. </w:t>
            </w:r>
          </w:p>
        </w:tc>
        <w:tc>
          <w:tcPr>
            <w:tcW w:w="583" w:type="pct"/>
            <w:shd w:val="clear" w:color="auto" w:fill="auto"/>
          </w:tcPr>
          <w:p w:rsidR="00126438" w:rsidRPr="00126438" w:rsidRDefault="00126438" w:rsidP="00126438">
            <w:r w:rsidRPr="00126438">
              <w:t>Литературное чтение</w:t>
            </w:r>
          </w:p>
        </w:tc>
        <w:tc>
          <w:tcPr>
            <w:tcW w:w="354" w:type="pct"/>
            <w:shd w:val="clear" w:color="auto" w:fill="auto"/>
          </w:tcPr>
          <w:p w:rsidR="00126438" w:rsidRPr="00126438" w:rsidRDefault="00126438" w:rsidP="00126438">
            <w:r w:rsidRPr="00126438">
              <w:t>2</w:t>
            </w:r>
          </w:p>
        </w:tc>
        <w:tc>
          <w:tcPr>
            <w:tcW w:w="752" w:type="pct"/>
            <w:shd w:val="clear" w:color="auto" w:fill="auto"/>
          </w:tcPr>
          <w:p w:rsidR="00126438" w:rsidRPr="00126438" w:rsidRDefault="00126438" w:rsidP="00126438">
            <w:r w:rsidRPr="00126438">
              <w:t>Привалова Е.В</w:t>
            </w:r>
          </w:p>
        </w:tc>
        <w:tc>
          <w:tcPr>
            <w:tcW w:w="904" w:type="pct"/>
            <w:shd w:val="clear" w:color="auto" w:fill="auto"/>
          </w:tcPr>
          <w:p w:rsidR="00126438" w:rsidRPr="00126438" w:rsidRDefault="00126438" w:rsidP="00126438">
            <w:r w:rsidRPr="00126438">
              <w:t>Тема 1 урока:</w:t>
            </w:r>
          </w:p>
          <w:p w:rsidR="00126438" w:rsidRPr="00126438" w:rsidRDefault="00126438" w:rsidP="00126438">
            <w:r w:rsidRPr="00126438">
              <w:t xml:space="preserve">Знакомство с новым разделом «Литература зарубежных стран». Американские и </w:t>
            </w:r>
            <w:r w:rsidRPr="00126438">
              <w:lastRenderedPageBreak/>
              <w:t>английские песенки Тема 2 урока:</w:t>
            </w:r>
          </w:p>
          <w:p w:rsidR="00126438" w:rsidRPr="00126438" w:rsidRDefault="00126438" w:rsidP="00126438">
            <w:r w:rsidRPr="00126438">
              <w:t>Песенки «</w:t>
            </w:r>
            <w:proofErr w:type="spellStart"/>
            <w:r w:rsidRPr="00126438">
              <w:t>Сюзон</w:t>
            </w:r>
            <w:proofErr w:type="spellEnd"/>
            <w:r w:rsidRPr="00126438">
              <w:t xml:space="preserve">  и мотылёк», «Знают мамы, знают дети…»</w:t>
            </w:r>
          </w:p>
        </w:tc>
        <w:tc>
          <w:tcPr>
            <w:tcW w:w="2027" w:type="pct"/>
            <w:shd w:val="clear" w:color="auto" w:fill="auto"/>
          </w:tcPr>
          <w:p w:rsidR="00126438" w:rsidRPr="00126438" w:rsidRDefault="00126438" w:rsidP="00126438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126438">
              <w:rPr>
                <w:lang w:bidi="ru-RU"/>
              </w:rPr>
              <w:lastRenderedPageBreak/>
              <w:t>- Сегодня на уроке мы отправимся в путешествие на ковре-самолете.</w:t>
            </w:r>
          </w:p>
          <w:p w:rsidR="00126438" w:rsidRPr="00126438" w:rsidRDefault="00126438" w:rsidP="00126438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126438">
              <w:rPr>
                <w:lang w:bidi="ru-RU"/>
              </w:rPr>
              <w:t xml:space="preserve">- </w:t>
            </w:r>
            <w:proofErr w:type="gramStart"/>
            <w:r w:rsidRPr="00126438">
              <w:rPr>
                <w:bCs/>
                <w:lang w:bidi="ru-RU"/>
              </w:rPr>
              <w:t>Самые  распространённые</w:t>
            </w:r>
            <w:proofErr w:type="gramEnd"/>
            <w:r w:rsidRPr="00126438">
              <w:rPr>
                <w:bCs/>
                <w:lang w:bidi="ru-RU"/>
              </w:rPr>
              <w:t xml:space="preserve"> виды русского фольклора?</w:t>
            </w:r>
          </w:p>
          <w:p w:rsidR="00126438" w:rsidRPr="00126438" w:rsidRDefault="00126438" w:rsidP="00126438">
            <w:pPr>
              <w:widowControl w:val="0"/>
              <w:autoSpaceDE w:val="0"/>
              <w:autoSpaceDN w:val="0"/>
              <w:rPr>
                <w:lang w:bidi="ru-RU"/>
              </w:rPr>
            </w:pPr>
          </w:p>
          <w:p w:rsidR="00126438" w:rsidRPr="00126438" w:rsidRDefault="00126438" w:rsidP="00126438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126438">
              <w:rPr>
                <w:lang w:bidi="ru-RU"/>
              </w:rPr>
              <w:t>- перед путешествием посмотрите урок</w:t>
            </w:r>
          </w:p>
          <w:p w:rsidR="00126438" w:rsidRPr="00126438" w:rsidRDefault="00126438" w:rsidP="00126438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126438">
              <w:rPr>
                <w:lang w:bidi="ru-RU"/>
              </w:rPr>
              <w:lastRenderedPageBreak/>
              <w:t>- переходим по ссылке</w:t>
            </w:r>
          </w:p>
          <w:p w:rsidR="00126438" w:rsidRPr="00126438" w:rsidRDefault="00126438" w:rsidP="00126438">
            <w:pPr>
              <w:rPr>
                <w:lang w:bidi="ru-RU"/>
              </w:rPr>
            </w:pPr>
            <w:hyperlink r:id="rId7" w:history="1">
              <w:r w:rsidRPr="00126438">
                <w:rPr>
                  <w:color w:val="0000FF"/>
                  <w:u w:val="single"/>
                  <w:lang w:bidi="ru-RU"/>
                </w:rPr>
                <w:t>https://resh.edu.ru/subject/lesson/4266/main/142776/</w:t>
              </w:r>
            </w:hyperlink>
          </w:p>
          <w:p w:rsidR="00126438" w:rsidRPr="00126438" w:rsidRDefault="00126438" w:rsidP="00126438">
            <w:pPr>
              <w:rPr>
                <w:lang w:bidi="ru-RU"/>
              </w:rPr>
            </w:pPr>
            <w:r w:rsidRPr="00126438">
              <w:rPr>
                <w:lang w:bidi="ru-RU"/>
              </w:rPr>
              <w:t>- Отправляемся!</w:t>
            </w:r>
          </w:p>
          <w:p w:rsidR="00126438" w:rsidRPr="00126438" w:rsidRDefault="00126438" w:rsidP="00126438">
            <w:pPr>
              <w:rPr>
                <w:bCs/>
                <w:lang w:bidi="ru-RU"/>
              </w:rPr>
            </w:pPr>
            <w:r w:rsidRPr="00126438">
              <w:rPr>
                <w:lang w:bidi="ru-RU"/>
              </w:rPr>
              <w:t>-</w:t>
            </w:r>
            <w:r w:rsidRPr="00126438">
              <w:rPr>
                <w:b/>
                <w:bCs/>
                <w:lang w:bidi="ru-RU"/>
              </w:rPr>
              <w:t xml:space="preserve"> </w:t>
            </w:r>
            <w:r w:rsidRPr="00126438">
              <w:rPr>
                <w:bCs/>
                <w:lang w:bidi="ru-RU"/>
              </w:rPr>
              <w:t>Сделаем остановку</w:t>
            </w:r>
          </w:p>
          <w:p w:rsidR="00126438" w:rsidRPr="00126438" w:rsidRDefault="00126438" w:rsidP="00126438">
            <w:pPr>
              <w:rPr>
                <w:lang w:bidi="ru-RU"/>
              </w:rPr>
            </w:pPr>
            <w:r w:rsidRPr="00126438">
              <w:rPr>
                <w:b/>
                <w:bCs/>
                <w:lang w:bidi="ru-RU"/>
              </w:rPr>
              <w:t xml:space="preserve"> </w:t>
            </w:r>
            <w:r w:rsidRPr="00126438">
              <w:rPr>
                <w:bCs/>
                <w:i/>
                <w:iCs/>
                <w:lang w:bidi="ru-RU"/>
              </w:rPr>
              <w:t xml:space="preserve">Америка – это континент. </w:t>
            </w:r>
          </w:p>
          <w:p w:rsidR="00126438" w:rsidRPr="00126438" w:rsidRDefault="00126438" w:rsidP="00126438">
            <w:pPr>
              <w:rPr>
                <w:lang w:bidi="ru-RU"/>
              </w:rPr>
            </w:pPr>
            <w:r w:rsidRPr="00126438">
              <w:rPr>
                <w:bCs/>
                <w:lang w:bidi="ru-RU"/>
              </w:rPr>
              <w:t xml:space="preserve">А что означают «Соединённые Штаты»? </w:t>
            </w:r>
          </w:p>
          <w:p w:rsidR="00126438" w:rsidRPr="00126438" w:rsidRDefault="00126438" w:rsidP="00126438">
            <w:pPr>
              <w:rPr>
                <w:bCs/>
                <w:lang w:bidi="ru-RU"/>
              </w:rPr>
            </w:pPr>
            <w:r w:rsidRPr="00126438">
              <w:rPr>
                <w:bCs/>
                <w:lang w:bidi="ru-RU"/>
              </w:rPr>
              <w:t xml:space="preserve">Если мы обратимся к истории, то узнаем, что эта могущественная держава более двух веков назад была колонией Англии. Раньше на этих землях проживали индейские племена: ирокезы, </w:t>
            </w:r>
            <w:proofErr w:type="spellStart"/>
            <w:r w:rsidRPr="00126438">
              <w:rPr>
                <w:bCs/>
                <w:lang w:bidi="ru-RU"/>
              </w:rPr>
              <w:t>семинолы</w:t>
            </w:r>
            <w:proofErr w:type="spellEnd"/>
            <w:r w:rsidRPr="00126438">
              <w:rPr>
                <w:bCs/>
                <w:lang w:bidi="ru-RU"/>
              </w:rPr>
              <w:t xml:space="preserve">, </w:t>
            </w:r>
            <w:proofErr w:type="spellStart"/>
            <w:r w:rsidRPr="00126438">
              <w:rPr>
                <w:bCs/>
                <w:lang w:bidi="ru-RU"/>
              </w:rPr>
              <w:t>апачи</w:t>
            </w:r>
            <w:proofErr w:type="spellEnd"/>
            <w:r w:rsidRPr="00126438">
              <w:rPr>
                <w:bCs/>
                <w:lang w:bidi="ru-RU"/>
              </w:rPr>
              <w:t xml:space="preserve"> и другие.</w:t>
            </w:r>
          </w:p>
          <w:p w:rsidR="00126438" w:rsidRPr="00126438" w:rsidRDefault="00126438" w:rsidP="00126438">
            <w:pPr>
              <w:rPr>
                <w:bCs/>
                <w:lang w:bidi="ru-RU"/>
              </w:rPr>
            </w:pPr>
            <w:r w:rsidRPr="00126438">
              <w:rPr>
                <w:bCs/>
                <w:lang w:bidi="ru-RU"/>
              </w:rPr>
              <w:t>- А сейчас мы познакомимся с фольклором этой страны. </w:t>
            </w:r>
            <w:r w:rsidRPr="00126438">
              <w:rPr>
                <w:bCs/>
                <w:lang w:bidi="ru-RU"/>
              </w:rPr>
              <w:br/>
              <w:t>- Давайте вспомним, что такое фольклор? </w:t>
            </w:r>
          </w:p>
          <w:p w:rsidR="00126438" w:rsidRPr="00126438" w:rsidRDefault="00126438" w:rsidP="00126438">
            <w:pPr>
              <w:rPr>
                <w:lang w:bidi="ru-RU"/>
              </w:rPr>
            </w:pPr>
            <w:r w:rsidRPr="00126438">
              <w:rPr>
                <w:bCs/>
                <w:lang w:bidi="ru-RU"/>
              </w:rPr>
              <w:t>Зарубежный народный фольклор, богат и разнообразен. Благодаря переводу Ушинского, Маршака, Викторова и других поэтов, сегодня мы сможем познакомиться с детскими песенками.</w:t>
            </w:r>
          </w:p>
          <w:p w:rsidR="00126438" w:rsidRPr="00126438" w:rsidRDefault="00126438" w:rsidP="00126438">
            <w:pPr>
              <w:rPr>
                <w:lang w:bidi="ru-RU"/>
              </w:rPr>
            </w:pPr>
            <w:r w:rsidRPr="00126438">
              <w:rPr>
                <w:lang w:bidi="ru-RU"/>
              </w:rPr>
              <w:t xml:space="preserve">- </w:t>
            </w:r>
            <w:r w:rsidRPr="00126438">
              <w:rPr>
                <w:bCs/>
                <w:lang w:bidi="ru-RU"/>
              </w:rPr>
              <w:t>Чтение песенки «Бульдог по кличке Дог».</w:t>
            </w:r>
          </w:p>
          <w:p w:rsidR="00126438" w:rsidRPr="00126438" w:rsidRDefault="00126438" w:rsidP="00126438">
            <w:pPr>
              <w:rPr>
                <w:lang w:bidi="ru-RU"/>
              </w:rPr>
            </w:pPr>
            <w:r w:rsidRPr="00126438">
              <w:rPr>
                <w:lang w:bidi="ru-RU"/>
              </w:rPr>
              <w:t>- Летим дальше!</w:t>
            </w:r>
          </w:p>
          <w:p w:rsidR="00126438" w:rsidRPr="00126438" w:rsidRDefault="00126438" w:rsidP="00126438">
            <w:pPr>
              <w:rPr>
                <w:lang w:bidi="ru-RU"/>
              </w:rPr>
            </w:pPr>
            <w:r w:rsidRPr="00126438">
              <w:rPr>
                <w:bCs/>
                <w:lang w:bidi="ru-RU"/>
              </w:rPr>
              <w:t>На горизонте показался материк - западная Европа. Более половины границ омывает Северное море, пролив Ла-Манш, Атлантический океан и Средиземное море.</w:t>
            </w:r>
            <w:r w:rsidRPr="00126438">
              <w:rPr>
                <w:bCs/>
                <w:lang w:bidi="ru-RU"/>
              </w:rPr>
              <w:br/>
              <w:t>- И начинаем, знакомится с Францией.</w:t>
            </w:r>
          </w:p>
          <w:p w:rsidR="00126438" w:rsidRPr="00126438" w:rsidRDefault="00126438" w:rsidP="00126438">
            <w:pPr>
              <w:rPr>
                <w:lang w:bidi="ru-RU"/>
              </w:rPr>
            </w:pPr>
            <w:r w:rsidRPr="00126438">
              <w:rPr>
                <w:bCs/>
                <w:lang w:bidi="ru-RU"/>
              </w:rPr>
              <w:t xml:space="preserve">         Столица Франции Париж – один из красивейших городов мира. Страна находится на крайнем западе Европы. Более половины границ омывает Северное море, пролив Ла-Манш, Атлантический океан и Средиземное море. </w:t>
            </w:r>
          </w:p>
          <w:p w:rsidR="00126438" w:rsidRPr="00126438" w:rsidRDefault="00126438" w:rsidP="00126438">
            <w:pPr>
              <w:rPr>
                <w:bCs/>
                <w:lang w:bidi="ru-RU"/>
              </w:rPr>
            </w:pPr>
            <w:r w:rsidRPr="00126438">
              <w:rPr>
                <w:bCs/>
                <w:lang w:bidi="ru-RU"/>
              </w:rPr>
              <w:t xml:space="preserve">- </w:t>
            </w:r>
            <w:proofErr w:type="gramStart"/>
            <w:r w:rsidRPr="00126438">
              <w:rPr>
                <w:bCs/>
                <w:lang w:bidi="ru-RU"/>
              </w:rPr>
              <w:t>Читаем  «</w:t>
            </w:r>
            <w:proofErr w:type="spellStart"/>
            <w:proofErr w:type="gramEnd"/>
            <w:r w:rsidRPr="00126438">
              <w:rPr>
                <w:bCs/>
                <w:lang w:bidi="ru-RU"/>
              </w:rPr>
              <w:t>Сюзон</w:t>
            </w:r>
            <w:proofErr w:type="spellEnd"/>
            <w:r w:rsidRPr="00126438">
              <w:rPr>
                <w:bCs/>
                <w:lang w:bidi="ru-RU"/>
              </w:rPr>
              <w:t xml:space="preserve"> и мотылёк»  (Перевели Н. </w:t>
            </w:r>
            <w:proofErr w:type="spellStart"/>
            <w:r w:rsidRPr="00126438">
              <w:rPr>
                <w:bCs/>
                <w:lang w:bidi="ru-RU"/>
              </w:rPr>
              <w:t>Гернет</w:t>
            </w:r>
            <w:proofErr w:type="spellEnd"/>
            <w:r w:rsidRPr="00126438">
              <w:rPr>
                <w:bCs/>
                <w:lang w:bidi="ru-RU"/>
              </w:rPr>
              <w:t>, С. Гиппиус)</w:t>
            </w:r>
          </w:p>
          <w:p w:rsidR="00126438" w:rsidRPr="00126438" w:rsidRDefault="00126438" w:rsidP="00126438">
            <w:pPr>
              <w:rPr>
                <w:bCs/>
                <w:lang w:bidi="ru-RU"/>
              </w:rPr>
            </w:pPr>
            <w:r w:rsidRPr="00126438">
              <w:rPr>
                <w:bCs/>
                <w:lang w:bidi="ru-RU"/>
              </w:rPr>
              <w:t>-  Дальше мы летим в Великобританию.</w:t>
            </w:r>
          </w:p>
          <w:p w:rsidR="00126438" w:rsidRPr="00126438" w:rsidRDefault="00126438" w:rsidP="00126438">
            <w:pPr>
              <w:rPr>
                <w:bCs/>
                <w:lang w:bidi="ru-RU"/>
              </w:rPr>
            </w:pPr>
            <w:r w:rsidRPr="00126438">
              <w:rPr>
                <w:bCs/>
                <w:lang w:bidi="ru-RU"/>
              </w:rPr>
              <w:t>-</w:t>
            </w:r>
            <w:r w:rsidRPr="00126438">
              <w:rPr>
                <w:rFonts w:eastAsia="+mn-ea"/>
                <w:bCs/>
                <w:color w:val="C00000"/>
                <w:kern w:val="24"/>
              </w:rPr>
              <w:t xml:space="preserve"> </w:t>
            </w:r>
            <w:r w:rsidRPr="00126438">
              <w:rPr>
                <w:bCs/>
                <w:lang w:bidi="ru-RU"/>
              </w:rPr>
              <w:t xml:space="preserve">Великобритания – островное государство в Западной Европе. В состав Соединённого Королевства входят Англия, Шотландия, Уэльс, Северная Ирландия. На реке </w:t>
            </w:r>
            <w:r w:rsidRPr="00126438">
              <w:rPr>
                <w:bCs/>
                <w:lang w:bidi="ru-RU"/>
              </w:rPr>
              <w:lastRenderedPageBreak/>
              <w:t xml:space="preserve">Темзе, расположена столица Великобритании – Лондон. Это один из старейших городов в Европе. Здесь много зелени, в самом большом парке Лондона – </w:t>
            </w:r>
            <w:proofErr w:type="spellStart"/>
            <w:r w:rsidRPr="00126438">
              <w:rPr>
                <w:bCs/>
                <w:lang w:bidi="ru-RU"/>
              </w:rPr>
              <w:t>Гайдпарке</w:t>
            </w:r>
            <w:proofErr w:type="spellEnd"/>
            <w:r w:rsidRPr="00126438">
              <w:rPr>
                <w:bCs/>
                <w:lang w:bidi="ru-RU"/>
              </w:rPr>
              <w:t xml:space="preserve"> – собираются туристы.</w:t>
            </w:r>
          </w:p>
          <w:p w:rsidR="00126438" w:rsidRPr="00126438" w:rsidRDefault="00126438" w:rsidP="00126438">
            <w:pPr>
              <w:rPr>
                <w:bCs/>
                <w:lang w:bidi="ru-RU"/>
              </w:rPr>
            </w:pPr>
            <w:r w:rsidRPr="00126438">
              <w:rPr>
                <w:lang w:bidi="ru-RU"/>
              </w:rPr>
              <w:t xml:space="preserve">- Читаем </w:t>
            </w:r>
            <w:r w:rsidRPr="00126438">
              <w:rPr>
                <w:bCs/>
                <w:lang w:bidi="ru-RU"/>
              </w:rPr>
              <w:t>«Перчатки». (Перевёл С. Я. Маршак</w:t>
            </w:r>
            <w:proofErr w:type="gramStart"/>
            <w:r w:rsidRPr="00126438">
              <w:rPr>
                <w:bCs/>
                <w:lang w:bidi="ru-RU"/>
              </w:rPr>
              <w:t>)</w:t>
            </w:r>
            <w:r w:rsidRPr="00126438">
              <w:rPr>
                <w:rFonts w:eastAsia="+mn-ea"/>
                <w:bCs/>
                <w:color w:val="C00000"/>
                <w:kern w:val="24"/>
              </w:rPr>
              <w:t>,</w:t>
            </w:r>
            <w:r w:rsidRPr="00126438">
              <w:rPr>
                <w:bCs/>
                <w:lang w:bidi="ru-RU"/>
              </w:rPr>
              <w:t>«</w:t>
            </w:r>
            <w:proofErr w:type="gramEnd"/>
            <w:r w:rsidRPr="00126438">
              <w:rPr>
                <w:bCs/>
                <w:lang w:bidi="ru-RU"/>
              </w:rPr>
              <w:t>Храбрецы»</w:t>
            </w:r>
          </w:p>
          <w:p w:rsidR="00126438" w:rsidRPr="00126438" w:rsidRDefault="00126438" w:rsidP="00126438">
            <w:pPr>
              <w:rPr>
                <w:bCs/>
                <w:lang w:bidi="ru-RU"/>
              </w:rPr>
            </w:pPr>
            <w:r w:rsidRPr="00126438">
              <w:rPr>
                <w:bCs/>
                <w:lang w:bidi="ru-RU"/>
              </w:rPr>
              <w:t xml:space="preserve">  -    Следующая остановка- Германия     </w:t>
            </w:r>
          </w:p>
          <w:p w:rsidR="00126438" w:rsidRPr="00126438" w:rsidRDefault="00126438" w:rsidP="00126438">
            <w:pPr>
              <w:rPr>
                <w:lang w:bidi="ru-RU"/>
              </w:rPr>
            </w:pPr>
            <w:r w:rsidRPr="00126438">
              <w:rPr>
                <w:bCs/>
                <w:lang w:bidi="ru-RU"/>
              </w:rPr>
              <w:t xml:space="preserve">Крупнейшим городом Германии является ее столица </w:t>
            </w:r>
            <w:r w:rsidRPr="00126438">
              <w:rPr>
                <w:bCs/>
                <w:i/>
                <w:iCs/>
                <w:lang w:bidi="ru-RU"/>
              </w:rPr>
              <w:t xml:space="preserve">Берлин, </w:t>
            </w:r>
            <w:r w:rsidRPr="00126438">
              <w:rPr>
                <w:bCs/>
                <w:lang w:bidi="ru-RU"/>
              </w:rPr>
              <w:t xml:space="preserve">население которого составляет 3,4 млн. человек. Другие города Германии - Гамбург и </w:t>
            </w:r>
            <w:proofErr w:type="gramStart"/>
            <w:r w:rsidRPr="00126438">
              <w:rPr>
                <w:bCs/>
                <w:lang w:bidi="ru-RU"/>
              </w:rPr>
              <w:t>Мюнхен  (</w:t>
            </w:r>
            <w:proofErr w:type="gramEnd"/>
            <w:r w:rsidRPr="00126438">
              <w:rPr>
                <w:bCs/>
                <w:lang w:bidi="ru-RU"/>
              </w:rPr>
              <w:t>по 1,3 млн. человек). Четвертым крупным городом Германии является Кельн, население которого насчитывает чуть меньше миллиона человек. </w:t>
            </w:r>
          </w:p>
          <w:p w:rsidR="00126438" w:rsidRPr="00126438" w:rsidRDefault="00126438" w:rsidP="00126438">
            <w:pPr>
              <w:rPr>
                <w:lang w:bidi="ru-RU"/>
              </w:rPr>
            </w:pPr>
            <w:r w:rsidRPr="00126438">
              <w:rPr>
                <w:lang w:bidi="ru-RU"/>
              </w:rPr>
              <w:t xml:space="preserve">-  Читаем </w:t>
            </w:r>
            <w:r w:rsidRPr="00126438">
              <w:rPr>
                <w:bCs/>
                <w:lang w:bidi="ru-RU"/>
              </w:rPr>
              <w:t>«Знают мамы, знают дети»</w:t>
            </w:r>
          </w:p>
          <w:p w:rsidR="00126438" w:rsidRPr="00126438" w:rsidRDefault="00126438" w:rsidP="00126438">
            <w:pPr>
              <w:rPr>
                <w:lang w:bidi="ru-RU"/>
              </w:rPr>
            </w:pPr>
            <w:r w:rsidRPr="00126438">
              <w:rPr>
                <w:lang w:bidi="ru-RU"/>
              </w:rPr>
              <w:t>- Д\з – выразительное чтение, стр. 174-181</w:t>
            </w:r>
          </w:p>
          <w:p w:rsidR="00126438" w:rsidRPr="00126438" w:rsidRDefault="00126438" w:rsidP="00126438">
            <w:pPr>
              <w:rPr>
                <w:lang w:bidi="ru-RU"/>
              </w:rPr>
            </w:pPr>
          </w:p>
        </w:tc>
      </w:tr>
      <w:tr w:rsidR="00126438" w:rsidRPr="00126438" w:rsidTr="008F310B">
        <w:tc>
          <w:tcPr>
            <w:tcW w:w="381" w:type="pct"/>
            <w:shd w:val="clear" w:color="auto" w:fill="auto"/>
          </w:tcPr>
          <w:p w:rsidR="00126438" w:rsidRPr="00126438" w:rsidRDefault="00126438" w:rsidP="00126438">
            <w:r w:rsidRPr="00126438">
              <w:lastRenderedPageBreak/>
              <w:t>12.05</w:t>
            </w:r>
          </w:p>
          <w:p w:rsidR="00126438" w:rsidRPr="00126438" w:rsidRDefault="00126438" w:rsidP="00126438"/>
        </w:tc>
        <w:tc>
          <w:tcPr>
            <w:tcW w:w="583" w:type="pct"/>
            <w:shd w:val="clear" w:color="auto" w:fill="auto"/>
          </w:tcPr>
          <w:p w:rsidR="00126438" w:rsidRPr="00126438" w:rsidRDefault="00126438" w:rsidP="00126438">
            <w:r w:rsidRPr="00126438">
              <w:t>Музыка</w:t>
            </w:r>
          </w:p>
        </w:tc>
        <w:tc>
          <w:tcPr>
            <w:tcW w:w="354" w:type="pct"/>
            <w:shd w:val="clear" w:color="auto" w:fill="auto"/>
          </w:tcPr>
          <w:p w:rsidR="00126438" w:rsidRPr="00126438" w:rsidRDefault="00126438" w:rsidP="00126438">
            <w:r w:rsidRPr="00126438">
              <w:t>2</w:t>
            </w:r>
          </w:p>
        </w:tc>
        <w:tc>
          <w:tcPr>
            <w:tcW w:w="752" w:type="pct"/>
            <w:shd w:val="clear" w:color="auto" w:fill="auto"/>
          </w:tcPr>
          <w:p w:rsidR="00126438" w:rsidRPr="00126438" w:rsidRDefault="00126438" w:rsidP="00126438">
            <w:r w:rsidRPr="00126438">
              <w:t>Привалова Е.В</w:t>
            </w:r>
          </w:p>
        </w:tc>
        <w:tc>
          <w:tcPr>
            <w:tcW w:w="904" w:type="pct"/>
            <w:shd w:val="clear" w:color="auto" w:fill="auto"/>
          </w:tcPr>
          <w:p w:rsidR="00126438" w:rsidRPr="00126438" w:rsidRDefault="00126438" w:rsidP="00126438">
            <w:pPr>
              <w:rPr>
                <w:color w:val="000000"/>
              </w:rPr>
            </w:pPr>
            <w:r w:rsidRPr="00126438">
              <w:rPr>
                <w:color w:val="000000"/>
              </w:rPr>
              <w:t>Тема урока:</w:t>
            </w:r>
          </w:p>
          <w:p w:rsidR="00126438" w:rsidRPr="00126438" w:rsidRDefault="00126438" w:rsidP="00126438">
            <w:r w:rsidRPr="00126438">
              <w:rPr>
                <w:color w:val="000000"/>
              </w:rPr>
              <w:t>Два лада. Мажорные и минорные произведения.</w:t>
            </w:r>
          </w:p>
        </w:tc>
        <w:tc>
          <w:tcPr>
            <w:tcW w:w="2027" w:type="pct"/>
            <w:shd w:val="clear" w:color="auto" w:fill="auto"/>
          </w:tcPr>
          <w:p w:rsidR="00126438" w:rsidRPr="00126438" w:rsidRDefault="00126438" w:rsidP="00126438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126438">
              <w:rPr>
                <w:lang w:bidi="ru-RU"/>
              </w:rPr>
              <w:t>- Начнем наш урок!</w:t>
            </w:r>
          </w:p>
          <w:p w:rsidR="00126438" w:rsidRPr="00126438" w:rsidRDefault="00126438" w:rsidP="00126438">
            <w:pPr>
              <w:widowControl w:val="0"/>
              <w:autoSpaceDE w:val="0"/>
              <w:autoSpaceDN w:val="0"/>
              <w:rPr>
                <w:color w:val="000000"/>
                <w:lang w:bidi="ru-RU"/>
              </w:rPr>
            </w:pPr>
            <w:r w:rsidRPr="00126438">
              <w:rPr>
                <w:color w:val="000000"/>
                <w:lang w:bidi="ru-RU"/>
              </w:rPr>
              <w:t>- Тема урока «Два лада. Мажорные и минорные произведения.»</w:t>
            </w:r>
          </w:p>
          <w:p w:rsidR="00126438" w:rsidRPr="00126438" w:rsidRDefault="00126438" w:rsidP="00126438">
            <w:pPr>
              <w:widowControl w:val="0"/>
              <w:autoSpaceDE w:val="0"/>
              <w:autoSpaceDN w:val="0"/>
              <w:rPr>
                <w:color w:val="000000"/>
                <w:lang w:bidi="ru-RU"/>
              </w:rPr>
            </w:pPr>
            <w:r w:rsidRPr="00126438">
              <w:rPr>
                <w:color w:val="000000"/>
                <w:lang w:bidi="ru-RU"/>
              </w:rPr>
              <w:t xml:space="preserve">- посмотрите урок в группе </w:t>
            </w:r>
            <w:proofErr w:type="gramStart"/>
            <w:r w:rsidRPr="00126438">
              <w:rPr>
                <w:color w:val="000000"/>
                <w:lang w:bidi="ru-RU"/>
              </w:rPr>
              <w:t>класса  (</w:t>
            </w:r>
            <w:proofErr w:type="gramEnd"/>
            <w:r w:rsidRPr="00126438">
              <w:rPr>
                <w:color w:val="000000"/>
                <w:lang w:bidi="ru-RU"/>
              </w:rPr>
              <w:t xml:space="preserve"> можно перейти по ссылке)</w:t>
            </w:r>
          </w:p>
          <w:p w:rsidR="00126438" w:rsidRPr="00126438" w:rsidRDefault="00126438" w:rsidP="00126438">
            <w:pPr>
              <w:widowControl w:val="0"/>
              <w:autoSpaceDE w:val="0"/>
              <w:autoSpaceDN w:val="0"/>
              <w:rPr>
                <w:lang w:bidi="ru-RU"/>
              </w:rPr>
            </w:pPr>
            <w:hyperlink r:id="rId8" w:history="1">
              <w:r w:rsidRPr="00126438">
                <w:rPr>
                  <w:color w:val="0000FF"/>
                  <w:u w:val="single"/>
                  <w:lang w:bidi="ru-RU"/>
                </w:rPr>
                <w:t>https://www.youtube.com/watch?v=uG7dS12YoNU</w:t>
              </w:r>
            </w:hyperlink>
          </w:p>
          <w:p w:rsidR="00126438" w:rsidRPr="00126438" w:rsidRDefault="00126438" w:rsidP="00126438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126438">
              <w:rPr>
                <w:lang w:bidi="ru-RU"/>
              </w:rPr>
              <w:t>- послушайте мелодии</w:t>
            </w:r>
          </w:p>
          <w:p w:rsidR="00126438" w:rsidRPr="00126438" w:rsidRDefault="00126438" w:rsidP="00126438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</w:tr>
    </w:tbl>
    <w:p w:rsidR="00126438" w:rsidRPr="00126438" w:rsidRDefault="00126438" w:rsidP="00126438"/>
    <w:p w:rsidR="00D54477" w:rsidRPr="00126438" w:rsidRDefault="00D54477" w:rsidP="00126438">
      <w:bookmarkStart w:id="0" w:name="_GoBack"/>
      <w:bookmarkEnd w:id="0"/>
    </w:p>
    <w:sectPr w:rsidR="00D54477" w:rsidRPr="00126438" w:rsidSect="00F342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73375"/>
    <w:multiLevelType w:val="hybridMultilevel"/>
    <w:tmpl w:val="837A4C24"/>
    <w:lvl w:ilvl="0" w:tplc="A5588A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4DF4F73"/>
    <w:multiLevelType w:val="hybridMultilevel"/>
    <w:tmpl w:val="8992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93"/>
    <w:rsid w:val="00126438"/>
    <w:rsid w:val="003D4C93"/>
    <w:rsid w:val="00D54477"/>
    <w:rsid w:val="00F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8A36"/>
  <w15:chartTrackingRefBased/>
  <w15:docId w15:val="{C7B17C36-5160-4315-AA46-270EC797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1A1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FE51A1"/>
    <w:pPr>
      <w:spacing w:after="200" w:line="276" w:lineRule="auto"/>
      <w:ind w:left="720"/>
      <w:contextualSpacing/>
    </w:pPr>
    <w:rPr>
      <w:rFonts w:ascii="Calibri"/>
      <w:sz w:val="22"/>
      <w:szCs w:val="22"/>
    </w:rPr>
  </w:style>
  <w:style w:type="paragraph" w:styleId="a4">
    <w:name w:val="Normal (Web)"/>
    <w:basedOn w:val="a"/>
    <w:rsid w:val="00FE51A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E5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G7dS12YoN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266/main/1427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276/start/221007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2020-05-07T12:01:00Z</dcterms:created>
  <dcterms:modified xsi:type="dcterms:W3CDTF">2020-05-11T12:55:00Z</dcterms:modified>
</cp:coreProperties>
</file>