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FD" w:rsidRPr="0047413B" w:rsidRDefault="009559FD" w:rsidP="009559F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6"/>
        <w:gridCol w:w="1369"/>
        <w:gridCol w:w="1000"/>
        <w:gridCol w:w="1332"/>
        <w:gridCol w:w="2645"/>
        <w:gridCol w:w="7454"/>
      </w:tblGrid>
      <w:tr w:rsidR="009559FD" w:rsidRPr="002B07EB" w:rsidTr="00740886">
        <w:tc>
          <w:tcPr>
            <w:tcW w:w="240" w:type="pct"/>
          </w:tcPr>
          <w:p w:rsidR="009559FD" w:rsidRPr="002B07EB" w:rsidRDefault="009559FD" w:rsidP="00877AA3">
            <w:r w:rsidRPr="002B07EB">
              <w:t>Дата</w:t>
            </w:r>
          </w:p>
        </w:tc>
        <w:tc>
          <w:tcPr>
            <w:tcW w:w="463" w:type="pct"/>
          </w:tcPr>
          <w:p w:rsidR="009559FD" w:rsidRPr="002B07EB" w:rsidRDefault="009559FD" w:rsidP="00877AA3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9559FD" w:rsidRPr="002B07EB" w:rsidRDefault="009559FD" w:rsidP="00877AA3">
            <w:r w:rsidRPr="002B07EB">
              <w:t xml:space="preserve">Класс </w:t>
            </w:r>
          </w:p>
        </w:tc>
        <w:tc>
          <w:tcPr>
            <w:tcW w:w="508" w:type="pct"/>
          </w:tcPr>
          <w:p w:rsidR="009559FD" w:rsidRPr="002B07EB" w:rsidRDefault="009559FD" w:rsidP="00877AA3">
            <w:r w:rsidRPr="002B07EB">
              <w:t>ФИО учителя</w:t>
            </w:r>
          </w:p>
        </w:tc>
        <w:tc>
          <w:tcPr>
            <w:tcW w:w="952" w:type="pct"/>
          </w:tcPr>
          <w:p w:rsidR="009559FD" w:rsidRPr="002B07EB" w:rsidRDefault="009559FD" w:rsidP="00877AA3">
            <w:r w:rsidRPr="002B07EB">
              <w:t>Тема урока</w:t>
            </w:r>
          </w:p>
        </w:tc>
        <w:tc>
          <w:tcPr>
            <w:tcW w:w="2578" w:type="pct"/>
          </w:tcPr>
          <w:p w:rsidR="009559FD" w:rsidRPr="002B07EB" w:rsidRDefault="009559FD" w:rsidP="00877AA3">
            <w:r w:rsidRPr="002B07EB">
              <w:t xml:space="preserve">Содержание урока </w:t>
            </w:r>
          </w:p>
        </w:tc>
      </w:tr>
      <w:tr w:rsidR="000B7104" w:rsidRPr="002B07EB" w:rsidTr="00740886">
        <w:tc>
          <w:tcPr>
            <w:tcW w:w="240" w:type="pct"/>
          </w:tcPr>
          <w:p w:rsidR="000B7104" w:rsidRPr="002B07EB" w:rsidRDefault="000B7104" w:rsidP="00877AA3">
            <w:r>
              <w:t>28.09</w:t>
            </w:r>
          </w:p>
        </w:tc>
        <w:tc>
          <w:tcPr>
            <w:tcW w:w="463" w:type="pct"/>
          </w:tcPr>
          <w:p w:rsidR="000B7104" w:rsidRPr="002B07EB" w:rsidRDefault="000B7104" w:rsidP="00877AA3">
            <w:r>
              <w:t xml:space="preserve">Русский язык </w:t>
            </w:r>
          </w:p>
        </w:tc>
        <w:tc>
          <w:tcPr>
            <w:tcW w:w="259" w:type="pct"/>
          </w:tcPr>
          <w:p w:rsidR="000B7104" w:rsidRPr="002B07EB" w:rsidRDefault="000B7104" w:rsidP="00877AA3">
            <w:r>
              <w:t>6</w:t>
            </w:r>
          </w:p>
        </w:tc>
        <w:tc>
          <w:tcPr>
            <w:tcW w:w="508" w:type="pct"/>
          </w:tcPr>
          <w:p w:rsidR="000B7104" w:rsidRPr="002B07EB" w:rsidRDefault="000B7104" w:rsidP="00877AA3">
            <w:r>
              <w:t>Пляскина Т.В.</w:t>
            </w:r>
          </w:p>
        </w:tc>
        <w:tc>
          <w:tcPr>
            <w:tcW w:w="952" w:type="pct"/>
          </w:tcPr>
          <w:p w:rsidR="000B7104" w:rsidRPr="002B07EB" w:rsidRDefault="000B7104" w:rsidP="00877AA3">
            <w:r>
              <w:t xml:space="preserve">Исконно русские и заимствованные слова </w:t>
            </w:r>
          </w:p>
        </w:tc>
        <w:tc>
          <w:tcPr>
            <w:tcW w:w="2578" w:type="pct"/>
          </w:tcPr>
          <w:p w:rsidR="000B7104" w:rsidRDefault="000B7104" w:rsidP="000B7104">
            <w:r>
              <w:t>Тема урока</w:t>
            </w:r>
            <w:proofErr w:type="gramStart"/>
            <w:r>
              <w:t xml:space="preserve">: </w:t>
            </w:r>
            <w:r w:rsidRPr="000B7104">
              <w:t>Исконно</w:t>
            </w:r>
            <w:proofErr w:type="gramEnd"/>
            <w:r w:rsidRPr="000B7104">
              <w:t xml:space="preserve"> русские и заимствованные слова</w:t>
            </w:r>
          </w:p>
          <w:p w:rsidR="000B7104" w:rsidRDefault="000B7104" w:rsidP="000B7104"/>
          <w:p w:rsidR="000B7104" w:rsidRDefault="000B7104" w:rsidP="000B7104">
            <w:proofErr w:type="gramStart"/>
            <w:r>
              <w:t>Лексический  терминологический</w:t>
            </w:r>
            <w:proofErr w:type="gramEnd"/>
            <w:r>
              <w:t xml:space="preserve"> диктант (нужно определить слова по лексическому значению и записать их в тетрадь с последующей  взаимопроверкой).</w:t>
            </w:r>
          </w:p>
          <w:p w:rsidR="000B7104" w:rsidRDefault="000B7104" w:rsidP="000B7104">
            <w:proofErr w:type="gramStart"/>
            <w:r>
              <w:t>Я  задаю</w:t>
            </w:r>
            <w:proofErr w:type="gramEnd"/>
            <w:r>
              <w:t xml:space="preserve"> вопросы, вы пишете только ответы </w:t>
            </w:r>
          </w:p>
          <w:p w:rsidR="000B7104" w:rsidRDefault="000B7104" w:rsidP="000B7104">
            <w:r>
              <w:t>1) Все слова языка (лексика);</w:t>
            </w:r>
          </w:p>
          <w:p w:rsidR="000B7104" w:rsidRDefault="000B7104" w:rsidP="000B7104">
            <w:r>
              <w:t>2) словарный запас одного человека (лексикон);</w:t>
            </w:r>
          </w:p>
          <w:p w:rsidR="000B7104" w:rsidRDefault="000B7104" w:rsidP="000B7104">
            <w:r>
              <w:t xml:space="preserve">3) слова, </w:t>
            </w:r>
            <w:proofErr w:type="gramStart"/>
            <w:r>
              <w:t>одинаковые  по</w:t>
            </w:r>
            <w:proofErr w:type="gramEnd"/>
            <w:r>
              <w:t xml:space="preserve"> значению и написанию, но совершенно разные по лексическому значению (омонимы);</w:t>
            </w:r>
          </w:p>
          <w:p w:rsidR="000B7104" w:rsidRDefault="000B7104" w:rsidP="000B7104">
            <w:r>
              <w:t>4) слова с противоположным лексическим значением (антонимы);</w:t>
            </w:r>
          </w:p>
          <w:p w:rsidR="000B7104" w:rsidRDefault="000B7104" w:rsidP="000B7104">
            <w:r>
              <w:t xml:space="preserve">5) слова, обозначающие одно и </w:t>
            </w:r>
            <w:proofErr w:type="gramStart"/>
            <w:r>
              <w:t>то  же</w:t>
            </w:r>
            <w:proofErr w:type="gramEnd"/>
            <w:r>
              <w:t>,  но с разными оттенками лексического значения (синонимы);</w:t>
            </w:r>
          </w:p>
          <w:p w:rsidR="000B7104" w:rsidRDefault="000B7104" w:rsidP="000B7104">
            <w:r>
              <w:t xml:space="preserve">6)слова, употребляемые жителями той или иной местности </w:t>
            </w:r>
            <w:proofErr w:type="gramStart"/>
            <w:r>
              <w:t>( диалектизмы</w:t>
            </w:r>
            <w:proofErr w:type="gramEnd"/>
            <w:r>
              <w:t>);</w:t>
            </w:r>
          </w:p>
          <w:p w:rsidR="000B7104" w:rsidRDefault="000B7104" w:rsidP="000B7104">
            <w:r>
              <w:t>7) слова, ограниченные в своем употреблении определенной социальной или возрастной средой (жаргонизмы);</w:t>
            </w:r>
          </w:p>
          <w:p w:rsidR="000B7104" w:rsidRDefault="000B7104" w:rsidP="000B7104">
            <w:r>
              <w:t>8) новые слова, возникающие в языке (неологизмы).</w:t>
            </w:r>
          </w:p>
          <w:p w:rsidR="000B7104" w:rsidRDefault="000B7104" w:rsidP="000B7104"/>
          <w:p w:rsidR="000B7104" w:rsidRDefault="000B7104" w:rsidP="000B7104">
            <w:r>
              <w:t>Сколько иностранных слов вы знаете, хотя бы чуть-чуть?</w:t>
            </w:r>
          </w:p>
          <w:p w:rsidR="000B7104" w:rsidRDefault="000B7104" w:rsidP="000B7104">
            <w:r>
              <w:t>- А вот и нет, на самом деле каждый из вас и не подозревает о том, что он полиглот.</w:t>
            </w:r>
          </w:p>
          <w:p w:rsidR="000B7104" w:rsidRDefault="000B7104" w:rsidP="000B7104">
            <w:r>
              <w:t>- Кто такие полиглоты?</w:t>
            </w:r>
          </w:p>
          <w:p w:rsidR="000B7104" w:rsidRDefault="000B7104" w:rsidP="000B7104">
            <w:r>
              <w:t>Это люди, владеющими многими языками. Поэтому каждого из нас можно с уверенностью назвать полиглотами.</w:t>
            </w:r>
          </w:p>
          <w:p w:rsidR="000B7104" w:rsidRDefault="000B7104" w:rsidP="000B7104">
            <w:r>
              <w:t xml:space="preserve"> Еще один способ пополнения словарного состава нашего языка – заимствованные слова.  Запишем тему урока «Исконно русские и заимствованные слова». А эпиграфом к уроку я взяла слова Белинского «Все народы меняются словами и занимают их друг у друга». Сегодня мы на уроке проследим, как люди меняются словами.</w:t>
            </w:r>
          </w:p>
          <w:p w:rsidR="000B7104" w:rsidRDefault="000B7104" w:rsidP="000B7104">
            <w:r>
              <w:t xml:space="preserve">С древних времен наша держава имела дело с другими государствами. Между народами возникают торговые, культурные и политические связи. Общаясь между собой, люди иногда заимствуют друг у друга предметы </w:t>
            </w:r>
            <w:r>
              <w:lastRenderedPageBreak/>
              <w:t xml:space="preserve">личного и домашнего обихода, орудие труда, машины, оружие, предметы искусства, научные понятия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0B7104" w:rsidRDefault="000B7104" w:rsidP="000B7104"/>
          <w:p w:rsidR="000B7104" w:rsidRDefault="000B7104" w:rsidP="000B7104">
            <w:r>
              <w:t>Например: из</w:t>
            </w:r>
          </w:p>
          <w:p w:rsidR="000B7104" w:rsidRDefault="000B7104" w:rsidP="000B7104">
            <w:r>
              <w:t>- ФРАНЦУЗСКОГО: балет, партер, пейзаж; ИТАЛЬЯНСКОГО: ария, серенада, баритон,</w:t>
            </w:r>
          </w:p>
          <w:p w:rsidR="000B7104" w:rsidRDefault="000B7104" w:rsidP="000B7104">
            <w:r>
              <w:t>- НЕМЕЦКОГО: лагерь, солдат, браунинг, университет; АНГЛИЙСКОГО: футбол, скейтборд.</w:t>
            </w:r>
          </w:p>
          <w:p w:rsidR="000B7104" w:rsidRDefault="000B7104" w:rsidP="000B7104">
            <w:r>
              <w:t xml:space="preserve">– Так почему же происходит заимствование из разных языков?        </w:t>
            </w:r>
          </w:p>
          <w:p w:rsidR="000B7104" w:rsidRDefault="000B7104" w:rsidP="000B7104">
            <w:r>
              <w:t>– Сегодня мы попробуем ответить на эти вопросы.</w:t>
            </w:r>
          </w:p>
          <w:p w:rsidR="000B7104" w:rsidRDefault="000B7104" w:rsidP="000B7104">
            <w:r>
              <w:t xml:space="preserve">Смотрим видеоурок </w:t>
            </w:r>
            <w:hyperlink r:id="rId4" w:history="1">
              <w:r w:rsidRPr="00790B47">
                <w:rPr>
                  <w:rStyle w:val="a4"/>
                </w:rPr>
                <w:t>https://youtu.be/3m__z7r63_M</w:t>
              </w:r>
            </w:hyperlink>
            <w:r>
              <w:t xml:space="preserve"> </w:t>
            </w:r>
          </w:p>
          <w:p w:rsidR="000B7104" w:rsidRPr="002B07EB" w:rsidRDefault="00751268" w:rsidP="000B7104">
            <w:r>
              <w:t xml:space="preserve">Закрепление: выполняем упражнение 122 (у), 124 (п) </w:t>
            </w:r>
          </w:p>
        </w:tc>
      </w:tr>
      <w:tr w:rsidR="00751268" w:rsidRPr="002B07EB" w:rsidTr="00740886">
        <w:tc>
          <w:tcPr>
            <w:tcW w:w="240" w:type="pct"/>
          </w:tcPr>
          <w:p w:rsidR="00751268" w:rsidRPr="009C79C0" w:rsidRDefault="00751268" w:rsidP="00751268">
            <w:r w:rsidRPr="009C79C0">
              <w:lastRenderedPageBreak/>
              <w:t>28.09</w:t>
            </w:r>
          </w:p>
        </w:tc>
        <w:tc>
          <w:tcPr>
            <w:tcW w:w="463" w:type="pct"/>
          </w:tcPr>
          <w:p w:rsidR="00751268" w:rsidRPr="009C79C0" w:rsidRDefault="00751268" w:rsidP="00751268">
            <w:r w:rsidRPr="009C79C0">
              <w:t xml:space="preserve">Русский язык </w:t>
            </w:r>
          </w:p>
        </w:tc>
        <w:tc>
          <w:tcPr>
            <w:tcW w:w="259" w:type="pct"/>
          </w:tcPr>
          <w:p w:rsidR="00751268" w:rsidRPr="009C79C0" w:rsidRDefault="00751268" w:rsidP="00751268">
            <w:r w:rsidRPr="009C79C0">
              <w:t>6</w:t>
            </w:r>
          </w:p>
        </w:tc>
        <w:tc>
          <w:tcPr>
            <w:tcW w:w="508" w:type="pct"/>
          </w:tcPr>
          <w:p w:rsidR="00751268" w:rsidRDefault="00751268" w:rsidP="00751268">
            <w:r w:rsidRPr="009C79C0">
              <w:t>Пляскина Т.В.</w:t>
            </w:r>
          </w:p>
        </w:tc>
        <w:tc>
          <w:tcPr>
            <w:tcW w:w="952" w:type="pct"/>
          </w:tcPr>
          <w:p w:rsidR="00751268" w:rsidRDefault="00751268" w:rsidP="00751268">
            <w:r>
              <w:t>Новые слова (неологизмы). Устаревшие слова</w:t>
            </w:r>
          </w:p>
        </w:tc>
        <w:tc>
          <w:tcPr>
            <w:tcW w:w="2578" w:type="pct"/>
          </w:tcPr>
          <w:p w:rsidR="00751268" w:rsidRDefault="00751268" w:rsidP="00751268">
            <w:r>
              <w:t xml:space="preserve">Тема урока: </w:t>
            </w:r>
            <w:r w:rsidRPr="00751268">
              <w:t>Новые слова (неологизмы). Устаревшие слова</w:t>
            </w:r>
          </w:p>
          <w:p w:rsidR="00751268" w:rsidRDefault="00E26053" w:rsidP="00751268">
            <w:r w:rsidRPr="00E26053">
              <w:t xml:space="preserve">Устаревшие слова </w:t>
            </w:r>
            <w:proofErr w:type="spellStart"/>
            <w:r w:rsidRPr="00E26053">
              <w:t>слова</w:t>
            </w:r>
            <w:proofErr w:type="spellEnd"/>
            <w:r w:rsidRPr="00E26053">
              <w:t>, вышедшие из употребления. ПОЧЕМУ ОНИ УШЛИ ИЗ ЯЗЫКА?</w:t>
            </w:r>
          </w:p>
          <w:p w:rsidR="00D838EC" w:rsidRDefault="00D838EC" w:rsidP="00D838EC">
            <w:r w:rsidRPr="00D838EC">
              <w:rPr>
                <w:b/>
              </w:rPr>
              <w:t>Словарный состав</w:t>
            </w:r>
            <w:r>
              <w:t xml:space="preserve"> - наиболее изменчивая и подвижная, развивающаяся часть языка в целом. Подвижность и развитие объясняются теми условиями, в которых существует язык как средство общения. Экономическое, политическое и культурное развитие страны, расширение ее связей с другими странами отражаются в языке, как в зеркале.</w:t>
            </w:r>
          </w:p>
          <w:p w:rsidR="00D838EC" w:rsidRPr="00D838EC" w:rsidRDefault="00D838EC" w:rsidP="00D838EC">
            <w:pPr>
              <w:rPr>
                <w:b/>
              </w:rPr>
            </w:pPr>
            <w:r w:rsidRPr="00D838EC">
              <w:rPr>
                <w:b/>
              </w:rPr>
              <w:t>Устаревшие слова</w:t>
            </w:r>
          </w:p>
          <w:p w:rsidR="00D838EC" w:rsidRDefault="00D838EC" w:rsidP="00D838EC">
            <w:r>
              <w:t>Слова в языке могут устаревать, так как уже не отвечают потребностям общества на определенном этапе его развития, постепенно такие слова уходят в пассивный запас, они только иногда напоминают нам о своем существовании, а точнее появляются в основном на страницах художественных произведений. Таким образом в языке формируется пласт устаревших слов.</w:t>
            </w:r>
          </w:p>
          <w:p w:rsidR="00D838EC" w:rsidRDefault="00D838EC" w:rsidP="00D838EC">
            <w:r>
              <w:t xml:space="preserve"> Слова, которые вышли из активного употребления называются устаревшими.</w:t>
            </w:r>
          </w:p>
          <w:p w:rsidR="00D838EC" w:rsidRDefault="00D838EC" w:rsidP="00D838EC">
            <w:r>
              <w:t xml:space="preserve">Так, перестали употребляться в связи с исчезновением понятий слова боярин, бурмистр, дьяк, вече, царь и другие. Слова этой группы называются </w:t>
            </w:r>
            <w:r w:rsidRPr="00D838EC">
              <w:rPr>
                <w:b/>
              </w:rPr>
              <w:t>историзмами.</w:t>
            </w:r>
            <w:r>
              <w:t xml:space="preserve"> Некоторые из них еще понятны носителям языка, но активно ими не используются. </w:t>
            </w:r>
          </w:p>
          <w:p w:rsidR="00751268" w:rsidRDefault="00D838EC" w:rsidP="00751268">
            <w:r>
              <w:t xml:space="preserve">Если понятие о предмете, явлении, действии, качестве сохраняется, а названия, закрепленные за ним, в процессе развития языка заменяются другими, более приемлемыми по тем или иным причинам для следующих </w:t>
            </w:r>
            <w:r>
              <w:lastRenderedPageBreak/>
              <w:t xml:space="preserve">поколений носителей языка, то старые номинации образуют группы так называемых </w:t>
            </w:r>
            <w:r w:rsidRPr="00D838EC">
              <w:rPr>
                <w:b/>
              </w:rPr>
              <w:t>архаизмов:</w:t>
            </w:r>
            <w:r>
              <w:t xml:space="preserve"> понеже — потому, вежды — веки, </w:t>
            </w:r>
            <w:proofErr w:type="spellStart"/>
            <w:r>
              <w:t>гостьба</w:t>
            </w:r>
            <w:proofErr w:type="spellEnd"/>
            <w:r>
              <w:t xml:space="preserve"> — торговля и другие. А некоторые из слов подобного типа практически стоят уже за пределами даже пассивно существующих лексических запасов современного литературного языка: тать - вор. Нередко и те и другие типы архаизмов сохраняются в современном языке в составе фразеологизмов: попасть впросак, где </w:t>
            </w:r>
            <w:proofErr w:type="spellStart"/>
            <w:r>
              <w:t>просак</w:t>
            </w:r>
            <w:proofErr w:type="spellEnd"/>
            <w:r>
              <w:t xml:space="preserve"> - прядильный веревочный станок; ни зги не видно, где </w:t>
            </w:r>
            <w:proofErr w:type="spellStart"/>
            <w:r>
              <w:t>зга</w:t>
            </w:r>
            <w:proofErr w:type="spellEnd"/>
            <w:r>
              <w:t xml:space="preserve"> - дорога, дорожка.</w:t>
            </w:r>
          </w:p>
          <w:p w:rsidR="00751268" w:rsidRDefault="00D838EC" w:rsidP="00751268">
            <w:r>
              <w:t xml:space="preserve">Смотрим урок: </w:t>
            </w:r>
            <w:hyperlink r:id="rId5" w:history="1">
              <w:r w:rsidRPr="00790B47">
                <w:rPr>
                  <w:rStyle w:val="a4"/>
                </w:rPr>
                <w:t>https://youtu.be/NczjCM5abhw</w:t>
              </w:r>
            </w:hyperlink>
            <w:r w:rsidR="00751268">
              <w:t xml:space="preserve"> </w:t>
            </w:r>
          </w:p>
          <w:p w:rsidR="00D838EC" w:rsidRDefault="00D838EC" w:rsidP="00751268">
            <w:r>
              <w:t>Закрепляем тему урока: Упр.132</w:t>
            </w:r>
          </w:p>
          <w:p w:rsidR="00D838EC" w:rsidRDefault="00D838EC" w:rsidP="00751268">
            <w:r>
              <w:t>Домашняя работа: выучить изученные правила, упр. 132,  из упр.135 выполнить только разборы.</w:t>
            </w:r>
          </w:p>
        </w:tc>
      </w:tr>
      <w:tr w:rsidR="009559FD" w:rsidRPr="00CD0231" w:rsidTr="00740886">
        <w:trPr>
          <w:trHeight w:val="3948"/>
        </w:trPr>
        <w:tc>
          <w:tcPr>
            <w:tcW w:w="240" w:type="pct"/>
          </w:tcPr>
          <w:p w:rsidR="009559FD" w:rsidRPr="002B07EB" w:rsidRDefault="001078D6" w:rsidP="00877AA3">
            <w:r>
              <w:lastRenderedPageBreak/>
              <w:t>28</w:t>
            </w:r>
            <w:r w:rsidR="009559FD">
              <w:t>.0</w:t>
            </w:r>
            <w:r>
              <w:t>9</w:t>
            </w:r>
          </w:p>
        </w:tc>
        <w:tc>
          <w:tcPr>
            <w:tcW w:w="463" w:type="pct"/>
          </w:tcPr>
          <w:p w:rsidR="009559FD" w:rsidRPr="002B07EB" w:rsidRDefault="009559FD" w:rsidP="00877AA3">
            <w:r>
              <w:t>Английский</w:t>
            </w:r>
            <w:r w:rsidR="000B7104">
              <w:t xml:space="preserve"> язык </w:t>
            </w:r>
          </w:p>
        </w:tc>
        <w:tc>
          <w:tcPr>
            <w:tcW w:w="259" w:type="pct"/>
          </w:tcPr>
          <w:p w:rsidR="009559FD" w:rsidRPr="002B07EB" w:rsidRDefault="009559FD" w:rsidP="00877AA3">
            <w:r>
              <w:t>6</w:t>
            </w:r>
          </w:p>
        </w:tc>
        <w:tc>
          <w:tcPr>
            <w:tcW w:w="508" w:type="pct"/>
          </w:tcPr>
          <w:p w:rsidR="009559FD" w:rsidRPr="002B07EB" w:rsidRDefault="009559FD" w:rsidP="00877AA3"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952" w:type="pct"/>
          </w:tcPr>
          <w:p w:rsidR="009559FD" w:rsidRPr="00F731AC" w:rsidRDefault="001078D6" w:rsidP="001078D6">
            <w:pPr>
              <w:jc w:val="both"/>
            </w:pPr>
            <w:r w:rsidRPr="00DD3516">
              <w:rPr>
                <w:rStyle w:val="c1"/>
              </w:rPr>
              <w:t>Суздаль. Словообразование</w:t>
            </w:r>
          </w:p>
        </w:tc>
        <w:tc>
          <w:tcPr>
            <w:tcW w:w="2578" w:type="pct"/>
          </w:tcPr>
          <w:p w:rsidR="00F673D7" w:rsidRDefault="00F673D7" w:rsidP="00877AA3"/>
          <w:p w:rsidR="009559FD" w:rsidRDefault="009559FD" w:rsidP="00877AA3">
            <w:r>
              <w:t>1.Продо</w:t>
            </w:r>
            <w:r w:rsidR="001078D6">
              <w:t>лжаем работать с темой раздела 1</w:t>
            </w:r>
            <w:r>
              <w:t xml:space="preserve"> </w:t>
            </w:r>
            <w:r w:rsidR="001078D6">
              <w:t>«Две столицы</w:t>
            </w:r>
            <w:proofErr w:type="gramStart"/>
            <w:r>
              <w:t>» .</w:t>
            </w:r>
            <w:proofErr w:type="gramEnd"/>
            <w:r>
              <w:t xml:space="preserve">  </w:t>
            </w:r>
          </w:p>
          <w:p w:rsidR="00AE6D4B" w:rsidRPr="00AE6D4B" w:rsidRDefault="009559FD" w:rsidP="00AE6D4B">
            <w:pPr>
              <w:jc w:val="both"/>
              <w:rPr>
                <w:sz w:val="24"/>
                <w:szCs w:val="24"/>
              </w:rPr>
            </w:pPr>
            <w:r>
              <w:t>2.</w:t>
            </w:r>
            <w:r w:rsidR="002D181D">
              <w:t xml:space="preserve"> Тема с</w:t>
            </w:r>
            <w:r w:rsidR="00AE6D4B">
              <w:t xml:space="preserve">егодняшнего </w:t>
            </w:r>
            <w:proofErr w:type="gramStart"/>
            <w:r w:rsidR="00AE6D4B">
              <w:t xml:space="preserve">урока </w:t>
            </w:r>
            <w:r w:rsidR="002D181D">
              <w:rPr>
                <w:sz w:val="24"/>
                <w:szCs w:val="24"/>
              </w:rPr>
              <w:t xml:space="preserve"> </w:t>
            </w:r>
            <w:r w:rsidR="00AE6D4B">
              <w:rPr>
                <w:sz w:val="24"/>
                <w:szCs w:val="24"/>
              </w:rPr>
              <w:t>«</w:t>
            </w:r>
            <w:proofErr w:type="gramEnd"/>
            <w:r w:rsidR="001078D6" w:rsidRPr="00DD3516">
              <w:rPr>
                <w:rStyle w:val="c1"/>
              </w:rPr>
              <w:t>Суздаль. Словообразование</w:t>
            </w:r>
            <w:r w:rsidR="00AE6D4B">
              <w:rPr>
                <w:sz w:val="24"/>
                <w:szCs w:val="24"/>
              </w:rPr>
              <w:t>».</w:t>
            </w:r>
          </w:p>
          <w:p w:rsidR="00AE6D4B" w:rsidRPr="00E472A6" w:rsidRDefault="009559FD" w:rsidP="00877AA3">
            <w:r>
              <w:t xml:space="preserve">3. </w:t>
            </w:r>
            <w:r w:rsidR="00E472A6">
              <w:t xml:space="preserve">Начнём с аудирования. Вспомните, что вы уже узнали о Москве и её достопримечательностях. Прослушайте аудиозапись к упр.1 стр.34. (Джейн посетила Москву. </w:t>
            </w:r>
            <w:r w:rsidR="0039334A">
              <w:t>Прослушав, вы должны написать какие из указанных в задании мест 1-9 она не посетила).</w:t>
            </w:r>
          </w:p>
          <w:p w:rsidR="00AA3335" w:rsidRDefault="009559FD" w:rsidP="00877AA3">
            <w:r>
              <w:t>4.</w:t>
            </w:r>
            <w:r w:rsidR="00197E24">
              <w:t xml:space="preserve">По теме урока «Словообразование» вы читаете правило на стр.35 в рамочке </w:t>
            </w:r>
            <w:r w:rsidR="00197E24">
              <w:rPr>
                <w:lang w:val="en-US"/>
              </w:rPr>
              <w:t>Nota</w:t>
            </w:r>
            <w:r w:rsidR="00197E24" w:rsidRPr="00197E24">
              <w:t xml:space="preserve"> </w:t>
            </w:r>
            <w:r w:rsidR="00197E24">
              <w:rPr>
                <w:lang w:val="en-US"/>
              </w:rPr>
              <w:t>bene</w:t>
            </w:r>
            <w:r w:rsidR="00197E24" w:rsidRPr="00197E24">
              <w:t xml:space="preserve">. </w:t>
            </w:r>
            <w:r w:rsidR="00197E24">
              <w:t>В 6 классе рассматривается самый простой способ образования слов от других частей речи – без помощи суффиксов. Таким образом образуются глаголы и прилагательные от существительного:</w:t>
            </w:r>
          </w:p>
          <w:p w:rsidR="00197E24" w:rsidRDefault="00197E24" w:rsidP="00877AA3">
            <w:r>
              <w:t xml:space="preserve">         </w:t>
            </w:r>
            <w:r>
              <w:rPr>
                <w:lang w:val="en-US"/>
              </w:rPr>
              <w:t>Place</w:t>
            </w:r>
            <w:r w:rsidRPr="00197E24">
              <w:t xml:space="preserve"> (</w:t>
            </w:r>
            <w:r>
              <w:rPr>
                <w:lang w:val="en-US"/>
              </w:rPr>
              <w:t>c</w:t>
            </w:r>
            <w:proofErr w:type="spellStart"/>
            <w:r>
              <w:t>ущ</w:t>
            </w:r>
            <w:proofErr w:type="spellEnd"/>
            <w:r>
              <w:t xml:space="preserve">. место) </w:t>
            </w:r>
            <w:r w:rsidR="00AA0BE3">
              <w:t>–</w:t>
            </w:r>
            <w:r>
              <w:t xml:space="preserve"> </w:t>
            </w:r>
            <w:r w:rsidR="00AA0BE3">
              <w:rPr>
                <w:lang w:val="en-US"/>
              </w:rPr>
              <w:t>to</w:t>
            </w:r>
            <w:r w:rsidR="00AA0BE3" w:rsidRPr="00AA0BE3">
              <w:t xml:space="preserve"> </w:t>
            </w:r>
            <w:r w:rsidR="00AA0BE3">
              <w:rPr>
                <w:lang w:val="en-US"/>
              </w:rPr>
              <w:t>place</w:t>
            </w:r>
            <w:r w:rsidR="00AA0BE3" w:rsidRPr="00AA0BE3">
              <w:t xml:space="preserve"> </w:t>
            </w:r>
            <w:r w:rsidR="00AA0BE3">
              <w:t>(глагол помещать)</w:t>
            </w:r>
          </w:p>
          <w:p w:rsidR="00F673D7" w:rsidRDefault="00AA0BE3" w:rsidP="00877AA3">
            <w:r>
              <w:t xml:space="preserve">         </w:t>
            </w:r>
            <w:r>
              <w:rPr>
                <w:lang w:val="en-US"/>
              </w:rPr>
              <w:t>Chocolate</w:t>
            </w:r>
            <w:r w:rsidRPr="00AA0BE3">
              <w:t xml:space="preserve"> </w:t>
            </w:r>
            <w:r>
              <w:t>(сущ. шоколад) – с</w:t>
            </w:r>
            <w:proofErr w:type="spellStart"/>
            <w:r>
              <w:rPr>
                <w:lang w:val="en-US"/>
              </w:rPr>
              <w:t>hocolate</w:t>
            </w:r>
            <w:proofErr w:type="spellEnd"/>
            <w:r w:rsidRPr="00AA0BE3">
              <w:t xml:space="preserve"> </w:t>
            </w:r>
            <w:r>
              <w:rPr>
                <w:lang w:val="en-US"/>
              </w:rPr>
              <w:t>cake</w:t>
            </w:r>
            <w:r w:rsidRPr="00AA0BE3"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прилаг</w:t>
            </w:r>
            <w:proofErr w:type="spellEnd"/>
            <w:proofErr w:type="gramEnd"/>
            <w:r>
              <w:t>. шоколадный торт)</w:t>
            </w:r>
            <w:r w:rsidR="00F673D7">
              <w:t xml:space="preserve"> 5. </w:t>
            </w:r>
            <w:proofErr w:type="gramStart"/>
            <w:r w:rsidR="00F673D7">
              <w:t>5.Слушаете</w:t>
            </w:r>
            <w:proofErr w:type="gramEnd"/>
            <w:r w:rsidR="00F673D7">
              <w:t xml:space="preserve"> аудиофайл к правилу (17)</w:t>
            </w:r>
          </w:p>
          <w:p w:rsidR="00AE6D4B" w:rsidRPr="00AE6D4B" w:rsidRDefault="00AA3335" w:rsidP="00877AA3">
            <w:r>
              <w:t xml:space="preserve"> </w:t>
            </w:r>
            <w:r w:rsidR="00F673D7">
              <w:t>6.Выполняете упр.2 стр.35 для закрепления правила.</w:t>
            </w:r>
          </w:p>
          <w:p w:rsidR="003E7CB4" w:rsidRDefault="00D55BFD" w:rsidP="00877AA3">
            <w:r>
              <w:t>7. Выполняете упр.3А стр.35. Читаете текст упражнения «Поездка Смирновых в Суздаль» переводите (устно) и выбираете правильные слова, подходящие по смыслу предложения. Записываете в тетрадь.</w:t>
            </w:r>
          </w:p>
          <w:p w:rsidR="003E7CB4" w:rsidRPr="003E7CB4" w:rsidRDefault="009031E4" w:rsidP="00F673D7">
            <w:pPr>
              <w:tabs>
                <w:tab w:val="left" w:pos="5955"/>
              </w:tabs>
            </w:pPr>
            <w:r>
              <w:t xml:space="preserve"> </w:t>
            </w:r>
            <w:r w:rsidR="003B684C">
              <w:t>8</w:t>
            </w:r>
            <w:r w:rsidR="003E7CB4">
              <w:t xml:space="preserve">. </w:t>
            </w:r>
            <w:proofErr w:type="spellStart"/>
            <w:r w:rsidR="003E7CB4">
              <w:t>Д.з</w:t>
            </w:r>
            <w:proofErr w:type="spellEnd"/>
            <w:r w:rsidR="003E7CB4">
              <w:t xml:space="preserve">. </w:t>
            </w:r>
            <w:r w:rsidR="003B684C">
              <w:t xml:space="preserve">упр.6 стр.38 </w:t>
            </w:r>
          </w:p>
        </w:tc>
      </w:tr>
      <w:tr w:rsidR="00740886" w:rsidTr="00740886">
        <w:trPr>
          <w:trHeight w:val="1420"/>
        </w:trPr>
        <w:tc>
          <w:tcPr>
            <w:tcW w:w="240" w:type="pct"/>
            <w:hideMark/>
          </w:tcPr>
          <w:p w:rsidR="00740886" w:rsidRDefault="00740886">
            <w:r>
              <w:t>28.09.20</w:t>
            </w:r>
          </w:p>
        </w:tc>
        <w:tc>
          <w:tcPr>
            <w:tcW w:w="463" w:type="pct"/>
            <w:hideMark/>
          </w:tcPr>
          <w:p w:rsidR="00740886" w:rsidRDefault="00740886">
            <w:r>
              <w:t>изо</w:t>
            </w:r>
          </w:p>
        </w:tc>
        <w:tc>
          <w:tcPr>
            <w:tcW w:w="259" w:type="pct"/>
            <w:hideMark/>
          </w:tcPr>
          <w:p w:rsidR="00740886" w:rsidRDefault="00740886">
            <w:r>
              <w:t>Блинова Т.Ю</w:t>
            </w:r>
          </w:p>
        </w:tc>
        <w:tc>
          <w:tcPr>
            <w:tcW w:w="508" w:type="pct"/>
            <w:hideMark/>
          </w:tcPr>
          <w:p w:rsidR="00740886" w:rsidRDefault="00740886">
            <w:r>
              <w:t>6</w:t>
            </w:r>
          </w:p>
        </w:tc>
        <w:tc>
          <w:tcPr>
            <w:tcW w:w="952" w:type="pct"/>
            <w:hideMark/>
          </w:tcPr>
          <w:p w:rsidR="00740886" w:rsidRDefault="00740886">
            <w:r>
              <w:rPr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2578" w:type="pct"/>
            <w:hideMark/>
          </w:tcPr>
          <w:p w:rsidR="00740886" w:rsidRDefault="00740886">
            <w:r>
              <w:t xml:space="preserve">  1 посмотри урок </w:t>
            </w:r>
            <w:hyperlink r:id="rId6" w:history="1">
              <w:r>
                <w:rPr>
                  <w:rStyle w:val="a4"/>
                </w:rPr>
                <w:t>https://resh.edu.ru/subject/lesson/7878/main/275201/</w:t>
              </w:r>
            </w:hyperlink>
          </w:p>
          <w:p w:rsidR="00740886" w:rsidRDefault="00740886">
            <w:r>
              <w:t xml:space="preserve">2 нарисуй пейзаж и определи в какой цветовой гамме он </w:t>
            </w:r>
            <w:proofErr w:type="gramStart"/>
            <w:r>
              <w:t>получился .</w:t>
            </w:r>
            <w:proofErr w:type="gramEnd"/>
            <w:r>
              <w:t>( теплая или холодная)</w:t>
            </w:r>
          </w:p>
        </w:tc>
      </w:tr>
      <w:tr w:rsidR="00740886" w:rsidRPr="00CD0231" w:rsidTr="00740886">
        <w:trPr>
          <w:trHeight w:val="3948"/>
        </w:trPr>
        <w:tc>
          <w:tcPr>
            <w:tcW w:w="240" w:type="pct"/>
          </w:tcPr>
          <w:p w:rsidR="00740886" w:rsidRDefault="00740886" w:rsidP="00877AA3"/>
        </w:tc>
        <w:tc>
          <w:tcPr>
            <w:tcW w:w="463" w:type="pct"/>
          </w:tcPr>
          <w:p w:rsidR="00740886" w:rsidRDefault="00740886" w:rsidP="00877AA3"/>
        </w:tc>
        <w:tc>
          <w:tcPr>
            <w:tcW w:w="259" w:type="pct"/>
          </w:tcPr>
          <w:p w:rsidR="00740886" w:rsidRDefault="00740886" w:rsidP="00877AA3"/>
        </w:tc>
        <w:tc>
          <w:tcPr>
            <w:tcW w:w="508" w:type="pct"/>
          </w:tcPr>
          <w:p w:rsidR="00740886" w:rsidRDefault="00740886" w:rsidP="00877AA3"/>
        </w:tc>
        <w:tc>
          <w:tcPr>
            <w:tcW w:w="952" w:type="pct"/>
          </w:tcPr>
          <w:p w:rsidR="00740886" w:rsidRPr="00DD3516" w:rsidRDefault="00740886" w:rsidP="001078D6">
            <w:pPr>
              <w:jc w:val="both"/>
              <w:rPr>
                <w:rStyle w:val="c1"/>
              </w:rPr>
            </w:pPr>
          </w:p>
        </w:tc>
        <w:tc>
          <w:tcPr>
            <w:tcW w:w="2578" w:type="pct"/>
          </w:tcPr>
          <w:p w:rsidR="00740886" w:rsidRDefault="00740886" w:rsidP="00877AA3">
            <w:bookmarkStart w:id="0" w:name="_GoBack"/>
            <w:bookmarkEnd w:id="0"/>
          </w:p>
        </w:tc>
      </w:tr>
      <w:tr w:rsidR="000B7104" w:rsidRPr="00CD0231" w:rsidTr="00740886">
        <w:trPr>
          <w:trHeight w:val="3948"/>
        </w:trPr>
        <w:tc>
          <w:tcPr>
            <w:tcW w:w="240" w:type="pct"/>
          </w:tcPr>
          <w:p w:rsidR="000B7104" w:rsidRDefault="000B7104" w:rsidP="00877AA3"/>
        </w:tc>
        <w:tc>
          <w:tcPr>
            <w:tcW w:w="463" w:type="pct"/>
          </w:tcPr>
          <w:p w:rsidR="000B7104" w:rsidRDefault="000B7104" w:rsidP="00877AA3"/>
        </w:tc>
        <w:tc>
          <w:tcPr>
            <w:tcW w:w="259" w:type="pct"/>
          </w:tcPr>
          <w:p w:rsidR="000B7104" w:rsidRDefault="000B7104" w:rsidP="00877AA3"/>
        </w:tc>
        <w:tc>
          <w:tcPr>
            <w:tcW w:w="508" w:type="pct"/>
          </w:tcPr>
          <w:p w:rsidR="000B7104" w:rsidRDefault="000B7104" w:rsidP="00877AA3"/>
        </w:tc>
        <w:tc>
          <w:tcPr>
            <w:tcW w:w="952" w:type="pct"/>
          </w:tcPr>
          <w:p w:rsidR="000B7104" w:rsidRPr="00DD3516" w:rsidRDefault="000B7104" w:rsidP="001078D6">
            <w:pPr>
              <w:jc w:val="both"/>
              <w:rPr>
                <w:rStyle w:val="c1"/>
              </w:rPr>
            </w:pPr>
          </w:p>
        </w:tc>
        <w:tc>
          <w:tcPr>
            <w:tcW w:w="2578" w:type="pct"/>
          </w:tcPr>
          <w:p w:rsidR="000B7104" w:rsidRDefault="000B7104" w:rsidP="00877AA3"/>
        </w:tc>
      </w:tr>
      <w:tr w:rsidR="000B7104" w:rsidRPr="00CD0231" w:rsidTr="00740886">
        <w:trPr>
          <w:trHeight w:val="3948"/>
        </w:trPr>
        <w:tc>
          <w:tcPr>
            <w:tcW w:w="240" w:type="pct"/>
          </w:tcPr>
          <w:p w:rsidR="000B7104" w:rsidRDefault="000B7104" w:rsidP="00877AA3"/>
        </w:tc>
        <w:tc>
          <w:tcPr>
            <w:tcW w:w="463" w:type="pct"/>
          </w:tcPr>
          <w:p w:rsidR="000B7104" w:rsidRDefault="000B7104" w:rsidP="00877AA3"/>
        </w:tc>
        <w:tc>
          <w:tcPr>
            <w:tcW w:w="259" w:type="pct"/>
          </w:tcPr>
          <w:p w:rsidR="000B7104" w:rsidRDefault="000B7104" w:rsidP="00877AA3"/>
        </w:tc>
        <w:tc>
          <w:tcPr>
            <w:tcW w:w="508" w:type="pct"/>
          </w:tcPr>
          <w:p w:rsidR="000B7104" w:rsidRDefault="000B7104" w:rsidP="00877AA3"/>
        </w:tc>
        <w:tc>
          <w:tcPr>
            <w:tcW w:w="952" w:type="pct"/>
          </w:tcPr>
          <w:p w:rsidR="000B7104" w:rsidRPr="00DD3516" w:rsidRDefault="000B7104" w:rsidP="001078D6">
            <w:pPr>
              <w:jc w:val="both"/>
              <w:rPr>
                <w:rStyle w:val="c1"/>
              </w:rPr>
            </w:pPr>
          </w:p>
        </w:tc>
        <w:tc>
          <w:tcPr>
            <w:tcW w:w="2578" w:type="pct"/>
          </w:tcPr>
          <w:p w:rsidR="000B7104" w:rsidRDefault="000B7104" w:rsidP="00877AA3"/>
        </w:tc>
      </w:tr>
    </w:tbl>
    <w:p w:rsidR="00325BC8" w:rsidRDefault="00325BC8"/>
    <w:sectPr w:rsidR="00325BC8" w:rsidSect="009559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9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104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078D6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97E24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81D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2CA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334A"/>
    <w:rsid w:val="0039405A"/>
    <w:rsid w:val="003964AF"/>
    <w:rsid w:val="00396867"/>
    <w:rsid w:val="003A0383"/>
    <w:rsid w:val="003A0C75"/>
    <w:rsid w:val="003A0D97"/>
    <w:rsid w:val="003A2972"/>
    <w:rsid w:val="003A2FC4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684C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E7CB4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28B"/>
    <w:rsid w:val="004F3628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62E9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734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A7030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886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268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2B92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3821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6F8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7FB"/>
    <w:rsid w:val="008F699A"/>
    <w:rsid w:val="00903033"/>
    <w:rsid w:val="009031E4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59FD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2134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683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BE3"/>
    <w:rsid w:val="00AA0F10"/>
    <w:rsid w:val="00AA3335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6D4B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274B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5BFD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8EC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353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053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472A6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491A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3D7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1CA"/>
  <w15:docId w15:val="{8FB45FAE-8321-4DE6-BECE-77795C6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559FD"/>
  </w:style>
  <w:style w:type="paragraph" w:customStyle="1" w:styleId="c10">
    <w:name w:val="c10"/>
    <w:basedOn w:val="a"/>
    <w:rsid w:val="0095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559F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8/main/275201/" TargetMode="External"/><Relationship Id="rId5" Type="http://schemas.openxmlformats.org/officeDocument/2006/relationships/hyperlink" Target="https://youtu.be/NczjCM5abhw" TargetMode="External"/><Relationship Id="rId4" Type="http://schemas.openxmlformats.org/officeDocument/2006/relationships/hyperlink" Target="https://youtu.be/3m__z7r63_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8</cp:revision>
  <dcterms:created xsi:type="dcterms:W3CDTF">2020-05-19T10:21:00Z</dcterms:created>
  <dcterms:modified xsi:type="dcterms:W3CDTF">2020-09-28T02:47:00Z</dcterms:modified>
</cp:coreProperties>
</file>