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97" w:type="pct"/>
        <w:tblLayout w:type="fixed"/>
        <w:tblLook w:val="04A0" w:firstRow="1" w:lastRow="0" w:firstColumn="1" w:lastColumn="0" w:noHBand="0" w:noVBand="1"/>
      </w:tblPr>
      <w:tblGrid>
        <w:gridCol w:w="1178"/>
        <w:gridCol w:w="1779"/>
        <w:gridCol w:w="766"/>
        <w:gridCol w:w="1471"/>
        <w:gridCol w:w="1676"/>
        <w:gridCol w:w="8203"/>
      </w:tblGrid>
      <w:tr w:rsidR="000A336A" w:rsidRPr="000A336A" w:rsidTr="00A34A16">
        <w:trPr>
          <w:trHeight w:val="512"/>
        </w:trPr>
        <w:tc>
          <w:tcPr>
            <w:tcW w:w="391" w:type="pct"/>
          </w:tcPr>
          <w:p w:rsidR="000A336A" w:rsidRPr="000A336A" w:rsidRDefault="000A336A" w:rsidP="000A336A">
            <w:r w:rsidRPr="000A336A">
              <w:t>Дата</w:t>
            </w:r>
          </w:p>
        </w:tc>
        <w:tc>
          <w:tcPr>
            <w:tcW w:w="590" w:type="pct"/>
          </w:tcPr>
          <w:p w:rsidR="000A336A" w:rsidRPr="000A336A" w:rsidRDefault="000A336A" w:rsidP="000A336A">
            <w:r w:rsidRPr="000A336A">
              <w:t xml:space="preserve">Предмет </w:t>
            </w:r>
          </w:p>
        </w:tc>
        <w:tc>
          <w:tcPr>
            <w:tcW w:w="254" w:type="pct"/>
          </w:tcPr>
          <w:p w:rsidR="000A336A" w:rsidRPr="000A336A" w:rsidRDefault="000A336A" w:rsidP="000A336A">
            <w:r w:rsidRPr="000A336A">
              <w:t xml:space="preserve">Класс </w:t>
            </w:r>
          </w:p>
        </w:tc>
        <w:tc>
          <w:tcPr>
            <w:tcW w:w="488" w:type="pct"/>
          </w:tcPr>
          <w:p w:rsidR="000A336A" w:rsidRPr="000A336A" w:rsidRDefault="000A336A" w:rsidP="000A336A">
            <w:r w:rsidRPr="000A336A">
              <w:t>ФИО учителя</w:t>
            </w:r>
          </w:p>
        </w:tc>
        <w:tc>
          <w:tcPr>
            <w:tcW w:w="556" w:type="pct"/>
          </w:tcPr>
          <w:p w:rsidR="000A336A" w:rsidRPr="000A336A" w:rsidRDefault="000A336A" w:rsidP="000A336A">
            <w:r w:rsidRPr="000A336A">
              <w:t>Тема урока</w:t>
            </w:r>
          </w:p>
        </w:tc>
        <w:tc>
          <w:tcPr>
            <w:tcW w:w="2721" w:type="pct"/>
          </w:tcPr>
          <w:p w:rsidR="000A336A" w:rsidRPr="000A336A" w:rsidRDefault="000A336A" w:rsidP="000A336A">
            <w:r w:rsidRPr="000A336A">
              <w:t xml:space="preserve">Содержание урока </w:t>
            </w:r>
          </w:p>
        </w:tc>
      </w:tr>
      <w:tr w:rsidR="000A336A" w:rsidRPr="000A336A" w:rsidTr="00A34A16">
        <w:trPr>
          <w:trHeight w:val="4068"/>
        </w:trPr>
        <w:tc>
          <w:tcPr>
            <w:tcW w:w="391" w:type="pct"/>
          </w:tcPr>
          <w:p w:rsidR="000A336A" w:rsidRPr="000A336A" w:rsidRDefault="000A336A" w:rsidP="000A336A">
            <w:r w:rsidRPr="000A336A">
              <w:t>21.04</w:t>
            </w:r>
          </w:p>
        </w:tc>
        <w:tc>
          <w:tcPr>
            <w:tcW w:w="590" w:type="pct"/>
          </w:tcPr>
          <w:p w:rsidR="000A336A" w:rsidRPr="000A336A" w:rsidRDefault="000A336A" w:rsidP="000A336A">
            <w:r w:rsidRPr="000A336A">
              <w:t>Литературное чтение</w:t>
            </w:r>
          </w:p>
          <w:p w:rsidR="000A336A" w:rsidRPr="000A336A" w:rsidRDefault="000A336A" w:rsidP="000A336A">
            <w:r w:rsidRPr="000A336A">
              <w:t>(2 урока)</w:t>
            </w:r>
          </w:p>
        </w:tc>
        <w:tc>
          <w:tcPr>
            <w:tcW w:w="254" w:type="pct"/>
          </w:tcPr>
          <w:p w:rsidR="000A336A" w:rsidRPr="000A336A" w:rsidRDefault="000A336A" w:rsidP="000A336A">
            <w:r w:rsidRPr="000A336A">
              <w:t>3</w:t>
            </w:r>
          </w:p>
        </w:tc>
        <w:tc>
          <w:tcPr>
            <w:tcW w:w="488" w:type="pct"/>
          </w:tcPr>
          <w:p w:rsidR="000A336A" w:rsidRPr="000A336A" w:rsidRDefault="000A336A" w:rsidP="000A336A">
            <w:r w:rsidRPr="000A336A">
              <w:t>Евдокимова Ю.В.</w:t>
            </w:r>
          </w:p>
        </w:tc>
        <w:tc>
          <w:tcPr>
            <w:tcW w:w="556" w:type="pct"/>
          </w:tcPr>
          <w:p w:rsidR="000A336A" w:rsidRPr="000A336A" w:rsidRDefault="000A336A" w:rsidP="000A336A">
            <w:proofErr w:type="spellStart"/>
            <w:r w:rsidRPr="000A336A">
              <w:t>М.Зощенко</w:t>
            </w:r>
            <w:proofErr w:type="spellEnd"/>
            <w:r w:rsidRPr="000A336A">
              <w:t xml:space="preserve"> «Великие путешественники»</w:t>
            </w:r>
          </w:p>
          <w:p w:rsidR="000A336A" w:rsidRPr="000A336A" w:rsidRDefault="000A336A" w:rsidP="000A336A"/>
        </w:tc>
        <w:tc>
          <w:tcPr>
            <w:tcW w:w="2721" w:type="pct"/>
          </w:tcPr>
          <w:p w:rsidR="000A336A" w:rsidRPr="000A336A" w:rsidRDefault="000A336A" w:rsidP="000A336A">
            <w:r w:rsidRPr="000A336A">
              <w:t xml:space="preserve">Мы продолжаем знакомство с творчеством Михаила Зощенко. Пройдите по ссылке </w:t>
            </w:r>
            <w:hyperlink r:id="rId6" w:history="1">
              <w:r w:rsidRPr="000A336A">
                <w:rPr>
                  <w:color w:val="0000FF"/>
                  <w:u w:val="single"/>
                </w:rPr>
                <w:t>https://www.youtube.com/watch?v=8A3HGeYo9TQ</w:t>
              </w:r>
            </w:hyperlink>
            <w:r w:rsidRPr="000A336A">
              <w:t xml:space="preserve"> , следуйте указаниям учителя. </w:t>
            </w:r>
          </w:p>
          <w:p w:rsidR="000A336A" w:rsidRPr="000A336A" w:rsidRDefault="000A336A" w:rsidP="000A336A">
            <w:r w:rsidRPr="000A336A">
              <w:t>1. Речевая разминка-прочитайте стихотворение медленно, с ускорением, тихо, громко, по слогам.</w:t>
            </w:r>
          </w:p>
          <w:p w:rsidR="000A336A" w:rsidRPr="000A336A" w:rsidRDefault="000A336A" w:rsidP="000A336A">
            <w:r w:rsidRPr="000A336A">
              <w:t>2. Посмотрите на предметы и ответьте на вопрос.</w:t>
            </w:r>
          </w:p>
          <w:p w:rsidR="000A336A" w:rsidRPr="000A336A" w:rsidRDefault="000A336A" w:rsidP="000A336A">
            <w:r w:rsidRPr="000A336A">
              <w:t>3. Словарь Ожегова – путешествие, путешествовать.</w:t>
            </w:r>
          </w:p>
          <w:p w:rsidR="000A336A" w:rsidRPr="000A336A" w:rsidRDefault="000A336A" w:rsidP="000A336A">
            <w:r w:rsidRPr="000A336A">
              <w:t>4. Тема урока: рассказ «Великие путешественники».</w:t>
            </w:r>
          </w:p>
          <w:p w:rsidR="000A336A" w:rsidRPr="000A336A" w:rsidRDefault="000A336A" w:rsidP="000A336A">
            <w:r w:rsidRPr="000A336A">
              <w:t>5. Словарная работа.</w:t>
            </w:r>
          </w:p>
          <w:p w:rsidR="000A336A" w:rsidRPr="000A336A" w:rsidRDefault="000A336A" w:rsidP="000A336A">
            <w:r w:rsidRPr="000A336A">
              <w:t>6. Чтение рассказа (учебник стр. 154-163).</w:t>
            </w:r>
          </w:p>
          <w:p w:rsidR="000A336A" w:rsidRPr="000A336A" w:rsidRDefault="000A336A" w:rsidP="000A336A">
            <w:r w:rsidRPr="000A336A">
              <w:t>7. Устно ответить на вопросы.</w:t>
            </w:r>
          </w:p>
          <w:p w:rsidR="000A336A" w:rsidRPr="000A336A" w:rsidRDefault="000A336A" w:rsidP="000A336A">
            <w:r w:rsidRPr="000A336A">
              <w:t xml:space="preserve">8. Задание: </w:t>
            </w:r>
          </w:p>
          <w:p w:rsidR="000A336A" w:rsidRPr="000A336A" w:rsidRDefault="000A336A" w:rsidP="000A336A">
            <w:r w:rsidRPr="000A336A">
              <w:t>1) Разделить рассказ на части, озаглавить каждую часть и составить план в тетради.</w:t>
            </w:r>
          </w:p>
          <w:p w:rsidR="000A336A" w:rsidRPr="000A336A" w:rsidRDefault="000A336A" w:rsidP="000A336A">
            <w:r w:rsidRPr="000A336A">
              <w:t>2) По плану пересказать родителям.</w:t>
            </w:r>
          </w:p>
          <w:p w:rsidR="000A336A" w:rsidRPr="000A336A" w:rsidRDefault="000A336A" w:rsidP="000A336A">
            <w:r w:rsidRPr="000A336A">
              <w:t>3) Запись в тетради отправить учителю (план рассказа).</w:t>
            </w:r>
          </w:p>
        </w:tc>
      </w:tr>
      <w:tr w:rsidR="000A336A" w:rsidRPr="000A336A" w:rsidTr="00A34A16">
        <w:trPr>
          <w:trHeight w:val="1833"/>
        </w:trPr>
        <w:tc>
          <w:tcPr>
            <w:tcW w:w="391" w:type="pct"/>
          </w:tcPr>
          <w:p w:rsidR="000A336A" w:rsidRPr="000A336A" w:rsidRDefault="000A336A" w:rsidP="000A336A">
            <w:r w:rsidRPr="000A336A">
              <w:t>21.04.</w:t>
            </w:r>
          </w:p>
          <w:p w:rsidR="000A336A" w:rsidRPr="000A336A" w:rsidRDefault="000A336A" w:rsidP="000A336A">
            <w:r w:rsidRPr="000A336A">
              <w:t>2020</w:t>
            </w:r>
          </w:p>
        </w:tc>
        <w:tc>
          <w:tcPr>
            <w:tcW w:w="590" w:type="pct"/>
          </w:tcPr>
          <w:p w:rsidR="000A336A" w:rsidRPr="000A336A" w:rsidRDefault="000A336A" w:rsidP="000A336A">
            <w:r w:rsidRPr="000A336A">
              <w:t>Математика</w:t>
            </w:r>
          </w:p>
        </w:tc>
        <w:tc>
          <w:tcPr>
            <w:tcW w:w="254" w:type="pct"/>
          </w:tcPr>
          <w:p w:rsidR="000A336A" w:rsidRPr="000A336A" w:rsidRDefault="000A336A" w:rsidP="000A336A">
            <w:r w:rsidRPr="000A336A">
              <w:t>3</w:t>
            </w:r>
          </w:p>
        </w:tc>
        <w:tc>
          <w:tcPr>
            <w:tcW w:w="488" w:type="pct"/>
          </w:tcPr>
          <w:p w:rsidR="000A336A" w:rsidRPr="000A336A" w:rsidRDefault="000A336A" w:rsidP="000A336A">
            <w:r w:rsidRPr="000A336A">
              <w:t>Евстафьева А.В.</w:t>
            </w:r>
          </w:p>
        </w:tc>
        <w:tc>
          <w:tcPr>
            <w:tcW w:w="556" w:type="pct"/>
          </w:tcPr>
          <w:p w:rsidR="000A336A" w:rsidRPr="000A336A" w:rsidRDefault="000A336A" w:rsidP="000A336A">
            <w:pPr>
              <w:rPr>
                <w:sz w:val="24"/>
              </w:rPr>
            </w:pPr>
            <w:r w:rsidRPr="000A336A">
              <w:rPr>
                <w:b/>
                <w:sz w:val="24"/>
              </w:rPr>
              <w:t>Урок 1</w:t>
            </w:r>
            <w:r w:rsidRPr="000A336A">
              <w:rPr>
                <w:sz w:val="24"/>
              </w:rPr>
              <w:t>. «Виды треугольников»</w:t>
            </w:r>
          </w:p>
          <w:p w:rsidR="000A336A" w:rsidRPr="000A336A" w:rsidRDefault="000A336A" w:rsidP="000A336A">
            <w:pPr>
              <w:rPr>
                <w:sz w:val="24"/>
              </w:rPr>
            </w:pPr>
            <w:r w:rsidRPr="000A336A">
              <w:rPr>
                <w:b/>
                <w:sz w:val="24"/>
              </w:rPr>
              <w:t>Урок 2</w:t>
            </w:r>
            <w:r w:rsidRPr="000A336A">
              <w:rPr>
                <w:sz w:val="24"/>
              </w:rPr>
              <w:t xml:space="preserve"> «Повторение. Решение задач. Странички для любознательных»</w:t>
            </w:r>
          </w:p>
          <w:p w:rsidR="000A336A" w:rsidRPr="000A336A" w:rsidRDefault="000A336A" w:rsidP="000A336A"/>
        </w:tc>
        <w:tc>
          <w:tcPr>
            <w:tcW w:w="2721" w:type="pct"/>
          </w:tcPr>
          <w:p w:rsidR="000A336A" w:rsidRPr="000A336A" w:rsidRDefault="000A336A" w:rsidP="000A336A">
            <w:pPr>
              <w:rPr>
                <w:sz w:val="24"/>
              </w:rPr>
            </w:pPr>
            <w:r w:rsidRPr="000A336A">
              <w:rPr>
                <w:sz w:val="24"/>
              </w:rPr>
              <w:t xml:space="preserve">1. Начнем с математической разминки. </w:t>
            </w:r>
            <w:r w:rsidRPr="000A336A">
              <w:rPr>
                <w:b/>
                <w:sz w:val="24"/>
              </w:rPr>
              <w:t>Запишите числа</w:t>
            </w:r>
            <w:r w:rsidRPr="000A336A">
              <w:rPr>
                <w:sz w:val="24"/>
              </w:rPr>
              <w:t xml:space="preserve"> и представьте их в виде суммы разрядных слагаемых.</w:t>
            </w:r>
          </w:p>
          <w:p w:rsidR="000A336A" w:rsidRPr="000A336A" w:rsidRDefault="000A336A" w:rsidP="000A336A">
            <w:pPr>
              <w:rPr>
                <w:sz w:val="24"/>
              </w:rPr>
            </w:pPr>
            <w:r w:rsidRPr="000A336A">
              <w:rPr>
                <w:sz w:val="24"/>
              </w:rPr>
              <w:t>154, 936, 502, 711, 990, 265</w:t>
            </w:r>
          </w:p>
          <w:p w:rsidR="000A336A" w:rsidRPr="000A336A" w:rsidRDefault="000A336A" w:rsidP="000A336A">
            <w:pPr>
              <w:rPr>
                <w:sz w:val="24"/>
              </w:rPr>
            </w:pPr>
            <w:r w:rsidRPr="000A336A">
              <w:rPr>
                <w:sz w:val="24"/>
              </w:rPr>
              <w:t>Расставьте их в порядке возрастания. Сравните любую пару чисел. Подчеркните число, в котором 99 десятков.</w:t>
            </w:r>
          </w:p>
          <w:p w:rsidR="000A336A" w:rsidRPr="000A336A" w:rsidRDefault="000A336A" w:rsidP="000A336A">
            <w:pPr>
              <w:rPr>
                <w:sz w:val="24"/>
              </w:rPr>
            </w:pPr>
            <w:r w:rsidRPr="000A336A">
              <w:rPr>
                <w:sz w:val="24"/>
              </w:rPr>
              <w:t>2.Повторим табличное сложение и вычитание трехзначных чисел. Обращайте внимание на правильность записи таких выражений, будьте внимательны при вычислениях.</w:t>
            </w:r>
          </w:p>
          <w:p w:rsidR="000A336A" w:rsidRPr="000A336A" w:rsidRDefault="000A336A" w:rsidP="000A336A">
            <w:pPr>
              <w:jc w:val="both"/>
              <w:rPr>
                <w:sz w:val="24"/>
              </w:rPr>
            </w:pPr>
            <w:r w:rsidRPr="000A336A">
              <w:rPr>
                <w:b/>
                <w:sz w:val="24"/>
              </w:rPr>
              <w:t xml:space="preserve">Выполните </w:t>
            </w:r>
            <w:r w:rsidRPr="000A336A">
              <w:rPr>
                <w:sz w:val="24"/>
              </w:rPr>
              <w:t>№3 с.73 и №1 с.74 (столбиком!) Готовимся к контрольной работе, которая пройдет завтра.</w:t>
            </w:r>
          </w:p>
          <w:p w:rsidR="000A336A" w:rsidRPr="000A336A" w:rsidRDefault="000A336A" w:rsidP="000A336A">
            <w:pPr>
              <w:jc w:val="both"/>
              <w:rPr>
                <w:sz w:val="28"/>
              </w:rPr>
            </w:pPr>
            <w:r w:rsidRPr="000A336A">
              <w:rPr>
                <w:sz w:val="24"/>
              </w:rPr>
              <w:t xml:space="preserve">2. Потренируйся в </w:t>
            </w:r>
            <w:r w:rsidRPr="000A336A">
              <w:rPr>
                <w:b/>
                <w:sz w:val="24"/>
              </w:rPr>
              <w:t>рабочей тетради</w:t>
            </w:r>
            <w:r w:rsidRPr="000A336A">
              <w:rPr>
                <w:sz w:val="24"/>
              </w:rPr>
              <w:t xml:space="preserve"> на с.56 №27</w:t>
            </w:r>
          </w:p>
          <w:p w:rsidR="000A336A" w:rsidRPr="000A336A" w:rsidRDefault="000A336A" w:rsidP="000A336A">
            <w:pPr>
              <w:rPr>
                <w:rFonts w:ascii="Calibri" w:hAnsi="Calibri"/>
              </w:rPr>
            </w:pPr>
            <w:r w:rsidRPr="000A336A">
              <w:rPr>
                <w:sz w:val="24"/>
              </w:rPr>
              <w:t xml:space="preserve">3. Посмотри </w:t>
            </w:r>
            <w:r w:rsidRPr="000A336A">
              <w:rPr>
                <w:b/>
                <w:sz w:val="24"/>
              </w:rPr>
              <w:t>видеоурок</w:t>
            </w:r>
            <w:r w:rsidRPr="000A336A">
              <w:rPr>
                <w:sz w:val="24"/>
              </w:rPr>
              <w:t xml:space="preserve"> по теме «Виды треугольников» </w:t>
            </w:r>
            <w:hyperlink r:id="rId7" w:history="1">
              <w:r w:rsidRPr="000A336A">
                <w:rPr>
                  <w:color w:val="0000FF"/>
                  <w:u w:val="single"/>
                </w:rPr>
                <w:t>https://resh.edu.ru/subject/lesson/5712/main/218399/</w:t>
              </w:r>
            </w:hyperlink>
            <w:r w:rsidRPr="000A336A">
              <w:t xml:space="preserve">  </w:t>
            </w:r>
          </w:p>
          <w:p w:rsidR="000A336A" w:rsidRPr="000A336A" w:rsidRDefault="000A336A" w:rsidP="000A336A">
            <w:pPr>
              <w:rPr>
                <w:sz w:val="24"/>
              </w:rPr>
            </w:pPr>
            <w:r w:rsidRPr="000A336A">
              <w:rPr>
                <w:sz w:val="24"/>
              </w:rPr>
              <w:t xml:space="preserve">Открой учебник на с.73 </w:t>
            </w:r>
            <w:r w:rsidRPr="000A336A">
              <w:rPr>
                <w:b/>
                <w:sz w:val="24"/>
              </w:rPr>
              <w:t>прочитай еще раз правило</w:t>
            </w:r>
            <w:r w:rsidRPr="000A336A">
              <w:rPr>
                <w:sz w:val="24"/>
              </w:rPr>
              <w:t xml:space="preserve"> и определи, какие виды треугольников нарисованы на этой странице.</w:t>
            </w:r>
          </w:p>
          <w:p w:rsidR="000A336A" w:rsidRPr="000A336A" w:rsidRDefault="000A336A" w:rsidP="000A336A">
            <w:pPr>
              <w:rPr>
                <w:sz w:val="24"/>
              </w:rPr>
            </w:pPr>
            <w:r w:rsidRPr="000A336A">
              <w:rPr>
                <w:sz w:val="24"/>
              </w:rPr>
              <w:t xml:space="preserve">Теперь </w:t>
            </w:r>
            <w:r w:rsidRPr="000A336A">
              <w:rPr>
                <w:b/>
                <w:sz w:val="24"/>
              </w:rPr>
              <w:t xml:space="preserve">запиши </w:t>
            </w:r>
            <w:r w:rsidRPr="000A336A">
              <w:rPr>
                <w:sz w:val="24"/>
              </w:rPr>
              <w:t>в тетради номера фигур со с.74 и определи вид каждого треугольника.</w:t>
            </w:r>
          </w:p>
          <w:p w:rsidR="000A336A" w:rsidRPr="000A336A" w:rsidRDefault="000A336A" w:rsidP="000A336A">
            <w:pPr>
              <w:rPr>
                <w:sz w:val="24"/>
              </w:rPr>
            </w:pPr>
            <w:r w:rsidRPr="000A336A">
              <w:rPr>
                <w:sz w:val="24"/>
              </w:rPr>
              <w:t xml:space="preserve">4.Надеюсь, что у вас не возникло проблем с новой темой. В продолжении </w:t>
            </w:r>
            <w:r w:rsidRPr="000A336A">
              <w:rPr>
                <w:b/>
                <w:sz w:val="24"/>
              </w:rPr>
              <w:t>реши задачу на выбор</w:t>
            </w:r>
            <w:r w:rsidRPr="000A336A">
              <w:rPr>
                <w:sz w:val="24"/>
              </w:rPr>
              <w:t xml:space="preserve"> с.74 №3 или №4</w:t>
            </w:r>
          </w:p>
          <w:p w:rsidR="000A336A" w:rsidRPr="000A336A" w:rsidRDefault="000A336A" w:rsidP="000A336A">
            <w:r w:rsidRPr="000A336A">
              <w:rPr>
                <w:sz w:val="24"/>
              </w:rPr>
              <w:t xml:space="preserve">5.Для любознательных я приготовила на сайте </w:t>
            </w:r>
            <w:proofErr w:type="spellStart"/>
            <w:r w:rsidRPr="000A336A">
              <w:rPr>
                <w:sz w:val="24"/>
              </w:rPr>
              <w:t>ЯКласс</w:t>
            </w:r>
            <w:proofErr w:type="spellEnd"/>
            <w:r w:rsidRPr="000A336A">
              <w:rPr>
                <w:sz w:val="24"/>
              </w:rPr>
              <w:t xml:space="preserve"> приготовила </w:t>
            </w:r>
            <w:r w:rsidRPr="000A336A">
              <w:rPr>
                <w:sz w:val="24"/>
              </w:rPr>
              <w:lastRenderedPageBreak/>
              <w:t>математические задания (* дополнительно по желанию). Удачи!</w:t>
            </w:r>
          </w:p>
        </w:tc>
      </w:tr>
      <w:tr w:rsidR="00B23DCF" w:rsidRPr="000A336A" w:rsidTr="00A34A16">
        <w:trPr>
          <w:trHeight w:val="512"/>
        </w:trPr>
        <w:tc>
          <w:tcPr>
            <w:tcW w:w="391" w:type="pct"/>
          </w:tcPr>
          <w:p w:rsidR="00B23DCF" w:rsidRPr="000A336A" w:rsidRDefault="00B23DCF" w:rsidP="000A336A">
            <w:r w:rsidRPr="000A336A">
              <w:lastRenderedPageBreak/>
              <w:t>21.04</w:t>
            </w:r>
          </w:p>
        </w:tc>
        <w:tc>
          <w:tcPr>
            <w:tcW w:w="590" w:type="pct"/>
          </w:tcPr>
          <w:p w:rsidR="00B23DCF" w:rsidRPr="000A336A" w:rsidRDefault="00B23DCF" w:rsidP="000A336A">
            <w:r w:rsidRPr="000A336A">
              <w:t>Физическая культура</w:t>
            </w:r>
          </w:p>
        </w:tc>
        <w:tc>
          <w:tcPr>
            <w:tcW w:w="254" w:type="pct"/>
          </w:tcPr>
          <w:p w:rsidR="00B23DCF" w:rsidRPr="000A336A" w:rsidRDefault="00B23DCF" w:rsidP="000A336A">
            <w:r w:rsidRPr="000A336A">
              <w:t>3</w:t>
            </w:r>
          </w:p>
        </w:tc>
        <w:tc>
          <w:tcPr>
            <w:tcW w:w="488" w:type="pct"/>
          </w:tcPr>
          <w:p w:rsidR="00B23DCF" w:rsidRPr="000A336A" w:rsidRDefault="00B23DCF" w:rsidP="000A336A">
            <w:proofErr w:type="spellStart"/>
            <w:r w:rsidRPr="000A336A">
              <w:t>Станилов</w:t>
            </w:r>
            <w:proofErr w:type="spellEnd"/>
          </w:p>
          <w:p w:rsidR="00B23DCF" w:rsidRPr="000A336A" w:rsidRDefault="00B23DCF" w:rsidP="000A336A">
            <w:proofErr w:type="spellStart"/>
            <w:r w:rsidRPr="000A336A">
              <w:t>ская</w:t>
            </w:r>
            <w:proofErr w:type="spellEnd"/>
            <w:r w:rsidRPr="000A336A">
              <w:t xml:space="preserve"> Е. В. </w:t>
            </w:r>
          </w:p>
        </w:tc>
        <w:tc>
          <w:tcPr>
            <w:tcW w:w="556" w:type="pct"/>
          </w:tcPr>
          <w:p w:rsidR="00B23DCF" w:rsidRPr="00B23DCF" w:rsidRDefault="00B23DCF" w:rsidP="00B23DCF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B23DCF">
              <w:rPr>
                <w:sz w:val="24"/>
                <w:szCs w:val="24"/>
              </w:rPr>
              <w:t xml:space="preserve">Т.Б. Кросс по слабопересечённой  местности.. Эстафеты  </w:t>
            </w:r>
          </w:p>
        </w:tc>
        <w:tc>
          <w:tcPr>
            <w:tcW w:w="2721" w:type="pct"/>
          </w:tcPr>
          <w:p w:rsidR="00B23DCF" w:rsidRPr="00B23DCF" w:rsidRDefault="00B23DCF" w:rsidP="00F44287">
            <w:pPr>
              <w:rPr>
                <w:sz w:val="24"/>
                <w:szCs w:val="24"/>
              </w:rPr>
            </w:pPr>
            <w:r w:rsidRPr="00B23DCF">
              <w:rPr>
                <w:sz w:val="24"/>
                <w:szCs w:val="24"/>
              </w:rPr>
              <w:t>1 Тема нашего урока «</w:t>
            </w:r>
            <w:r w:rsidRPr="00B23DCF">
              <w:rPr>
                <w:rFonts w:eastAsia="Calibri"/>
                <w:sz w:val="24"/>
                <w:szCs w:val="24"/>
              </w:rPr>
              <w:t>Что такое</w:t>
            </w:r>
            <w:r w:rsidRPr="00B23DCF">
              <w:rPr>
                <w:sz w:val="24"/>
                <w:szCs w:val="24"/>
              </w:rPr>
              <w:t xml:space="preserve"> Кросс» « Эстафеты с прыжками»</w:t>
            </w:r>
          </w:p>
          <w:p w:rsidR="00B23DCF" w:rsidRPr="00B23DCF" w:rsidRDefault="00B23DCF" w:rsidP="00F44287">
            <w:pPr>
              <w:rPr>
                <w:sz w:val="24"/>
                <w:szCs w:val="24"/>
              </w:rPr>
            </w:pPr>
            <w:r w:rsidRPr="00B23DCF">
              <w:rPr>
                <w:sz w:val="24"/>
                <w:szCs w:val="24"/>
              </w:rPr>
              <w:t>2Соблюдаем технику безопасности, обязательно одеваем спортивную форму.</w:t>
            </w:r>
          </w:p>
          <w:p w:rsidR="00B23DCF" w:rsidRPr="00B23DCF" w:rsidRDefault="00B23DCF" w:rsidP="00F44287">
            <w:pPr>
              <w:rPr>
                <w:sz w:val="24"/>
                <w:szCs w:val="24"/>
              </w:rPr>
            </w:pPr>
            <w:r w:rsidRPr="00B23DCF">
              <w:rPr>
                <w:sz w:val="24"/>
                <w:szCs w:val="24"/>
              </w:rPr>
              <w:t xml:space="preserve">3. Выполнить разминку. </w:t>
            </w:r>
            <w:hyperlink r:id="rId8" w:history="1">
              <w:r w:rsidRPr="00B23DCF">
                <w:rPr>
                  <w:rStyle w:val="a4"/>
                  <w:sz w:val="24"/>
                  <w:szCs w:val="24"/>
                </w:rPr>
                <w:t>https://youtu.be/jAd4pYDM1T8</w:t>
              </w:r>
            </w:hyperlink>
            <w:r w:rsidRPr="00B23DCF">
              <w:rPr>
                <w:sz w:val="24"/>
                <w:szCs w:val="24"/>
              </w:rPr>
              <w:t xml:space="preserve"> </w:t>
            </w:r>
          </w:p>
          <w:p w:rsidR="00B23DCF" w:rsidRPr="00B23DCF" w:rsidRDefault="00B23DCF" w:rsidP="00F44287">
            <w:pPr>
              <w:rPr>
                <w:color w:val="8496B0" w:themeColor="text2" w:themeTint="99"/>
                <w:sz w:val="24"/>
                <w:szCs w:val="24"/>
              </w:rPr>
            </w:pPr>
            <w:r w:rsidRPr="00B23DCF">
              <w:rPr>
                <w:sz w:val="24"/>
                <w:szCs w:val="24"/>
              </w:rPr>
              <w:t>4</w:t>
            </w:r>
            <w:proofErr w:type="gramStart"/>
            <w:r w:rsidRPr="00B23DCF">
              <w:rPr>
                <w:sz w:val="24"/>
                <w:szCs w:val="24"/>
              </w:rPr>
              <w:t xml:space="preserve"> П</w:t>
            </w:r>
            <w:proofErr w:type="gramEnd"/>
            <w:r w:rsidRPr="00B23DCF">
              <w:rPr>
                <w:sz w:val="24"/>
                <w:szCs w:val="24"/>
              </w:rPr>
              <w:t>росмотреть внимательно видео</w:t>
            </w:r>
            <w:r w:rsidRPr="00B23DCF">
              <w:rPr>
                <w:color w:val="8496B0" w:themeColor="text2" w:themeTint="99"/>
                <w:sz w:val="24"/>
                <w:szCs w:val="24"/>
              </w:rPr>
              <w:t xml:space="preserve">. </w:t>
            </w:r>
            <w:hyperlink r:id="rId9" w:history="1">
              <w:r w:rsidRPr="00B23DCF">
                <w:rPr>
                  <w:rStyle w:val="a4"/>
                  <w:sz w:val="24"/>
                  <w:szCs w:val="24"/>
                </w:rPr>
                <w:t>https://youtu.be/X93SEgnBIqw</w:t>
              </w:r>
            </w:hyperlink>
          </w:p>
          <w:p w:rsidR="00B23DCF" w:rsidRPr="00B23DCF" w:rsidRDefault="00B23DCF" w:rsidP="00F44287">
            <w:pPr>
              <w:rPr>
                <w:color w:val="8496B0" w:themeColor="text2" w:themeTint="99"/>
                <w:sz w:val="24"/>
                <w:szCs w:val="24"/>
              </w:rPr>
            </w:pPr>
            <w:r w:rsidRPr="00B23DCF">
              <w:rPr>
                <w:color w:val="8496B0" w:themeColor="text2" w:themeTint="99"/>
                <w:sz w:val="24"/>
                <w:szCs w:val="24"/>
              </w:rPr>
              <w:t>Ответить на вопросы.</w:t>
            </w:r>
          </w:p>
          <w:p w:rsidR="00B23DCF" w:rsidRPr="00B23DCF" w:rsidRDefault="00B23DCF" w:rsidP="00F44287">
            <w:pPr>
              <w:rPr>
                <w:sz w:val="24"/>
                <w:szCs w:val="24"/>
              </w:rPr>
            </w:pPr>
            <w:r w:rsidRPr="00B23DCF">
              <w:rPr>
                <w:sz w:val="24"/>
                <w:szCs w:val="24"/>
              </w:rPr>
              <w:t>1.Что такое бег по пересеченной местности</w:t>
            </w:r>
            <w:proofErr w:type="gramStart"/>
            <w:r w:rsidRPr="00B23DCF">
              <w:rPr>
                <w:sz w:val="24"/>
                <w:szCs w:val="24"/>
              </w:rPr>
              <w:t xml:space="preserve"> ?</w:t>
            </w:r>
            <w:proofErr w:type="gramEnd"/>
          </w:p>
          <w:p w:rsidR="00B23DCF" w:rsidRPr="00B23DCF" w:rsidRDefault="00B23DCF" w:rsidP="00F44287">
            <w:pPr>
              <w:rPr>
                <w:sz w:val="24"/>
                <w:szCs w:val="24"/>
              </w:rPr>
            </w:pPr>
            <w:r w:rsidRPr="00B23DCF">
              <w:rPr>
                <w:sz w:val="24"/>
                <w:szCs w:val="24"/>
              </w:rPr>
              <w:t>2.Перечислить различные виды кросса</w:t>
            </w:r>
            <w:proofErr w:type="gramStart"/>
            <w:r w:rsidRPr="00B23DCF">
              <w:rPr>
                <w:sz w:val="24"/>
                <w:szCs w:val="24"/>
              </w:rPr>
              <w:t xml:space="preserve"> ?</w:t>
            </w:r>
            <w:proofErr w:type="gramEnd"/>
          </w:p>
          <w:p w:rsidR="00B23DCF" w:rsidRPr="00B23DCF" w:rsidRDefault="00B23DCF" w:rsidP="00F44287">
            <w:pPr>
              <w:rPr>
                <w:sz w:val="24"/>
                <w:szCs w:val="24"/>
              </w:rPr>
            </w:pPr>
            <w:r w:rsidRPr="00B23DCF">
              <w:rPr>
                <w:sz w:val="24"/>
                <w:szCs w:val="24"/>
              </w:rPr>
              <w:t xml:space="preserve">5. затаскаем игра эстафета прыжками  </w:t>
            </w:r>
            <w:proofErr w:type="gramStart"/>
            <w:r w:rsidRPr="00B23DCF">
              <w:rPr>
                <w:sz w:val="24"/>
                <w:szCs w:val="24"/>
              </w:rPr>
              <w:t xml:space="preserve">( </w:t>
            </w:r>
            <w:proofErr w:type="gramEnd"/>
            <w:r w:rsidRPr="00B23DCF">
              <w:rPr>
                <w:sz w:val="24"/>
                <w:szCs w:val="24"/>
              </w:rPr>
              <w:t>снять небольшое видео прыжков, можно выполнять  любые прыжки на месте по желанию)</w:t>
            </w:r>
          </w:p>
          <w:p w:rsidR="00B23DCF" w:rsidRPr="00B23DCF" w:rsidRDefault="00B23DCF" w:rsidP="00F44287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B23DCF">
              <w:rPr>
                <w:sz w:val="24"/>
                <w:szCs w:val="24"/>
              </w:rPr>
              <w:t xml:space="preserve">Немного разомнемся </w:t>
            </w:r>
            <w:hyperlink r:id="rId10" w:history="1">
              <w:r w:rsidRPr="00B23DCF">
                <w:rPr>
                  <w:rStyle w:val="a4"/>
                  <w:sz w:val="24"/>
                  <w:szCs w:val="24"/>
                </w:rPr>
                <w:t>https://youtu.be/Y_dUUjckbGU</w:t>
              </w:r>
            </w:hyperlink>
            <w:r w:rsidRPr="00B23DCF">
              <w:rPr>
                <w:sz w:val="24"/>
                <w:szCs w:val="24"/>
              </w:rPr>
              <w:t xml:space="preserve"> </w:t>
            </w:r>
          </w:p>
          <w:p w:rsidR="00B23DCF" w:rsidRPr="00B23DCF" w:rsidRDefault="00B23DCF" w:rsidP="00F44287">
            <w:pPr>
              <w:tabs>
                <w:tab w:val="left" w:pos="317"/>
              </w:tabs>
              <w:rPr>
                <w:sz w:val="24"/>
                <w:szCs w:val="24"/>
              </w:rPr>
            </w:pPr>
            <w:hyperlink r:id="rId11" w:history="1">
              <w:r w:rsidRPr="00B23DCF">
                <w:rPr>
                  <w:rStyle w:val="a4"/>
                  <w:sz w:val="24"/>
                  <w:szCs w:val="24"/>
                </w:rPr>
                <w:t>https://youtu.be/hQo87AgB7oE</w:t>
              </w:r>
            </w:hyperlink>
            <w:r w:rsidRPr="00B23DCF">
              <w:rPr>
                <w:sz w:val="24"/>
                <w:szCs w:val="24"/>
              </w:rPr>
              <w:t xml:space="preserve">  физкультминутка</w:t>
            </w:r>
            <w:proofErr w:type="gramStart"/>
            <w:r w:rsidRPr="00B23DCF">
              <w:rPr>
                <w:sz w:val="24"/>
                <w:szCs w:val="24"/>
              </w:rPr>
              <w:t xml:space="preserve"> )</w:t>
            </w:r>
            <w:proofErr w:type="gramEnd"/>
            <w:r w:rsidRPr="00B23DCF">
              <w:rPr>
                <w:sz w:val="24"/>
                <w:szCs w:val="24"/>
              </w:rPr>
              <w:t>)</w:t>
            </w:r>
          </w:p>
          <w:p w:rsidR="00B23DCF" w:rsidRPr="00B23DCF" w:rsidRDefault="00B23DCF" w:rsidP="00F44287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B23DCF">
              <w:rPr>
                <w:sz w:val="24"/>
                <w:szCs w:val="24"/>
              </w:rPr>
              <w:t xml:space="preserve">5.Жду от вас </w:t>
            </w:r>
            <w:r w:rsidRPr="00B23DCF">
              <w:rPr>
                <w:b/>
                <w:sz w:val="24"/>
                <w:szCs w:val="24"/>
              </w:rPr>
              <w:t xml:space="preserve">фото </w:t>
            </w:r>
            <w:r w:rsidRPr="00B23DCF">
              <w:rPr>
                <w:sz w:val="24"/>
                <w:szCs w:val="24"/>
              </w:rPr>
              <w:t>выполненной письменной работы</w:t>
            </w:r>
          </w:p>
        </w:tc>
      </w:tr>
    </w:tbl>
    <w:p w:rsidR="005D3621" w:rsidRDefault="005D3621"/>
    <w:sectPr w:rsidR="005D3621" w:rsidSect="000A336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6331D"/>
    <w:multiLevelType w:val="hybridMultilevel"/>
    <w:tmpl w:val="66C033FE"/>
    <w:lvl w:ilvl="0" w:tplc="C5B8E06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51"/>
    <w:rsid w:val="000A336A"/>
    <w:rsid w:val="005D3621"/>
    <w:rsid w:val="00806651"/>
    <w:rsid w:val="00B2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A336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A3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3D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DCF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A336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A3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3D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DC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Ad4pYDM1T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5712/main/21839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A3HGeYo9TQ" TargetMode="External"/><Relationship Id="rId11" Type="http://schemas.openxmlformats.org/officeDocument/2006/relationships/hyperlink" Target="https://youtu.be/hQo87AgB7o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Y_dUUjckb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X93SEgnBIq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</cp:lastModifiedBy>
  <cp:revision>3</cp:revision>
  <dcterms:created xsi:type="dcterms:W3CDTF">2020-04-20T11:59:00Z</dcterms:created>
  <dcterms:modified xsi:type="dcterms:W3CDTF">2020-04-20T16:20:00Z</dcterms:modified>
</cp:coreProperties>
</file>