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FD" w:rsidRPr="0047413B" w:rsidRDefault="009559FD" w:rsidP="009559FD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93"/>
        <w:gridCol w:w="1408"/>
        <w:gridCol w:w="630"/>
        <w:gridCol w:w="908"/>
        <w:gridCol w:w="2097"/>
        <w:gridCol w:w="8650"/>
      </w:tblGrid>
      <w:tr w:rsidR="00325844" w:rsidRPr="002B07EB" w:rsidTr="00726674">
        <w:tc>
          <w:tcPr>
            <w:tcW w:w="370" w:type="pct"/>
          </w:tcPr>
          <w:p w:rsidR="009559FD" w:rsidRPr="002B07EB" w:rsidRDefault="009559FD" w:rsidP="00877AA3">
            <w:r w:rsidRPr="002B07EB">
              <w:t>Дата</w:t>
            </w:r>
          </w:p>
        </w:tc>
        <w:tc>
          <w:tcPr>
            <w:tcW w:w="476" w:type="pct"/>
          </w:tcPr>
          <w:p w:rsidR="009559FD" w:rsidRPr="002B07EB" w:rsidRDefault="009559FD" w:rsidP="00877AA3">
            <w:r w:rsidRPr="002B07EB">
              <w:t xml:space="preserve">Предмет </w:t>
            </w:r>
          </w:p>
        </w:tc>
        <w:tc>
          <w:tcPr>
            <w:tcW w:w="213" w:type="pct"/>
          </w:tcPr>
          <w:p w:rsidR="009559FD" w:rsidRPr="002B07EB" w:rsidRDefault="009559FD" w:rsidP="00877AA3">
            <w:r w:rsidRPr="002B07EB">
              <w:t xml:space="preserve">Класс </w:t>
            </w:r>
          </w:p>
        </w:tc>
        <w:tc>
          <w:tcPr>
            <w:tcW w:w="307" w:type="pct"/>
          </w:tcPr>
          <w:p w:rsidR="009559FD" w:rsidRPr="002B07EB" w:rsidRDefault="009559FD" w:rsidP="00877AA3">
            <w:r w:rsidRPr="002B07EB">
              <w:t>ФИО учителя</w:t>
            </w:r>
          </w:p>
        </w:tc>
        <w:tc>
          <w:tcPr>
            <w:tcW w:w="709" w:type="pct"/>
          </w:tcPr>
          <w:p w:rsidR="009559FD" w:rsidRPr="002B07EB" w:rsidRDefault="009559FD" w:rsidP="00877AA3">
            <w:r w:rsidRPr="002B07EB">
              <w:t>Тема урока</w:t>
            </w:r>
          </w:p>
        </w:tc>
        <w:tc>
          <w:tcPr>
            <w:tcW w:w="2925" w:type="pct"/>
          </w:tcPr>
          <w:p w:rsidR="009559FD" w:rsidRPr="002B07EB" w:rsidRDefault="009559FD" w:rsidP="00877AA3">
            <w:r w:rsidRPr="002B07EB">
              <w:t xml:space="preserve">Содержание урока </w:t>
            </w:r>
          </w:p>
        </w:tc>
      </w:tr>
      <w:tr w:rsidR="00726674" w:rsidRPr="002B07EB" w:rsidTr="00726674">
        <w:tc>
          <w:tcPr>
            <w:tcW w:w="370" w:type="pct"/>
          </w:tcPr>
          <w:p w:rsidR="00726674" w:rsidRDefault="00726674" w:rsidP="00726674">
            <w:r>
              <w:t>30.09.20</w:t>
            </w:r>
          </w:p>
        </w:tc>
        <w:tc>
          <w:tcPr>
            <w:tcW w:w="476" w:type="pct"/>
          </w:tcPr>
          <w:p w:rsidR="00726674" w:rsidRDefault="00726674" w:rsidP="00726674">
            <w:r>
              <w:t>технология</w:t>
            </w:r>
          </w:p>
        </w:tc>
        <w:tc>
          <w:tcPr>
            <w:tcW w:w="213" w:type="pct"/>
          </w:tcPr>
          <w:p w:rsidR="00726674" w:rsidRDefault="00726674" w:rsidP="00726674">
            <w:r>
              <w:t>6</w:t>
            </w:r>
          </w:p>
        </w:tc>
        <w:tc>
          <w:tcPr>
            <w:tcW w:w="307" w:type="pct"/>
          </w:tcPr>
          <w:p w:rsidR="00726674" w:rsidRDefault="00726674" w:rsidP="00726674">
            <w:r>
              <w:t xml:space="preserve"> </w:t>
            </w:r>
            <w:r w:rsidRPr="00726674">
              <w:t>Блинова Т.Ю</w:t>
            </w:r>
          </w:p>
        </w:tc>
        <w:tc>
          <w:tcPr>
            <w:tcW w:w="709" w:type="pct"/>
          </w:tcPr>
          <w:p w:rsidR="00726674" w:rsidRPr="0001070D" w:rsidRDefault="00726674" w:rsidP="0072667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pacing w:val="-10"/>
                <w:sz w:val="24"/>
                <w:szCs w:val="24"/>
              </w:rPr>
            </w:pPr>
            <w:r>
              <w:t>Технологии обработки рыбы и морепродуктов</w:t>
            </w:r>
          </w:p>
        </w:tc>
        <w:tc>
          <w:tcPr>
            <w:tcW w:w="2925" w:type="pct"/>
          </w:tcPr>
          <w:p w:rsidR="00726674" w:rsidRDefault="00726674" w:rsidP="00726674">
            <w:r>
              <w:t xml:space="preserve">1 посмотри и составь конспект  </w:t>
            </w:r>
            <w:hyperlink r:id="rId5" w:history="1">
              <w:r w:rsidRPr="009272F2">
                <w:rPr>
                  <w:rStyle w:val="a4"/>
                </w:rPr>
                <w:t>https://www.youtube.com/watch?v=jalaAju4iPs</w:t>
              </w:r>
            </w:hyperlink>
          </w:p>
          <w:p w:rsidR="00726674" w:rsidRDefault="00726674" w:rsidP="00726674">
            <w:r>
              <w:t>2 Ответь на вопросы:</w:t>
            </w:r>
          </w:p>
          <w:p w:rsidR="00726674" w:rsidRDefault="00726674" w:rsidP="00726674">
            <w:r>
              <w:t xml:space="preserve">Почему рыба может быть полезней чем мясо? Почему полезны </w:t>
            </w:r>
            <w:proofErr w:type="gramStart"/>
            <w:r>
              <w:t>морепродукты ?</w:t>
            </w:r>
            <w:proofErr w:type="gramEnd"/>
            <w:r>
              <w:t xml:space="preserve"> как определить свежесть рыбы ? </w:t>
            </w:r>
          </w:p>
        </w:tc>
      </w:tr>
      <w:tr w:rsidR="00726674" w:rsidRPr="002B07EB" w:rsidTr="00726674">
        <w:tc>
          <w:tcPr>
            <w:tcW w:w="370" w:type="pct"/>
          </w:tcPr>
          <w:p w:rsidR="00726674" w:rsidRDefault="00726674" w:rsidP="00726674">
            <w:r>
              <w:t>30.09</w:t>
            </w:r>
          </w:p>
        </w:tc>
        <w:tc>
          <w:tcPr>
            <w:tcW w:w="476" w:type="pct"/>
          </w:tcPr>
          <w:p w:rsidR="00726674" w:rsidRDefault="00726674" w:rsidP="00726674">
            <w:r>
              <w:t>Биология</w:t>
            </w:r>
          </w:p>
        </w:tc>
        <w:tc>
          <w:tcPr>
            <w:tcW w:w="213" w:type="pct"/>
          </w:tcPr>
          <w:p w:rsidR="00726674" w:rsidRDefault="00726674" w:rsidP="00726674">
            <w:r>
              <w:t>6</w:t>
            </w:r>
          </w:p>
        </w:tc>
        <w:tc>
          <w:tcPr>
            <w:tcW w:w="307" w:type="pct"/>
          </w:tcPr>
          <w:p w:rsidR="00726674" w:rsidRDefault="00726674" w:rsidP="00726674">
            <w:r>
              <w:t>Панова Т.А.</w:t>
            </w:r>
          </w:p>
        </w:tc>
        <w:tc>
          <w:tcPr>
            <w:tcW w:w="709" w:type="pct"/>
          </w:tcPr>
          <w:p w:rsidR="00726674" w:rsidRDefault="00726674" w:rsidP="00726674">
            <w:pPr>
              <w:rPr>
                <w:b/>
              </w:rPr>
            </w:pPr>
            <w:r>
              <w:rPr>
                <w:b/>
              </w:rPr>
              <w:t>Побег и почки.</w:t>
            </w:r>
          </w:p>
        </w:tc>
        <w:tc>
          <w:tcPr>
            <w:tcW w:w="2925" w:type="pct"/>
          </w:tcPr>
          <w:p w:rsidR="00726674" w:rsidRDefault="00726674" w:rsidP="00726674">
            <w:r>
              <w:t xml:space="preserve">Сформируем представление о побеге, как сложном органе растения; </w:t>
            </w:r>
            <w:proofErr w:type="gramStart"/>
            <w:r>
              <w:t>узнаем ,</w:t>
            </w:r>
            <w:proofErr w:type="gramEnd"/>
            <w:r>
              <w:t xml:space="preserve"> что почка – зачаточный побег; объясняем порядок расположения почек на побеге; рассмотрим строение вегетативных и генеративных почек. Познакомимся с видоизмененными побегами: клубнем, луковицей, корневищем. В помощь материал параграфа 5 и видеоурок.</w:t>
            </w:r>
          </w:p>
        </w:tc>
      </w:tr>
      <w:tr w:rsidR="00726674" w:rsidRPr="002B07EB" w:rsidTr="00726674">
        <w:tc>
          <w:tcPr>
            <w:tcW w:w="370" w:type="pct"/>
          </w:tcPr>
          <w:p w:rsidR="00726674" w:rsidRPr="002B07EB" w:rsidRDefault="00726674" w:rsidP="00726674">
            <w:r>
              <w:t>30.09</w:t>
            </w:r>
          </w:p>
        </w:tc>
        <w:tc>
          <w:tcPr>
            <w:tcW w:w="476" w:type="pct"/>
          </w:tcPr>
          <w:p w:rsidR="00726674" w:rsidRPr="0010191B" w:rsidRDefault="00726674" w:rsidP="00726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ОДНКНР </w:t>
            </w:r>
          </w:p>
        </w:tc>
        <w:tc>
          <w:tcPr>
            <w:tcW w:w="213" w:type="pct"/>
          </w:tcPr>
          <w:p w:rsidR="00726674" w:rsidRPr="0010191B" w:rsidRDefault="00726674" w:rsidP="00726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7" w:type="pct"/>
          </w:tcPr>
          <w:p w:rsidR="00726674" w:rsidRPr="0010191B" w:rsidRDefault="00726674" w:rsidP="00726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Привалова Е.В</w:t>
            </w:r>
          </w:p>
        </w:tc>
        <w:tc>
          <w:tcPr>
            <w:tcW w:w="709" w:type="pct"/>
          </w:tcPr>
          <w:p w:rsidR="00726674" w:rsidRPr="0008615F" w:rsidRDefault="00726674" w:rsidP="00726674">
            <w:pPr>
              <w:rPr>
                <w:color w:val="000000"/>
                <w:shd w:val="clear" w:color="auto" w:fill="FFFFFF"/>
              </w:rPr>
            </w:pPr>
            <w:r w:rsidRPr="0008615F">
              <w:rPr>
                <w:color w:val="000000"/>
                <w:shd w:val="clear" w:color="auto" w:fill="FFFFFF"/>
              </w:rPr>
              <w:t>Тема урока:</w:t>
            </w:r>
          </w:p>
          <w:p w:rsidR="00726674" w:rsidRPr="0008615F" w:rsidRDefault="00726674" w:rsidP="00726674">
            <w:pPr>
              <w:rPr>
                <w:color w:val="000000"/>
              </w:rPr>
            </w:pPr>
            <w:r w:rsidRPr="0008615F">
              <w:rPr>
                <w:color w:val="000000"/>
                <w:shd w:val="clear" w:color="auto" w:fill="FFFFFF"/>
              </w:rPr>
              <w:t>«Культурное наследие христианской Руси»</w:t>
            </w:r>
          </w:p>
          <w:p w:rsidR="00726674" w:rsidRPr="0008615F" w:rsidRDefault="00726674" w:rsidP="00726674">
            <w:pPr>
              <w:rPr>
                <w:rFonts w:eastAsia="Times New Roman"/>
                <w:b/>
              </w:rPr>
            </w:pPr>
          </w:p>
        </w:tc>
        <w:tc>
          <w:tcPr>
            <w:tcW w:w="2925" w:type="pct"/>
          </w:tcPr>
          <w:p w:rsidR="00726674" w:rsidRPr="0008615F" w:rsidRDefault="00726674" w:rsidP="00726674">
            <w:pPr>
              <w:rPr>
                <w:color w:val="000000"/>
              </w:rPr>
            </w:pPr>
          </w:p>
          <w:p w:rsidR="00726674" w:rsidRPr="0008615F" w:rsidRDefault="00726674" w:rsidP="0072667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08615F">
              <w:rPr>
                <w:color w:val="000000"/>
                <w:shd w:val="clear" w:color="auto" w:fill="FFFFFF"/>
              </w:rPr>
              <w:t>Тема нашего урока «Культурное наследие христианской Руси»</w:t>
            </w:r>
          </w:p>
          <w:p w:rsidR="00726674" w:rsidRPr="0008615F" w:rsidRDefault="00726674" w:rsidP="00726674">
            <w:pPr>
              <w:rPr>
                <w:color w:val="000000"/>
              </w:rPr>
            </w:pPr>
          </w:p>
          <w:p w:rsidR="00726674" w:rsidRDefault="00726674" w:rsidP="007266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8615F">
              <w:rPr>
                <w:color w:val="000000"/>
                <w:sz w:val="22"/>
                <w:szCs w:val="22"/>
              </w:rPr>
              <w:t xml:space="preserve">Что такое культура? </w:t>
            </w:r>
          </w:p>
          <w:p w:rsidR="00726674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26674" w:rsidRPr="0008615F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8615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КУЛЬТУРА</w:t>
            </w:r>
            <w:r w:rsidRPr="0008615F">
              <w:rPr>
                <w:color w:val="333333"/>
                <w:sz w:val="22"/>
                <w:szCs w:val="22"/>
                <w:shd w:val="clear" w:color="auto" w:fill="FFFFFF"/>
              </w:rPr>
              <w:t> – совокупность созданных человечеством материальных, духовных и социальных ценностей, функционирующих в качестве искусственных средств человеческой жизнедеятельности.</w:t>
            </w:r>
          </w:p>
          <w:p w:rsidR="00726674" w:rsidRPr="0008615F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26674" w:rsidRDefault="00726674" w:rsidP="007266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8615F">
              <w:rPr>
                <w:color w:val="000000"/>
                <w:sz w:val="22"/>
                <w:szCs w:val="22"/>
              </w:rPr>
              <w:t xml:space="preserve">Какие слои в русской культуре мы можем выделить? </w:t>
            </w:r>
          </w:p>
          <w:p w:rsidR="00726674" w:rsidRDefault="00726674" w:rsidP="007266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</w:p>
          <w:p w:rsidR="00726674" w:rsidRDefault="00726674" w:rsidP="007266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08615F">
              <w:rPr>
                <w:color w:val="000000"/>
                <w:sz w:val="22"/>
                <w:szCs w:val="22"/>
              </w:rPr>
              <w:t>Духовную и материальную, светскую и религи</w:t>
            </w:r>
            <w:r>
              <w:rPr>
                <w:color w:val="000000"/>
                <w:sz w:val="22"/>
                <w:szCs w:val="22"/>
              </w:rPr>
              <w:t>озную, христианскую и языческую</w:t>
            </w:r>
          </w:p>
          <w:p w:rsidR="00726674" w:rsidRDefault="00726674" w:rsidP="007266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</w:p>
          <w:p w:rsidR="00726674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8615F">
              <w:rPr>
                <w:color w:val="000000"/>
                <w:sz w:val="22"/>
                <w:szCs w:val="22"/>
              </w:rPr>
              <w:t>Откуда на Русь пришло христианство?</w:t>
            </w:r>
          </w:p>
          <w:p w:rsidR="00726674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26674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8615F">
              <w:rPr>
                <w:color w:val="000000"/>
                <w:sz w:val="22"/>
                <w:szCs w:val="22"/>
              </w:rPr>
              <w:t> На Руси христианство распространилось под влиянием Византии. Одной из первых приняла христианство княгиня Ольга. Случилось это в середине X века в городе Константинополе. Но народ не спешил принимать новую веру, даже сыновья Ольги осуждали её за отказ от язычества. Только десятилетия спустя, в 988 году, христианство пришло на Русь. Это произошло во времена правления Великого князя Владимира Красное</w:t>
            </w:r>
            <w:r>
              <w:rPr>
                <w:color w:val="000000"/>
                <w:sz w:val="22"/>
                <w:szCs w:val="22"/>
              </w:rPr>
              <w:t xml:space="preserve"> Солнышко – внука княгини Ольги</w:t>
            </w:r>
            <w:r w:rsidRPr="0008615F">
              <w:rPr>
                <w:color w:val="000000"/>
                <w:sz w:val="22"/>
                <w:szCs w:val="22"/>
              </w:rPr>
              <w:t>.</w:t>
            </w:r>
          </w:p>
          <w:p w:rsidR="00726674" w:rsidRPr="0008615F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26674" w:rsidRPr="0008615F" w:rsidRDefault="00726674" w:rsidP="0072667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 w:rsidRPr="0008615F">
              <w:rPr>
                <w:color w:val="000000"/>
                <w:sz w:val="22"/>
                <w:szCs w:val="22"/>
              </w:rPr>
              <w:t>Как вы считаете, какую роль стала играть христианская вера и образование в Древней Руси с принятием христианства?</w:t>
            </w:r>
          </w:p>
          <w:p w:rsidR="00726674" w:rsidRDefault="00726674" w:rsidP="0072667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</w:p>
          <w:p w:rsidR="00726674" w:rsidRPr="0008615F" w:rsidRDefault="00726674" w:rsidP="0072667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</w:p>
          <w:p w:rsidR="00726674" w:rsidRPr="0008615F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8615F">
              <w:rPr>
                <w:color w:val="000000"/>
                <w:sz w:val="22"/>
                <w:szCs w:val="22"/>
              </w:rPr>
              <w:t>Ребята, основой любой древней культуры является письменность. Долгое время существовало мнение, что письмо на Русь пришло вместе с христианством. Однако согласиться с этим трудно. Данные находки убеждают нас в том, что письменность существовала у славян еще до принятия христианства, но основную массу населения составляли «невегласы», не умевшие даже читать, но неграмотность не была поголовной. Однако распространению письменности действительно способствовало принятие Русью христианства. И вот как только Русь приняла христианство, так сразу же появляются первые ученые и выдающиеся люди.</w:t>
            </w:r>
          </w:p>
          <w:p w:rsidR="00726674" w:rsidRPr="0008615F" w:rsidRDefault="00726674" w:rsidP="00726674">
            <w:pPr>
              <w:rPr>
                <w:color w:val="000000"/>
              </w:rPr>
            </w:pPr>
          </w:p>
          <w:p w:rsidR="00726674" w:rsidRPr="0008615F" w:rsidRDefault="00726674" w:rsidP="00726674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</w:t>
            </w:r>
            <w:r w:rsidRPr="0008615F">
              <w:rPr>
                <w:color w:val="000000"/>
                <w:sz w:val="22"/>
                <w:szCs w:val="22"/>
              </w:rPr>
              <w:t>нижное учение набирало силу в некоторых кругах городского населения, а также среди княжеских и боярских ремесленников;</w:t>
            </w:r>
          </w:p>
          <w:p w:rsidR="00726674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8615F">
              <w:rPr>
                <w:color w:val="000000"/>
                <w:sz w:val="22"/>
                <w:szCs w:val="22"/>
              </w:rPr>
              <w:t>Открывались школы, как для мальчиков, так и для девочек Интерес к книгам не ограничивался княжескими дворцами. </w:t>
            </w:r>
          </w:p>
          <w:p w:rsidR="00726674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26674" w:rsidRPr="0008615F" w:rsidRDefault="00726674" w:rsidP="007266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Перейдите по ссылке и посмотрите продолжение урока</w:t>
            </w:r>
          </w:p>
          <w:p w:rsidR="00726674" w:rsidRPr="0008615F" w:rsidRDefault="00726674" w:rsidP="00726674">
            <w:pPr>
              <w:rPr>
                <w:color w:val="000000"/>
              </w:rPr>
            </w:pPr>
          </w:p>
          <w:p w:rsidR="00726674" w:rsidRDefault="0064547C" w:rsidP="00726674">
            <w:pPr>
              <w:rPr>
                <w:color w:val="000000"/>
              </w:rPr>
            </w:pPr>
            <w:hyperlink r:id="rId6" w:history="1">
              <w:r w:rsidR="00726674" w:rsidRPr="00384D42">
                <w:rPr>
                  <w:rStyle w:val="a4"/>
                </w:rPr>
                <w:t>https://www.youtube.com/watch?v=g9JtVq49pmQ&amp;t=4s</w:t>
              </w:r>
            </w:hyperlink>
          </w:p>
          <w:p w:rsidR="00726674" w:rsidRPr="0008615F" w:rsidRDefault="00726674" w:rsidP="00726674">
            <w:pPr>
              <w:rPr>
                <w:color w:val="000000"/>
              </w:rPr>
            </w:pPr>
          </w:p>
        </w:tc>
      </w:tr>
      <w:tr w:rsidR="00726674" w:rsidRPr="00CD0231" w:rsidTr="00726674">
        <w:trPr>
          <w:trHeight w:val="3948"/>
        </w:trPr>
        <w:tc>
          <w:tcPr>
            <w:tcW w:w="370" w:type="pct"/>
          </w:tcPr>
          <w:p w:rsidR="00726674" w:rsidRPr="002B07EB" w:rsidRDefault="00726674" w:rsidP="00726674">
            <w:r>
              <w:lastRenderedPageBreak/>
              <w:t>30.09</w:t>
            </w:r>
          </w:p>
        </w:tc>
        <w:tc>
          <w:tcPr>
            <w:tcW w:w="476" w:type="pct"/>
          </w:tcPr>
          <w:p w:rsidR="00726674" w:rsidRPr="002B07EB" w:rsidRDefault="00726674" w:rsidP="00726674">
            <w:r>
              <w:t>Английский</w:t>
            </w:r>
          </w:p>
        </w:tc>
        <w:tc>
          <w:tcPr>
            <w:tcW w:w="213" w:type="pct"/>
          </w:tcPr>
          <w:p w:rsidR="00726674" w:rsidRPr="002B07EB" w:rsidRDefault="00726674" w:rsidP="00726674">
            <w:r>
              <w:t>6</w:t>
            </w:r>
          </w:p>
        </w:tc>
        <w:tc>
          <w:tcPr>
            <w:tcW w:w="307" w:type="pct"/>
          </w:tcPr>
          <w:p w:rsidR="00726674" w:rsidRPr="002B07EB" w:rsidRDefault="00726674" w:rsidP="00726674">
            <w:r>
              <w:t>Фёдорова Г.В.</w:t>
            </w:r>
          </w:p>
        </w:tc>
        <w:tc>
          <w:tcPr>
            <w:tcW w:w="709" w:type="pct"/>
          </w:tcPr>
          <w:p w:rsidR="00726674" w:rsidRPr="009A75D8" w:rsidRDefault="00726674" w:rsidP="00726674">
            <w:pPr>
              <w:pStyle w:val="c10"/>
              <w:spacing w:before="0" w:beforeAutospacing="0" w:after="0" w:afterAutospacing="0"/>
              <w:jc w:val="both"/>
              <w:rPr>
                <w:lang w:val="en-US"/>
              </w:rPr>
            </w:pPr>
            <w:r w:rsidRPr="00DD3516">
              <w:rPr>
                <w:rStyle w:val="c1"/>
              </w:rPr>
              <w:t>Московский</w:t>
            </w:r>
            <w:r w:rsidRPr="009A75D8">
              <w:rPr>
                <w:rStyle w:val="c1"/>
                <w:lang w:val="en-US"/>
              </w:rPr>
              <w:t xml:space="preserve"> </w:t>
            </w:r>
            <w:r w:rsidRPr="00DD3516">
              <w:rPr>
                <w:rStyle w:val="c1"/>
              </w:rPr>
              <w:t>зоопарк</w:t>
            </w:r>
            <w:r w:rsidRPr="009A75D8">
              <w:rPr>
                <w:rStyle w:val="c1"/>
                <w:lang w:val="en-US"/>
              </w:rPr>
              <w:t xml:space="preserve">. </w:t>
            </w:r>
            <w:r>
              <w:rPr>
                <w:rStyle w:val="c1"/>
              </w:rPr>
              <w:t>Глаголы</w:t>
            </w:r>
            <w:r w:rsidRPr="009A75D8">
              <w:rPr>
                <w:rStyle w:val="c1"/>
                <w:lang w:val="en-US"/>
              </w:rPr>
              <w:t xml:space="preserve"> </w:t>
            </w:r>
            <w:r>
              <w:rPr>
                <w:rStyle w:val="c1"/>
                <w:lang w:val="en-US"/>
              </w:rPr>
              <w:t>to hear</w:t>
            </w:r>
            <w:r w:rsidRPr="009A75D8">
              <w:rPr>
                <w:rStyle w:val="c1"/>
                <w:lang w:val="en-US"/>
              </w:rPr>
              <w:t xml:space="preserve"> </w:t>
            </w:r>
            <w:r>
              <w:rPr>
                <w:rStyle w:val="c1"/>
              </w:rPr>
              <w:t>и</w:t>
            </w:r>
            <w:r>
              <w:rPr>
                <w:rStyle w:val="c1"/>
                <w:lang w:val="en-US"/>
              </w:rPr>
              <w:t xml:space="preserve"> to listen(to).</w:t>
            </w:r>
          </w:p>
          <w:p w:rsidR="00726674" w:rsidRPr="00EC7B92" w:rsidRDefault="00726674" w:rsidP="00726674">
            <w:pPr>
              <w:pStyle w:val="c10"/>
              <w:spacing w:before="0" w:beforeAutospacing="0" w:after="0" w:afterAutospacing="0"/>
              <w:jc w:val="right"/>
              <w:rPr>
                <w:lang w:val="en-US"/>
              </w:rPr>
            </w:pPr>
          </w:p>
        </w:tc>
        <w:tc>
          <w:tcPr>
            <w:tcW w:w="2925" w:type="pct"/>
          </w:tcPr>
          <w:p w:rsidR="00726674" w:rsidRDefault="00726674" w:rsidP="00726674">
            <w:r>
              <w:t>1.Продолжаем работать с темой раздела 1 «Две столицы</w:t>
            </w:r>
            <w:proofErr w:type="gramStart"/>
            <w:r>
              <w:t>» .</w:t>
            </w:r>
            <w:proofErr w:type="gramEnd"/>
            <w:r>
              <w:t xml:space="preserve">  </w:t>
            </w:r>
          </w:p>
          <w:p w:rsidR="00726674" w:rsidRPr="009A75D8" w:rsidRDefault="00726674" w:rsidP="00726674">
            <w:pPr>
              <w:pStyle w:val="c10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2. Тема сегодняшнего урока «</w:t>
            </w:r>
            <w:r w:rsidRPr="00DD3516">
              <w:rPr>
                <w:rStyle w:val="c1"/>
              </w:rPr>
              <w:t>Московский</w:t>
            </w:r>
            <w:r w:rsidRPr="00EC7B92">
              <w:rPr>
                <w:rStyle w:val="c1"/>
              </w:rPr>
              <w:t xml:space="preserve"> </w:t>
            </w:r>
            <w:r w:rsidRPr="00DD3516">
              <w:rPr>
                <w:rStyle w:val="c1"/>
              </w:rPr>
              <w:t>зоопарк</w:t>
            </w:r>
            <w:r w:rsidRPr="00EC7B92">
              <w:rPr>
                <w:rStyle w:val="c1"/>
              </w:rPr>
              <w:t xml:space="preserve">. </w:t>
            </w:r>
            <w:r>
              <w:rPr>
                <w:rStyle w:val="c1"/>
              </w:rPr>
              <w:t>Глаголы</w:t>
            </w:r>
            <w:r w:rsidRPr="009A75D8">
              <w:rPr>
                <w:rStyle w:val="c1"/>
                <w:lang w:val="en-US"/>
              </w:rPr>
              <w:t xml:space="preserve"> </w:t>
            </w:r>
            <w:r>
              <w:rPr>
                <w:rStyle w:val="c1"/>
                <w:lang w:val="en-US"/>
              </w:rPr>
              <w:t>to hear</w:t>
            </w:r>
            <w:r w:rsidRPr="009A75D8">
              <w:rPr>
                <w:rStyle w:val="c1"/>
                <w:lang w:val="en-US"/>
              </w:rPr>
              <w:t xml:space="preserve"> </w:t>
            </w:r>
            <w:r>
              <w:rPr>
                <w:rStyle w:val="c1"/>
              </w:rPr>
              <w:t>и</w:t>
            </w:r>
            <w:r>
              <w:rPr>
                <w:rStyle w:val="c1"/>
                <w:lang w:val="en-US"/>
              </w:rPr>
              <w:t xml:space="preserve"> to listen(to)</w:t>
            </w:r>
            <w:r w:rsidRPr="00EC7B92">
              <w:rPr>
                <w:rStyle w:val="c1"/>
                <w:lang w:val="en-US"/>
              </w:rPr>
              <w:t>»</w:t>
            </w:r>
            <w:r>
              <w:rPr>
                <w:rStyle w:val="c1"/>
                <w:lang w:val="en-US"/>
              </w:rPr>
              <w:t>.</w:t>
            </w:r>
          </w:p>
          <w:p w:rsidR="00726674" w:rsidRPr="00325844" w:rsidRDefault="00726674" w:rsidP="00726674">
            <w:r w:rsidRPr="00507946">
              <w:rPr>
                <w:lang w:val="en-US"/>
              </w:rPr>
              <w:t xml:space="preserve">3. </w:t>
            </w:r>
            <w:proofErr w:type="spellStart"/>
            <w:r>
              <w:t>Начнёмс</w:t>
            </w:r>
            <w:proofErr w:type="spellEnd"/>
            <w:r w:rsidRPr="00325844">
              <w:rPr>
                <w:lang w:val="en-US"/>
              </w:rPr>
              <w:t xml:space="preserve"> </w:t>
            </w:r>
            <w:r>
              <w:t>глаголов</w:t>
            </w:r>
            <w:r w:rsidRPr="0032584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hear </w:t>
            </w:r>
            <w:r>
              <w:t>и</w:t>
            </w:r>
            <w:r>
              <w:rPr>
                <w:lang w:val="en-US"/>
              </w:rPr>
              <w:t xml:space="preserve"> to listen</w:t>
            </w:r>
            <w:r w:rsidRPr="00325844">
              <w:rPr>
                <w:lang w:val="en-US"/>
              </w:rPr>
              <w:t xml:space="preserve">. </w:t>
            </w:r>
            <w:r>
              <w:t>В</w:t>
            </w:r>
            <w:r w:rsidRPr="00325844">
              <w:t xml:space="preserve"> </w:t>
            </w:r>
            <w:r>
              <w:t>английском</w:t>
            </w:r>
            <w:r w:rsidRPr="00325844">
              <w:t xml:space="preserve"> </w:t>
            </w:r>
            <w:r>
              <w:t>языке</w:t>
            </w:r>
            <w:r w:rsidRPr="00325844">
              <w:t xml:space="preserve"> </w:t>
            </w:r>
            <w:r>
              <w:t>между</w:t>
            </w:r>
            <w:r w:rsidRPr="00325844">
              <w:t xml:space="preserve"> </w:t>
            </w:r>
            <w:r>
              <w:t>этими</w:t>
            </w:r>
            <w:r w:rsidRPr="00325844">
              <w:t xml:space="preserve"> </w:t>
            </w:r>
            <w:r>
              <w:t>глаголами</w:t>
            </w:r>
            <w:r w:rsidRPr="00325844">
              <w:t xml:space="preserve"> </w:t>
            </w:r>
            <w:r>
              <w:t>существует</w:t>
            </w:r>
            <w:r w:rsidRPr="00325844">
              <w:t xml:space="preserve"> </w:t>
            </w:r>
            <w:r>
              <w:t>различие, хотя многие думают, что они означают одно и то же – слышать. Посмотрите видеоурок об этих глаголах:</w:t>
            </w:r>
            <w:r w:rsidRPr="00325844">
              <w:t xml:space="preserve"> </w:t>
            </w:r>
            <w:hyperlink r:id="rId7" w:history="1">
              <w:r w:rsidRPr="00143CC1">
                <w:rPr>
                  <w:rStyle w:val="a4"/>
                  <w:lang w:val="en-US"/>
                </w:rPr>
                <w:t>https</w:t>
              </w:r>
              <w:r w:rsidRPr="00325844">
                <w:rPr>
                  <w:rStyle w:val="a4"/>
                </w:rPr>
                <w:t>://</w:t>
              </w:r>
              <w:proofErr w:type="spellStart"/>
              <w:r w:rsidRPr="00143CC1">
                <w:rPr>
                  <w:rStyle w:val="a4"/>
                  <w:lang w:val="en-US"/>
                </w:rPr>
                <w:t>yandex</w:t>
              </w:r>
              <w:proofErr w:type="spellEnd"/>
              <w:r w:rsidRPr="00325844">
                <w:rPr>
                  <w:rStyle w:val="a4"/>
                </w:rPr>
                <w:t>.</w:t>
              </w:r>
              <w:proofErr w:type="spellStart"/>
              <w:r w:rsidRPr="00143CC1">
                <w:rPr>
                  <w:rStyle w:val="a4"/>
                  <w:lang w:val="en-US"/>
                </w:rPr>
                <w:t>ru</w:t>
              </w:r>
              <w:proofErr w:type="spellEnd"/>
              <w:r w:rsidRPr="00325844">
                <w:rPr>
                  <w:rStyle w:val="a4"/>
                </w:rPr>
                <w:t>/</w:t>
              </w:r>
              <w:r w:rsidRPr="00143CC1">
                <w:rPr>
                  <w:rStyle w:val="a4"/>
                  <w:lang w:val="en-US"/>
                </w:rPr>
                <w:t>video</w:t>
              </w:r>
              <w:r w:rsidRPr="00325844">
                <w:rPr>
                  <w:rStyle w:val="a4"/>
                </w:rPr>
                <w:t>/</w:t>
              </w:r>
              <w:r w:rsidRPr="00143CC1">
                <w:rPr>
                  <w:rStyle w:val="a4"/>
                  <w:lang w:val="en-US"/>
                </w:rPr>
                <w:t>preview</w:t>
              </w:r>
              <w:r w:rsidRPr="00325844">
                <w:rPr>
                  <w:rStyle w:val="a4"/>
                </w:rPr>
                <w:t>?</w:t>
              </w:r>
              <w:r w:rsidRPr="00143CC1">
                <w:rPr>
                  <w:rStyle w:val="a4"/>
                  <w:lang w:val="en-US"/>
                </w:rPr>
                <w:t>text</w:t>
              </w:r>
              <w:r w:rsidRPr="00325844">
                <w:rPr>
                  <w:rStyle w:val="a4"/>
                </w:rPr>
                <w:t>=</w:t>
              </w:r>
              <w:r w:rsidRPr="00143CC1">
                <w:rPr>
                  <w:rStyle w:val="a4"/>
                </w:rPr>
                <w:t>видеоурок</w:t>
              </w:r>
              <w:r w:rsidRPr="00325844">
                <w:rPr>
                  <w:rStyle w:val="a4"/>
                </w:rPr>
                <w:t>%20</w:t>
              </w:r>
              <w:r w:rsidRPr="00143CC1">
                <w:rPr>
                  <w:rStyle w:val="a4"/>
                </w:rPr>
                <w:t>англ</w:t>
              </w:r>
              <w:r w:rsidRPr="00325844">
                <w:rPr>
                  <w:rStyle w:val="a4"/>
                </w:rPr>
                <w:t>.</w:t>
              </w:r>
              <w:r w:rsidRPr="00143CC1">
                <w:rPr>
                  <w:rStyle w:val="a4"/>
                </w:rPr>
                <w:t>язык</w:t>
              </w:r>
              <w:r w:rsidRPr="00325844">
                <w:rPr>
                  <w:rStyle w:val="a4"/>
                </w:rPr>
                <w:t>%20</w:t>
              </w:r>
              <w:r w:rsidRPr="00143CC1">
                <w:rPr>
                  <w:rStyle w:val="a4"/>
                </w:rPr>
                <w:t>глаголы</w:t>
              </w:r>
              <w:r w:rsidRPr="00325844">
                <w:rPr>
                  <w:rStyle w:val="a4"/>
                </w:rPr>
                <w:t>%20</w:t>
              </w:r>
              <w:r w:rsidRPr="00143CC1">
                <w:rPr>
                  <w:rStyle w:val="a4"/>
                  <w:lang w:val="en-US"/>
                </w:rPr>
                <w:t>to</w:t>
              </w:r>
              <w:r w:rsidRPr="00325844">
                <w:rPr>
                  <w:rStyle w:val="a4"/>
                </w:rPr>
                <w:t>%20</w:t>
              </w:r>
              <w:r w:rsidRPr="00143CC1">
                <w:rPr>
                  <w:rStyle w:val="a4"/>
                  <w:lang w:val="en-US"/>
                </w:rPr>
                <w:t>hear</w:t>
              </w:r>
              <w:r w:rsidRPr="00325844">
                <w:rPr>
                  <w:rStyle w:val="a4"/>
                </w:rPr>
                <w:t>%20</w:t>
              </w:r>
              <w:r w:rsidRPr="00143CC1">
                <w:rPr>
                  <w:rStyle w:val="a4"/>
                  <w:lang w:val="en-US"/>
                </w:rPr>
                <w:t>and</w:t>
              </w:r>
              <w:r w:rsidRPr="00325844">
                <w:rPr>
                  <w:rStyle w:val="a4"/>
                </w:rPr>
                <w:t>%20</w:t>
              </w:r>
              <w:r w:rsidRPr="00143CC1">
                <w:rPr>
                  <w:rStyle w:val="a4"/>
                  <w:lang w:val="en-US"/>
                </w:rPr>
                <w:t>to</w:t>
              </w:r>
              <w:r w:rsidRPr="00325844">
                <w:rPr>
                  <w:rStyle w:val="a4"/>
                </w:rPr>
                <w:t>%20</w:t>
              </w:r>
              <w:r w:rsidRPr="00143CC1">
                <w:rPr>
                  <w:rStyle w:val="a4"/>
                  <w:lang w:val="en-US"/>
                </w:rPr>
                <w:t>listen</w:t>
              </w:r>
              <w:r w:rsidRPr="00325844">
                <w:rPr>
                  <w:rStyle w:val="a4"/>
                </w:rPr>
                <w:t>%206%20</w:t>
              </w:r>
              <w:r w:rsidRPr="00143CC1">
                <w:rPr>
                  <w:rStyle w:val="a4"/>
                </w:rPr>
                <w:t>класс</w:t>
              </w:r>
              <w:r w:rsidRPr="00325844">
                <w:rPr>
                  <w:rStyle w:val="a4"/>
                </w:rPr>
                <w:t>&amp;</w:t>
              </w:r>
              <w:r w:rsidRPr="00143CC1">
                <w:rPr>
                  <w:rStyle w:val="a4"/>
                  <w:lang w:val="en-US"/>
                </w:rPr>
                <w:t>path</w:t>
              </w:r>
              <w:r w:rsidRPr="00325844">
                <w:rPr>
                  <w:rStyle w:val="a4"/>
                </w:rPr>
                <w:t>=</w:t>
              </w:r>
              <w:r w:rsidRPr="00143CC1">
                <w:rPr>
                  <w:rStyle w:val="a4"/>
                  <w:lang w:val="en-US"/>
                </w:rPr>
                <w:t>wizard</w:t>
              </w:r>
              <w:r w:rsidRPr="00325844">
                <w:rPr>
                  <w:rStyle w:val="a4"/>
                </w:rPr>
                <w:t>&amp;</w:t>
              </w:r>
            </w:hyperlink>
            <w:r w:rsidRPr="00325844">
              <w:t xml:space="preserve"> </w:t>
            </w:r>
            <w:r w:rsidRPr="00507946">
              <w:rPr>
                <w:lang w:val="en-US"/>
              </w:rPr>
              <w:t>parent</w:t>
            </w:r>
            <w:r w:rsidRPr="00325844">
              <w:t>-</w:t>
            </w:r>
            <w:proofErr w:type="spellStart"/>
            <w:r w:rsidRPr="00507946">
              <w:rPr>
                <w:lang w:val="en-US"/>
              </w:rPr>
              <w:t>reqid</w:t>
            </w:r>
            <w:proofErr w:type="spellEnd"/>
            <w:r w:rsidRPr="00325844">
              <w:t>=1601345813218228-1658997385939211966500283-</w:t>
            </w:r>
            <w:r w:rsidRPr="00507946">
              <w:rPr>
                <w:lang w:val="en-US"/>
              </w:rPr>
              <w:t>production</w:t>
            </w:r>
            <w:r w:rsidRPr="00325844">
              <w:t>-</w:t>
            </w:r>
            <w:r w:rsidRPr="00507946">
              <w:rPr>
                <w:lang w:val="en-US"/>
              </w:rPr>
              <w:t>app</w:t>
            </w:r>
            <w:r w:rsidRPr="00325844">
              <w:t>-</w:t>
            </w:r>
            <w:r w:rsidRPr="00507946">
              <w:rPr>
                <w:lang w:val="en-US"/>
              </w:rPr>
              <w:t>host</w:t>
            </w:r>
            <w:r w:rsidRPr="00325844">
              <w:t>-</w:t>
            </w:r>
            <w:proofErr w:type="spellStart"/>
            <w:r w:rsidRPr="00507946">
              <w:rPr>
                <w:lang w:val="en-US"/>
              </w:rPr>
              <w:t>vla</w:t>
            </w:r>
            <w:proofErr w:type="spellEnd"/>
            <w:r w:rsidRPr="00325844">
              <w:t>-</w:t>
            </w:r>
            <w:r w:rsidRPr="00507946">
              <w:rPr>
                <w:lang w:val="en-US"/>
              </w:rPr>
              <w:t>web</w:t>
            </w:r>
            <w:r w:rsidRPr="00325844">
              <w:t>-</w:t>
            </w:r>
            <w:proofErr w:type="spellStart"/>
            <w:r w:rsidRPr="00507946">
              <w:rPr>
                <w:lang w:val="en-US"/>
              </w:rPr>
              <w:t>yp</w:t>
            </w:r>
            <w:proofErr w:type="spellEnd"/>
            <w:r w:rsidRPr="00325844">
              <w:t>-303&amp;</w:t>
            </w:r>
            <w:r w:rsidRPr="00507946">
              <w:rPr>
                <w:lang w:val="en-US"/>
              </w:rPr>
              <w:t>wiz</w:t>
            </w:r>
            <w:r w:rsidRPr="00325844">
              <w:t>_</w:t>
            </w:r>
            <w:r w:rsidRPr="00507946">
              <w:rPr>
                <w:lang w:val="en-US"/>
              </w:rPr>
              <w:t>type</w:t>
            </w:r>
            <w:r w:rsidRPr="00325844">
              <w:t>=</w:t>
            </w:r>
            <w:r w:rsidRPr="00507946">
              <w:rPr>
                <w:lang w:val="en-US"/>
              </w:rPr>
              <w:t>v</w:t>
            </w:r>
            <w:r w:rsidRPr="00325844">
              <w:t>4</w:t>
            </w:r>
            <w:r w:rsidRPr="00507946">
              <w:rPr>
                <w:lang w:val="en-US"/>
              </w:rPr>
              <w:t>thumbs</w:t>
            </w:r>
            <w:r w:rsidRPr="00325844">
              <w:t>&amp;</w:t>
            </w:r>
            <w:proofErr w:type="spellStart"/>
            <w:r w:rsidRPr="00507946">
              <w:rPr>
                <w:lang w:val="en-US"/>
              </w:rPr>
              <w:t>filmId</w:t>
            </w:r>
            <w:proofErr w:type="spellEnd"/>
            <w:r w:rsidRPr="00325844">
              <w:t>=8591653430970288440</w:t>
            </w:r>
          </w:p>
          <w:p w:rsidR="00726674" w:rsidRPr="00325844" w:rsidRDefault="00726674" w:rsidP="00726674">
            <w:r>
              <w:t xml:space="preserve">4. Прочитайте в учебнике на стр.37 в рамочке </w:t>
            </w:r>
            <w:r>
              <w:rPr>
                <w:lang w:val="en-US"/>
              </w:rPr>
              <w:t>Nota</w:t>
            </w:r>
            <w:r w:rsidRPr="00325844">
              <w:t xml:space="preserve"> </w:t>
            </w:r>
            <w:r>
              <w:rPr>
                <w:lang w:val="en-US"/>
              </w:rPr>
              <w:t>bene</w:t>
            </w:r>
            <w:r>
              <w:t xml:space="preserve"> небольшое правило.</w:t>
            </w:r>
            <w:r w:rsidRPr="00325844">
              <w:t xml:space="preserve"> </w:t>
            </w:r>
          </w:p>
          <w:p w:rsidR="00726674" w:rsidRDefault="00726674" w:rsidP="00726674">
            <w:r>
              <w:t>5. Выполните упр.5 стр.37 для закрепления правила.</w:t>
            </w:r>
          </w:p>
          <w:p w:rsidR="00726674" w:rsidRDefault="00726674" w:rsidP="00726674">
            <w:r>
              <w:t>6. Тема урока по чтению «Московский зоопарк».</w:t>
            </w:r>
          </w:p>
          <w:p w:rsidR="00726674" w:rsidRDefault="00726674" w:rsidP="00726674">
            <w:r>
              <w:t>7</w:t>
            </w:r>
            <w:r w:rsidRPr="00E9491A">
              <w:t xml:space="preserve">. </w:t>
            </w:r>
            <w:r>
              <w:t xml:space="preserve">Вы уже познакомились со многими достопримечательностями Москвы. Прочитайте на стр.36 упр.4А </w:t>
            </w:r>
            <w:proofErr w:type="gramStart"/>
            <w:r>
              <w:t>текст .</w:t>
            </w:r>
            <w:proofErr w:type="gramEnd"/>
            <w:r>
              <w:t xml:space="preserve"> Дайте ему название.</w:t>
            </w:r>
          </w:p>
          <w:p w:rsidR="00726674" w:rsidRDefault="00726674" w:rsidP="00726674">
            <w:r>
              <w:t>8. Выполните упр.4В на стр.37 по тексту о Московском зоопарке (верно, неверно, не упоминалось)</w:t>
            </w:r>
          </w:p>
          <w:p w:rsidR="00726674" w:rsidRPr="003E7CB4" w:rsidRDefault="00726674" w:rsidP="00726674">
            <w:r>
              <w:t>9.Д.з. упр.8 стр.38</w:t>
            </w:r>
          </w:p>
        </w:tc>
      </w:tr>
      <w:tr w:rsidR="0064547C" w:rsidRPr="00CD0231" w:rsidTr="00726674">
        <w:trPr>
          <w:trHeight w:val="3948"/>
        </w:trPr>
        <w:tc>
          <w:tcPr>
            <w:tcW w:w="370" w:type="pct"/>
          </w:tcPr>
          <w:p w:rsidR="0064547C" w:rsidRDefault="0064547C" w:rsidP="00726674">
            <w:r>
              <w:t>30.09</w:t>
            </w:r>
          </w:p>
        </w:tc>
        <w:tc>
          <w:tcPr>
            <w:tcW w:w="476" w:type="pct"/>
          </w:tcPr>
          <w:p w:rsidR="0064547C" w:rsidRDefault="0064547C" w:rsidP="00726674">
            <w:r>
              <w:t>Русский язык</w:t>
            </w:r>
          </w:p>
        </w:tc>
        <w:tc>
          <w:tcPr>
            <w:tcW w:w="213" w:type="pct"/>
          </w:tcPr>
          <w:p w:rsidR="0064547C" w:rsidRDefault="0064547C" w:rsidP="00726674">
            <w:r>
              <w:t>6</w:t>
            </w:r>
          </w:p>
        </w:tc>
        <w:tc>
          <w:tcPr>
            <w:tcW w:w="307" w:type="pct"/>
          </w:tcPr>
          <w:p w:rsidR="0064547C" w:rsidRDefault="0064547C" w:rsidP="00726674">
            <w:r>
              <w:t>Пляскина Т.В.</w:t>
            </w:r>
          </w:p>
        </w:tc>
        <w:tc>
          <w:tcPr>
            <w:tcW w:w="709" w:type="pct"/>
          </w:tcPr>
          <w:p w:rsidR="0064547C" w:rsidRPr="00DD3516" w:rsidRDefault="0064547C" w:rsidP="00726674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64547C">
              <w:rPr>
                <w:rStyle w:val="c1"/>
              </w:rPr>
              <w:t>Повторение изученного в разделе «Лексика. Культура речи»</w:t>
            </w:r>
          </w:p>
        </w:tc>
        <w:tc>
          <w:tcPr>
            <w:tcW w:w="2925" w:type="pct"/>
          </w:tcPr>
          <w:p w:rsidR="0064547C" w:rsidRDefault="0064547C" w:rsidP="0064547C">
            <w:pPr>
              <w:rPr>
                <w:b/>
              </w:rPr>
            </w:pPr>
            <w:r w:rsidRPr="0064547C">
              <w:rPr>
                <w:b/>
              </w:rPr>
              <w:t xml:space="preserve">Нам предстоит обобщить информацию из разделов «Лексикология», </w:t>
            </w:r>
          </w:p>
          <w:p w:rsidR="0064547C" w:rsidRDefault="0064547C" w:rsidP="0064547C">
            <w:r w:rsidRPr="0064547C">
              <w:rPr>
                <w:b/>
              </w:rPr>
              <w:t xml:space="preserve">А. М. Горький говорил: “Русский язык неисчерпаемо богат, и всё обогащается </w:t>
            </w:r>
            <w:proofErr w:type="gramStart"/>
            <w:r w:rsidRPr="0064547C">
              <w:rPr>
                <w:b/>
              </w:rPr>
              <w:t>с быстротой</w:t>
            </w:r>
            <w:proofErr w:type="gramEnd"/>
            <w:r w:rsidRPr="0064547C">
              <w:rPr>
                <w:b/>
              </w:rPr>
              <w:t xml:space="preserve"> поражающей”.</w:t>
            </w:r>
            <w:r>
              <w:rPr>
                <w:b/>
              </w:rPr>
              <w:t xml:space="preserve"> </w:t>
            </w:r>
            <w:r w:rsidRPr="0064547C">
              <w:t xml:space="preserve">Запишите слова </w:t>
            </w:r>
            <w:proofErr w:type="spellStart"/>
            <w:r w:rsidRPr="0064547C">
              <w:t>М.Горького</w:t>
            </w:r>
            <w:proofErr w:type="spellEnd"/>
            <w:r w:rsidRPr="0064547C">
              <w:t>.</w:t>
            </w:r>
            <w:r>
              <w:t xml:space="preserve"> Выполните разборы:</w:t>
            </w:r>
          </w:p>
          <w:p w:rsidR="0064547C" w:rsidRDefault="0064547C" w:rsidP="0064547C">
            <w:r>
              <w:t>1. Богат (фонетический разбор)</w:t>
            </w:r>
          </w:p>
          <w:p w:rsidR="0064547C" w:rsidRDefault="0064547C" w:rsidP="0064547C">
            <w:r>
              <w:t>2.Русский (морфемный разбор)</w:t>
            </w:r>
          </w:p>
          <w:p w:rsidR="0064547C" w:rsidRPr="0064547C" w:rsidRDefault="0064547C" w:rsidP="0064547C">
            <w:r>
              <w:t>3.Обогащается (морфологический разбор)</w:t>
            </w:r>
          </w:p>
          <w:p w:rsidR="0064547C" w:rsidRDefault="0064547C" w:rsidP="0064547C">
            <w:pPr>
              <w:rPr>
                <w:b/>
              </w:rPr>
            </w:pPr>
          </w:p>
          <w:p w:rsidR="0064547C" w:rsidRDefault="0064547C" w:rsidP="0064547C">
            <w:pPr>
              <w:rPr>
                <w:b/>
              </w:rPr>
            </w:pPr>
            <w:r w:rsidRPr="0064547C">
              <w:rPr>
                <w:b/>
              </w:rPr>
              <w:t>«Фразеология», «Культура речи».</w:t>
            </w:r>
          </w:p>
          <w:p w:rsidR="0064547C" w:rsidRPr="0064547C" w:rsidRDefault="0064547C" w:rsidP="0064547C">
            <w:pPr>
              <w:rPr>
                <w:b/>
              </w:rPr>
            </w:pPr>
            <w:r w:rsidRPr="0064547C">
              <w:rPr>
                <w:b/>
              </w:rPr>
              <w:t>Повторение изученного!!!</w:t>
            </w:r>
          </w:p>
          <w:p w:rsidR="0064547C" w:rsidRDefault="0064547C" w:rsidP="0064547C">
            <w:r w:rsidRPr="0064547C">
              <w:rPr>
                <w:b/>
              </w:rPr>
              <w:t>Исконно русские слова –</w:t>
            </w:r>
            <w:r>
              <w:t xml:space="preserve"> слова, которые возникли в русском языке или были унаследованы из я</w:t>
            </w:r>
            <w:r>
              <w:t>зыков-предков. Баба-яга. Сосуд.</w:t>
            </w:r>
          </w:p>
          <w:p w:rsidR="0064547C" w:rsidRDefault="0064547C" w:rsidP="0064547C">
            <w:r w:rsidRPr="0064547C">
              <w:rPr>
                <w:b/>
              </w:rPr>
              <w:t>Заимствованные слова</w:t>
            </w:r>
            <w:r>
              <w:t xml:space="preserve"> – слова, которые пришли в русский язык из других языков. Б</w:t>
            </w:r>
            <w:r>
              <w:t>аскетбол (англ.). Пальто (фр.).</w:t>
            </w:r>
          </w:p>
          <w:p w:rsidR="0064547C" w:rsidRDefault="0064547C" w:rsidP="0064547C">
            <w:r w:rsidRPr="0064547C">
              <w:rPr>
                <w:b/>
              </w:rPr>
              <w:t>Архаизмы</w:t>
            </w:r>
            <w:r>
              <w:t xml:space="preserve"> – устаревшие слова, которые имеют синонимы в современном</w:t>
            </w:r>
            <w:r>
              <w:t xml:space="preserve"> языке. Очи – глаза. Выя – шея.</w:t>
            </w:r>
          </w:p>
          <w:p w:rsidR="0064547C" w:rsidRDefault="0064547C" w:rsidP="0064547C">
            <w:proofErr w:type="spellStart"/>
            <w:r w:rsidRPr="0064547C">
              <w:rPr>
                <w:b/>
              </w:rPr>
              <w:t>И</w:t>
            </w:r>
            <w:r w:rsidRPr="0064547C">
              <w:rPr>
                <w:b/>
              </w:rPr>
              <w:t>торизмы</w:t>
            </w:r>
            <w:proofErr w:type="spellEnd"/>
            <w:r w:rsidRPr="0064547C">
              <w:rPr>
                <w:b/>
              </w:rPr>
              <w:t xml:space="preserve"> </w:t>
            </w:r>
            <w:r>
              <w:t xml:space="preserve">– устаревшие слова, вышедшие из употребления в связи с исчезновением предметов или </w:t>
            </w:r>
            <w:r>
              <w:t>явлений. Фельдъегерь. Веретено.</w:t>
            </w:r>
          </w:p>
          <w:p w:rsidR="0064547C" w:rsidRPr="0064547C" w:rsidRDefault="0064547C" w:rsidP="0064547C">
            <w:r w:rsidRPr="0064547C">
              <w:rPr>
                <w:b/>
              </w:rPr>
              <w:t>Диалектизмы</w:t>
            </w:r>
            <w:r>
              <w:t xml:space="preserve"> – территориально ог</w:t>
            </w:r>
            <w:r>
              <w:t>раниченные слова. Бурак. Векша.</w:t>
            </w:r>
          </w:p>
          <w:p w:rsidR="0064547C" w:rsidRPr="0064547C" w:rsidRDefault="0064547C" w:rsidP="0064547C">
            <w:r w:rsidRPr="0064547C">
              <w:rPr>
                <w:b/>
              </w:rPr>
              <w:lastRenderedPageBreak/>
              <w:t>Профессионализмы</w:t>
            </w:r>
            <w:r>
              <w:t xml:space="preserve"> – слова, употребляемые представителями одной профессии, сферы деятельности. Верстак. Карбюратор</w:t>
            </w:r>
            <w:r>
              <w:t>.</w:t>
            </w:r>
          </w:p>
          <w:p w:rsidR="0064547C" w:rsidRDefault="0064547C" w:rsidP="0064547C">
            <w:r w:rsidRPr="0064547C">
              <w:rPr>
                <w:b/>
              </w:rPr>
              <w:t>Жаргонизмы –</w:t>
            </w:r>
            <w:r>
              <w:t xml:space="preserve"> слова, употребляемые представителями социальных групп, объединённых по возрасту, профессии, принадл</w:t>
            </w:r>
            <w:r>
              <w:t>ежности к общественному классу.</w:t>
            </w:r>
          </w:p>
          <w:p w:rsidR="0064547C" w:rsidRDefault="0064547C" w:rsidP="0064547C">
            <w:r w:rsidRPr="0064547C">
              <w:rPr>
                <w:b/>
              </w:rPr>
              <w:t>Высокая лексика</w:t>
            </w:r>
            <w:r>
              <w:t xml:space="preserve"> – стилистически окрашенная лексика, которая употребляется в ораторской, художественно-поэтическ</w:t>
            </w:r>
            <w:r>
              <w:t>ой речи. Стезя. Верноподданный.</w:t>
            </w:r>
          </w:p>
          <w:p w:rsidR="0064547C" w:rsidRDefault="0064547C" w:rsidP="0064547C">
            <w:r>
              <w:t xml:space="preserve">Смотрим фрагмент урока </w:t>
            </w:r>
            <w:hyperlink r:id="rId8" w:history="1">
              <w:r w:rsidRPr="002A749E">
                <w:rPr>
                  <w:rStyle w:val="a4"/>
                </w:rPr>
                <w:t>https://resh.edu.ru/subject/lesson/6949/main/259397/</w:t>
              </w:r>
            </w:hyperlink>
            <w:r>
              <w:t xml:space="preserve"> </w:t>
            </w:r>
          </w:p>
          <w:p w:rsidR="0064547C" w:rsidRDefault="0064547C" w:rsidP="0064547C">
            <w:r>
              <w:t>Закрепление: упр.140.</w:t>
            </w:r>
          </w:p>
          <w:p w:rsidR="0064547C" w:rsidRDefault="0064547C" w:rsidP="0064547C">
            <w:r>
              <w:t>Домашнее задание: упр.132,  стр.79ответить на  вопросы устно.</w:t>
            </w:r>
            <w:bookmarkStart w:id="0" w:name="_GoBack"/>
            <w:bookmarkEnd w:id="0"/>
          </w:p>
        </w:tc>
      </w:tr>
    </w:tbl>
    <w:p w:rsidR="00325BC8" w:rsidRDefault="00325BC8"/>
    <w:sectPr w:rsidR="00325BC8" w:rsidSect="009559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D9F"/>
    <w:multiLevelType w:val="multilevel"/>
    <w:tmpl w:val="0DD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012DB"/>
    <w:multiLevelType w:val="multilevel"/>
    <w:tmpl w:val="045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C3912"/>
    <w:multiLevelType w:val="multilevel"/>
    <w:tmpl w:val="2B4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9F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81D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844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0165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2FC4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E7CB4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28B"/>
    <w:rsid w:val="004F3628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07946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62E9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734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547C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A7030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6674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3821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7FB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59FD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3FCD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683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491A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B92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B8B7"/>
  <w15:docId w15:val="{491F3692-FEC7-4841-8F18-CC9588E8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9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9559FD"/>
  </w:style>
  <w:style w:type="paragraph" w:customStyle="1" w:styleId="c10">
    <w:name w:val="c10"/>
    <w:basedOn w:val="a"/>
    <w:rsid w:val="0095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9559F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2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49/main/25939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&#1074;&#1080;&#1076;&#1077;&#1086;&#1091;&#1088;&#1086;&#1082;%20&#1072;&#1085;&#1075;&#1083;.&#1103;&#1079;&#1099;&#1082;%20&#1075;&#1083;&#1072;&#1075;&#1086;&#1083;&#1099;%20to%20hear%20and%20to%20listen%206%20&#1082;&#1083;&#1072;&#1089;&#1089;&amp;path=wizard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9JtVq49pmQ&amp;t=4s" TargetMode="External"/><Relationship Id="rId5" Type="http://schemas.openxmlformats.org/officeDocument/2006/relationships/hyperlink" Target="https://www.youtube.com/watch?v=jalaAju4iP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6</cp:revision>
  <dcterms:created xsi:type="dcterms:W3CDTF">2020-05-12T06:50:00Z</dcterms:created>
  <dcterms:modified xsi:type="dcterms:W3CDTF">2020-09-30T01:17:00Z</dcterms:modified>
</cp:coreProperties>
</file>