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60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635"/>
        <w:gridCol w:w="834"/>
        <w:gridCol w:w="1816"/>
        <w:gridCol w:w="2229"/>
        <w:gridCol w:w="7611"/>
      </w:tblGrid>
      <w:tr w:rsidR="00053669" w:rsidRPr="0085291B" w14:paraId="323F0FE8" w14:textId="77777777" w:rsidTr="00CB75E4">
        <w:tc>
          <w:tcPr>
            <w:tcW w:w="240" w:type="pct"/>
          </w:tcPr>
          <w:p w14:paraId="063B7E3F" w14:textId="77777777" w:rsidR="00053669" w:rsidRPr="0085291B" w:rsidRDefault="000536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551" w:type="pct"/>
          </w:tcPr>
          <w:p w14:paraId="3366F9CC" w14:textId="77777777" w:rsidR="00053669" w:rsidRPr="0085291B" w:rsidRDefault="000536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 xml:space="preserve">Предмет </w:t>
            </w:r>
          </w:p>
        </w:tc>
        <w:tc>
          <w:tcPr>
            <w:tcW w:w="281" w:type="pct"/>
          </w:tcPr>
          <w:p w14:paraId="1089E8D2" w14:textId="77777777" w:rsidR="00053669" w:rsidRPr="0085291B" w:rsidRDefault="000536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 xml:space="preserve">Класс </w:t>
            </w:r>
          </w:p>
        </w:tc>
        <w:tc>
          <w:tcPr>
            <w:tcW w:w="612" w:type="pct"/>
          </w:tcPr>
          <w:p w14:paraId="15B56E5F" w14:textId="77777777" w:rsidR="00053669" w:rsidRPr="0085291B" w:rsidRDefault="000536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>ФИО учителя</w:t>
            </w:r>
          </w:p>
        </w:tc>
        <w:tc>
          <w:tcPr>
            <w:tcW w:w="751" w:type="pct"/>
          </w:tcPr>
          <w:p w14:paraId="6C58012F" w14:textId="77777777" w:rsidR="00053669" w:rsidRPr="0085291B" w:rsidRDefault="000536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2565" w:type="pct"/>
          </w:tcPr>
          <w:p w14:paraId="07325DA4" w14:textId="77777777" w:rsidR="00053669" w:rsidRPr="0085291B" w:rsidRDefault="000536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 xml:space="preserve">Содержание урока </w:t>
            </w:r>
          </w:p>
        </w:tc>
      </w:tr>
      <w:tr w:rsidR="00053669" w:rsidRPr="000C6981" w14:paraId="56B031D6" w14:textId="77777777" w:rsidTr="00CB75E4">
        <w:tc>
          <w:tcPr>
            <w:tcW w:w="240" w:type="pct"/>
          </w:tcPr>
          <w:p w14:paraId="3851FB04" w14:textId="48A91C24" w:rsidR="00053669" w:rsidRPr="0085291B" w:rsidRDefault="000536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404BE7">
              <w:rPr>
                <w:rFonts w:ascii="Times New Roman" w:eastAsia="Times New Roman" w:hAnsi="Times New Roman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551" w:type="pct"/>
          </w:tcPr>
          <w:p w14:paraId="3C17AA16" w14:textId="77777777" w:rsidR="00053669" w:rsidRPr="0085291B" w:rsidRDefault="000536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281" w:type="pct"/>
          </w:tcPr>
          <w:p w14:paraId="72E4DB77" w14:textId="77777777" w:rsidR="00053669" w:rsidRPr="0085291B" w:rsidRDefault="00053669" w:rsidP="004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12" w:type="pct"/>
          </w:tcPr>
          <w:p w14:paraId="50C45D64" w14:textId="77777777" w:rsidR="00053669" w:rsidRPr="0085291B" w:rsidRDefault="000536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Николаева В.И.</w:t>
            </w:r>
          </w:p>
        </w:tc>
        <w:tc>
          <w:tcPr>
            <w:tcW w:w="751" w:type="pct"/>
          </w:tcPr>
          <w:p w14:paraId="183F943B" w14:textId="77777777" w:rsidR="00053669" w:rsidRPr="0085291B" w:rsidRDefault="000536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Шкала. Координатный луч.</w:t>
            </w:r>
          </w:p>
        </w:tc>
        <w:tc>
          <w:tcPr>
            <w:tcW w:w="2565" w:type="pct"/>
          </w:tcPr>
          <w:p w14:paraId="5A26592C" w14:textId="77777777" w:rsidR="00053669" w:rsidRDefault="00053669" w:rsidP="004001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69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классе выполняем тренировочные упражнения: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127,129,131,133,135</w:t>
            </w:r>
          </w:p>
          <w:p w14:paraId="0C37E09A" w14:textId="77777777" w:rsidR="00053669" w:rsidRPr="000C6981" w:rsidRDefault="00053669" w:rsidP="004001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домашняя работа: 128, 132,134</w:t>
            </w:r>
          </w:p>
        </w:tc>
      </w:tr>
      <w:tr w:rsidR="00053669" w:rsidRPr="000C6981" w14:paraId="1DAC2CA8" w14:textId="77777777" w:rsidTr="00CB75E4">
        <w:tc>
          <w:tcPr>
            <w:tcW w:w="240" w:type="pct"/>
          </w:tcPr>
          <w:p w14:paraId="4074B9EE" w14:textId="560E27C1" w:rsidR="00053669" w:rsidRPr="0085291B" w:rsidRDefault="000536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404BE7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551" w:type="pct"/>
          </w:tcPr>
          <w:p w14:paraId="590DBB79" w14:textId="77777777" w:rsidR="00053669" w:rsidRPr="0085291B" w:rsidRDefault="000536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281" w:type="pct"/>
          </w:tcPr>
          <w:p w14:paraId="7EDDECE4" w14:textId="77777777" w:rsidR="00053669" w:rsidRPr="0085291B" w:rsidRDefault="00053669" w:rsidP="004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12" w:type="pct"/>
          </w:tcPr>
          <w:p w14:paraId="22D5E22A" w14:textId="77777777" w:rsidR="00053669" w:rsidRPr="0085291B" w:rsidRDefault="000536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Николаева В.И.</w:t>
            </w:r>
          </w:p>
        </w:tc>
        <w:tc>
          <w:tcPr>
            <w:tcW w:w="751" w:type="pct"/>
          </w:tcPr>
          <w:p w14:paraId="02521823" w14:textId="77777777" w:rsidR="00053669" w:rsidRPr="000C6981" w:rsidRDefault="000536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6981">
              <w:rPr>
                <w:rFonts w:ascii="Times New Roman" w:eastAsia="Times New Roman" w:hAnsi="Times New Roman"/>
                <w:lang w:eastAsia="ru-RU"/>
              </w:rPr>
              <w:t>Сравнение натуральных чисел</w:t>
            </w:r>
          </w:p>
        </w:tc>
        <w:tc>
          <w:tcPr>
            <w:tcW w:w="2565" w:type="pct"/>
          </w:tcPr>
          <w:p w14:paraId="2274B701" w14:textId="77777777" w:rsidR="00053669" w:rsidRDefault="00053669" w:rsidP="004001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Теоретический материал §6 (до сравнения с помощью координатного луча), тренировочные упражнения: № 142, 143, 144, 146, 148</w:t>
            </w:r>
          </w:p>
          <w:p w14:paraId="729D755C" w14:textId="77777777" w:rsidR="00053669" w:rsidRPr="000C6981" w:rsidRDefault="00053669" w:rsidP="004001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домашняя работа: 145, 147,149</w:t>
            </w:r>
          </w:p>
        </w:tc>
      </w:tr>
      <w:tr w:rsidR="00CB75E4" w:rsidRPr="000C6981" w14:paraId="4195AA66" w14:textId="77777777" w:rsidTr="00CB75E4">
        <w:tc>
          <w:tcPr>
            <w:tcW w:w="240" w:type="pct"/>
          </w:tcPr>
          <w:p w14:paraId="57EBD4CB" w14:textId="7EE43E38" w:rsidR="00CB75E4" w:rsidRPr="00CB75E4" w:rsidRDefault="00CB75E4" w:rsidP="00CB75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B75E4">
              <w:rPr>
                <w:rFonts w:ascii="Times New Roman" w:hAnsi="Times New Roman"/>
              </w:rPr>
              <w:t>23.09</w:t>
            </w:r>
          </w:p>
        </w:tc>
        <w:tc>
          <w:tcPr>
            <w:tcW w:w="551" w:type="pct"/>
          </w:tcPr>
          <w:p w14:paraId="0D4F62B1" w14:textId="1533DE43" w:rsidR="00CB75E4" w:rsidRPr="00CB75E4" w:rsidRDefault="00CB75E4" w:rsidP="00CB75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B75E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81" w:type="pct"/>
          </w:tcPr>
          <w:p w14:paraId="3989C5D7" w14:textId="01E263D2" w:rsidR="00CB75E4" w:rsidRPr="00CB75E4" w:rsidRDefault="00CB75E4" w:rsidP="00CB7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5E4">
              <w:rPr>
                <w:rFonts w:ascii="Times New Roman" w:hAnsi="Times New Roman"/>
              </w:rPr>
              <w:t>5</w:t>
            </w:r>
          </w:p>
        </w:tc>
        <w:tc>
          <w:tcPr>
            <w:tcW w:w="612" w:type="pct"/>
          </w:tcPr>
          <w:p w14:paraId="7577A304" w14:textId="651C1A98" w:rsidR="00CB75E4" w:rsidRPr="00CB75E4" w:rsidRDefault="00CB75E4" w:rsidP="00CB75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B75E4">
              <w:rPr>
                <w:rFonts w:ascii="Times New Roman" w:hAnsi="Times New Roman"/>
              </w:rPr>
              <w:t>Панова Т.А.</w:t>
            </w:r>
          </w:p>
        </w:tc>
        <w:tc>
          <w:tcPr>
            <w:tcW w:w="751" w:type="pct"/>
          </w:tcPr>
          <w:p w14:paraId="09B5CF76" w14:textId="023538FA" w:rsidR="00CB75E4" w:rsidRPr="00CB75E4" w:rsidRDefault="00CB75E4" w:rsidP="00CB75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B75E4">
              <w:rPr>
                <w:rFonts w:ascii="Times New Roman" w:hAnsi="Times New Roman"/>
              </w:rPr>
              <w:t>Среды обитания живых организмов</w:t>
            </w:r>
            <w:r w:rsidRPr="00CB75E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65" w:type="pct"/>
          </w:tcPr>
          <w:p w14:paraId="1EE490D9" w14:textId="4ED78DAF" w:rsidR="00CB75E4" w:rsidRPr="00CB75E4" w:rsidRDefault="00CB75E4" w:rsidP="00CB75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5E4">
              <w:rPr>
                <w:rFonts w:ascii="Times New Roman" w:hAnsi="Times New Roman"/>
              </w:rPr>
              <w:t>Из материала параграфа 4 узнаем основные среды обитания: водной, наземно-воздушной, почвы, тела живых организмов. В тетрадь выписываем  гидросферу, почву, наземно-воздушную, тела живых организмов и к каждой из сред написать её обитателей, например: гидросфера- рыбы, рачки, тюлени, дельфины и т.д.</w:t>
            </w:r>
          </w:p>
        </w:tc>
      </w:tr>
    </w:tbl>
    <w:p w14:paraId="6899FAA3" w14:textId="77777777" w:rsidR="008465DB" w:rsidRDefault="008465DB"/>
    <w:sectPr w:rsidR="008465DB" w:rsidSect="000536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2E"/>
    <w:rsid w:val="00053669"/>
    <w:rsid w:val="00305A2E"/>
    <w:rsid w:val="00404BE7"/>
    <w:rsid w:val="008465DB"/>
    <w:rsid w:val="00C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4791"/>
  <w15:chartTrackingRefBased/>
  <w15:docId w15:val="{90C7FC7D-183F-487D-B057-191CB292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6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2020-09-22T08:12:00Z</dcterms:created>
  <dcterms:modified xsi:type="dcterms:W3CDTF">2020-09-23T01:11:00Z</dcterms:modified>
</cp:coreProperties>
</file>