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766"/>
        <w:gridCol w:w="1482"/>
        <w:gridCol w:w="766"/>
        <w:gridCol w:w="1379"/>
        <w:gridCol w:w="2211"/>
        <w:gridCol w:w="7956"/>
      </w:tblGrid>
      <w:tr w:rsidR="007005FC" w:rsidRPr="007005FC" w14:paraId="2A2DE349" w14:textId="77777777" w:rsidTr="007005FC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F27C" w14:textId="4E7941A4" w:rsidR="007005FC" w:rsidRPr="003D7CEB" w:rsidRDefault="007005FC" w:rsidP="007005FC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>Дата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7E6D" w14:textId="1CD8229F" w:rsidR="007005FC" w:rsidRPr="003D7CEB" w:rsidRDefault="007005FC" w:rsidP="007005FC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 xml:space="preserve">Предмет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ED58" w14:textId="2AB4F2C6" w:rsidR="007005FC" w:rsidRPr="003D7CEB" w:rsidRDefault="007005FC" w:rsidP="007005FC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 xml:space="preserve">Класс 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A2954" w14:textId="7AD25491" w:rsidR="007005FC" w:rsidRPr="003D7CEB" w:rsidRDefault="007005FC" w:rsidP="007005FC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>ФИО учителя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459F" w14:textId="7203392E" w:rsidR="007005FC" w:rsidRPr="003D7CEB" w:rsidRDefault="007005FC" w:rsidP="007005FC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>Тема урока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BB0E3" w14:textId="00B59951" w:rsidR="007005FC" w:rsidRPr="003D7CEB" w:rsidRDefault="007005FC" w:rsidP="007005FC">
            <w:pPr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 xml:space="preserve">Содержание урока </w:t>
            </w:r>
          </w:p>
        </w:tc>
      </w:tr>
      <w:tr w:rsidR="008078F3" w:rsidRPr="007005FC" w14:paraId="550824E1" w14:textId="77777777" w:rsidTr="007005FC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D673" w14:textId="3DF7C322" w:rsidR="008078F3" w:rsidRPr="003D7CEB" w:rsidRDefault="008078F3" w:rsidP="007005FC">
            <w:pPr>
              <w:contextualSpacing/>
              <w:jc w:val="both"/>
              <w:rPr>
                <w:rFonts w:eastAsia="Calibri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>13.11.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FDE1" w14:textId="11FBD290" w:rsidR="008078F3" w:rsidRPr="003D7CEB" w:rsidRDefault="008078F3" w:rsidP="007005FC">
            <w:pPr>
              <w:contextualSpacing/>
              <w:jc w:val="both"/>
              <w:rPr>
                <w:rFonts w:eastAsia="Calibri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>Русский язык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5D34" w14:textId="04C9AC3E" w:rsidR="008078F3" w:rsidRPr="003D7CEB" w:rsidRDefault="008078F3" w:rsidP="007005FC">
            <w:pPr>
              <w:contextualSpacing/>
              <w:jc w:val="both"/>
              <w:rPr>
                <w:rFonts w:eastAsia="Calibri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8423" w14:textId="40CD23FF" w:rsidR="008078F3" w:rsidRPr="003D7CEB" w:rsidRDefault="008078F3" w:rsidP="007005FC">
            <w:pPr>
              <w:contextualSpacing/>
              <w:jc w:val="both"/>
              <w:rPr>
                <w:rFonts w:eastAsia="Calibri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>Пляскина Т.В.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E9F0" w14:textId="0D5B4149" w:rsidR="008078F3" w:rsidRPr="003D7CEB" w:rsidRDefault="008078F3" w:rsidP="007005FC">
            <w:pPr>
              <w:contextualSpacing/>
              <w:jc w:val="both"/>
              <w:rPr>
                <w:rFonts w:eastAsia="Calibri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>Гласные в приставках ПРЕ- и ПРИ-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D162" w14:textId="77777777" w:rsidR="008078F3" w:rsidRPr="003D7CEB" w:rsidRDefault="008078F3" w:rsidP="008078F3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/>
                <w:lang w:eastAsia="ru-RU"/>
              </w:rPr>
            </w:pPr>
            <w:r w:rsidRPr="003D7CEB">
              <w:rPr>
                <w:rFonts w:ascii="Times New Roman" w:eastAsia="Calibri"/>
                <w:lang w:val="ru-RU" w:eastAsia="ru-RU"/>
              </w:rPr>
              <w:t>Подготовка к ВПР. Красивые (3)</w:t>
            </w:r>
          </w:p>
          <w:p w14:paraId="20B28B6C" w14:textId="77777777" w:rsidR="008078F3" w:rsidRPr="003D7CEB" w:rsidRDefault="008078F3" w:rsidP="008078F3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/>
                <w:lang w:eastAsia="ru-RU"/>
              </w:rPr>
            </w:pPr>
            <w:r w:rsidRPr="003D7CEB">
              <w:rPr>
                <w:rFonts w:ascii="Times New Roman" w:eastAsia="Calibri"/>
                <w:lang w:val="ru-RU" w:eastAsia="ru-RU"/>
              </w:rPr>
              <w:t>Работа по теме урока</w:t>
            </w:r>
          </w:p>
          <w:p w14:paraId="4231E097" w14:textId="15A0F8B1" w:rsidR="001E6BB9" w:rsidRPr="003D7CEB" w:rsidRDefault="001E6BB9" w:rsidP="007C2FC5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Calibri"/>
                <w:lang w:eastAsia="ru-RU"/>
              </w:rPr>
            </w:pPr>
            <w:r w:rsidRPr="003D7CEB">
              <w:rPr>
                <w:rFonts w:ascii="Times New Roman" w:eastAsia="Calibri"/>
                <w:lang w:val="ru-RU" w:eastAsia="ru-RU"/>
              </w:rPr>
              <w:t xml:space="preserve">Распределите </w:t>
            </w:r>
            <w:r w:rsidR="008078F3" w:rsidRPr="003D7CEB">
              <w:rPr>
                <w:rFonts w:ascii="Times New Roman" w:eastAsia="Calibri"/>
                <w:lang w:eastAsia="ru-RU"/>
              </w:rPr>
              <w:t>слова с приставками</w:t>
            </w:r>
            <w:r w:rsidRPr="003D7CEB">
              <w:rPr>
                <w:rFonts w:ascii="Times New Roman" w:eastAsia="Calibri"/>
                <w:lang w:val="ru-RU" w:eastAsia="ru-RU"/>
              </w:rPr>
              <w:t xml:space="preserve"> в 3 столбика,</w:t>
            </w:r>
            <w:r w:rsidR="008078F3" w:rsidRPr="003D7CEB">
              <w:rPr>
                <w:rFonts w:ascii="Times New Roman" w:eastAsia="Calibri"/>
                <w:lang w:eastAsia="ru-RU"/>
              </w:rPr>
              <w:t xml:space="preserve"> графически выделяя их</w:t>
            </w:r>
            <w:r w:rsidR="008078F3" w:rsidRPr="003D7CEB">
              <w:rPr>
                <w:rFonts w:ascii="Times New Roman" w:eastAsia="Calibri"/>
                <w:lang w:val="ru-RU" w:eastAsia="ru-RU"/>
              </w:rPr>
              <w:t xml:space="preserve"> </w:t>
            </w:r>
            <w:r w:rsidR="008078F3" w:rsidRPr="003D7CEB">
              <w:rPr>
                <w:rFonts w:ascii="Times New Roman" w:eastAsia="Calibri"/>
                <w:lang w:eastAsia="ru-RU"/>
              </w:rPr>
              <w:t>(На рассвете, подул, замёрзли, приоткрыл, оглянулся, воскликнул, высунул, проговорил, вышли, причудливый, обледенело, склонились, задумались)</w:t>
            </w:r>
            <w:r w:rsidRPr="003D7CEB">
              <w:rPr>
                <w:rFonts w:ascii="Times New Roman"/>
              </w:rPr>
              <w:t xml:space="preserve"> </w:t>
            </w:r>
          </w:p>
          <w:p w14:paraId="764ACC6E" w14:textId="11E6A086" w:rsidR="001E6BB9" w:rsidRPr="003D7CEB" w:rsidRDefault="001E6BB9" w:rsidP="001E6BB9">
            <w:pPr>
              <w:jc w:val="both"/>
              <w:rPr>
                <w:rFonts w:eastAsia="Calibri"/>
                <w:lang w:eastAsia="ru-RU"/>
              </w:rPr>
            </w:pPr>
            <w:r w:rsidRPr="003D7CEB">
              <w:rPr>
                <w:rFonts w:eastAsia="Calibri"/>
                <w:lang w:eastAsia="ru-RU"/>
              </w:rPr>
              <w:t xml:space="preserve">       И</w:t>
            </w:r>
            <w:r w:rsidRPr="003D7CEB">
              <w:rPr>
                <w:rFonts w:eastAsia="Calibri"/>
                <w:lang w:eastAsia="ru-RU"/>
              </w:rPr>
              <w:t>зменяемые</w:t>
            </w:r>
            <w:r w:rsidRPr="003D7CEB">
              <w:rPr>
                <w:rFonts w:eastAsia="Calibri"/>
                <w:lang w:eastAsia="ru-RU"/>
              </w:rPr>
              <w:t xml:space="preserve">, </w:t>
            </w:r>
            <w:r w:rsidRPr="003D7CEB">
              <w:rPr>
                <w:rFonts w:eastAsia="Calibri"/>
                <w:lang w:eastAsia="ru-RU"/>
              </w:rPr>
              <w:t>неизменяемые</w:t>
            </w:r>
            <w:r w:rsidRPr="003D7CEB">
              <w:rPr>
                <w:rFonts w:eastAsia="Calibri"/>
                <w:lang w:eastAsia="ru-RU"/>
              </w:rPr>
              <w:t xml:space="preserve">, </w:t>
            </w:r>
            <w:r w:rsidRPr="003D7CEB">
              <w:rPr>
                <w:rFonts w:eastAsia="Calibri"/>
                <w:lang w:eastAsia="ru-RU"/>
              </w:rPr>
              <w:t>неизвестные</w:t>
            </w:r>
          </w:p>
          <w:p w14:paraId="57A8EEE6" w14:textId="06E1CC91" w:rsidR="001E6BB9" w:rsidRPr="003D7CEB" w:rsidRDefault="001E6BB9" w:rsidP="001E6BB9">
            <w:pPr>
              <w:jc w:val="both"/>
              <w:rPr>
                <w:rFonts w:eastAsia="Calibri"/>
                <w:lang w:eastAsia="ru-RU"/>
              </w:rPr>
            </w:pPr>
            <w:r w:rsidRPr="003D7CEB">
              <w:rPr>
                <w:noProof/>
              </w:rPr>
              <w:drawing>
                <wp:inline distT="0" distB="0" distL="0" distR="0" wp14:anchorId="1F719671" wp14:editId="63A536A1">
                  <wp:extent cx="4914900" cy="38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0104" t="46567" r="10380" b="45227"/>
                          <a:stretch/>
                        </pic:blipFill>
                        <pic:spPr bwMode="auto">
                          <a:xfrm>
                            <a:off x="0" y="0"/>
                            <a:ext cx="491490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700945" w14:textId="77777777" w:rsidR="008078F3" w:rsidRPr="003D7CEB" w:rsidRDefault="001E6BB9" w:rsidP="001E6BB9">
            <w:pPr>
              <w:pStyle w:val="a4"/>
              <w:spacing w:after="0" w:line="240" w:lineRule="auto"/>
              <w:jc w:val="both"/>
              <w:rPr>
                <w:rFonts w:ascii="Times New Roman" w:eastAsia="Calibri"/>
                <w:lang w:val="ru-RU" w:eastAsia="ru-RU"/>
              </w:rPr>
            </w:pPr>
            <w:hyperlink r:id="rId6" w:history="1">
              <w:r w:rsidRPr="003D7CEB">
                <w:rPr>
                  <w:rStyle w:val="a3"/>
                  <w:rFonts w:ascii="Times New Roman" w:eastAsia="Calibri"/>
                  <w:lang w:eastAsia="ru-RU"/>
                </w:rPr>
                <w:t>https://resh.edu.ru/subject/lesson/6959/main/259242/</w:t>
              </w:r>
            </w:hyperlink>
            <w:r w:rsidRPr="003D7CEB">
              <w:rPr>
                <w:rFonts w:ascii="Times New Roman" w:eastAsia="Calibri"/>
                <w:lang w:val="ru-RU" w:eastAsia="ru-RU"/>
              </w:rPr>
              <w:t xml:space="preserve"> </w:t>
            </w:r>
          </w:p>
          <w:p w14:paraId="247C7102" w14:textId="02E960BB" w:rsidR="003D7CEB" w:rsidRPr="003D7CEB" w:rsidRDefault="003D7CEB" w:rsidP="001E6BB9">
            <w:pPr>
              <w:pStyle w:val="a4"/>
              <w:spacing w:after="0" w:line="240" w:lineRule="auto"/>
              <w:jc w:val="both"/>
              <w:rPr>
                <w:rFonts w:ascii="Times New Roman" w:eastAsia="Calibri"/>
                <w:lang w:val="ru-RU" w:eastAsia="ru-RU"/>
              </w:rPr>
            </w:pPr>
            <w:r w:rsidRPr="003D7CEB">
              <w:rPr>
                <w:rFonts w:ascii="Times New Roman" w:eastAsia="Calibri"/>
                <w:lang w:val="ru-RU" w:eastAsia="ru-RU"/>
              </w:rPr>
              <w:t>Чтение правила стр. 111-112 Упражнение 201.</w:t>
            </w:r>
          </w:p>
        </w:tc>
      </w:tr>
      <w:tr w:rsidR="00550510" w:rsidRPr="007005FC" w14:paraId="5C821B35" w14:textId="77777777" w:rsidTr="00E03A3E">
        <w:tc>
          <w:tcPr>
            <w:tcW w:w="275" w:type="pct"/>
          </w:tcPr>
          <w:p w14:paraId="35042576" w14:textId="5A2E61AE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r>
              <w:rPr>
                <w:rFonts w:ascii="Calibri" w:eastAsia="Calibri" w:hAnsi="Calibri"/>
                <w:lang w:eastAsia="ru-RU"/>
              </w:rPr>
              <w:t>13.11</w:t>
            </w:r>
          </w:p>
        </w:tc>
        <w:tc>
          <w:tcPr>
            <w:tcW w:w="606" w:type="pct"/>
          </w:tcPr>
          <w:p w14:paraId="7B1DEC24" w14:textId="25E425A2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75" w:type="pct"/>
          </w:tcPr>
          <w:p w14:paraId="45F91DD5" w14:textId="4B4BAD3E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" w:type="pct"/>
          </w:tcPr>
          <w:p w14:paraId="00FA5EDB" w14:textId="3141FF89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Асманова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А.А</w:t>
            </w:r>
          </w:p>
        </w:tc>
        <w:tc>
          <w:tcPr>
            <w:tcW w:w="910" w:type="pct"/>
          </w:tcPr>
          <w:p w14:paraId="2015AF4F" w14:textId="4BF506B5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r>
              <w:rPr>
                <w:lang w:eastAsia="ru-RU"/>
              </w:rPr>
              <w:t>Деление дробей.</w:t>
            </w:r>
          </w:p>
        </w:tc>
        <w:tc>
          <w:tcPr>
            <w:tcW w:w="2460" w:type="pct"/>
          </w:tcPr>
          <w:p w14:paraId="734F6463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Продолжаем урок</w:t>
            </w:r>
          </w:p>
          <w:p w14:paraId="47CB1ACF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Pr="002D4764">
              <w:rPr>
                <w:lang w:val="ru-RU" w:eastAsia="ru-RU"/>
              </w:rPr>
              <w:t>Деление</w:t>
            </w:r>
            <w:r w:rsidRPr="002D4764">
              <w:rPr>
                <w:lang w:val="ru-RU" w:eastAsia="ru-RU"/>
              </w:rPr>
              <w:t xml:space="preserve"> </w:t>
            </w:r>
            <w:r w:rsidRPr="002D4764">
              <w:rPr>
                <w:lang w:val="ru-RU" w:eastAsia="ru-RU"/>
              </w:rPr>
              <w:t>дробей»</w:t>
            </w: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. </w:t>
            </w:r>
          </w:p>
          <w:p w14:paraId="55D03FF4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2D4764">
              <w:rPr>
                <w:lang w:val="ru-RU"/>
              </w:rPr>
              <w:fldChar w:fldCharType="begin"/>
            </w:r>
            <w:r w:rsidRPr="002D4764">
              <w:rPr>
                <w:lang w:val="ru-RU"/>
              </w:rPr>
              <w:instrText xml:space="preserve"> INCLUDEPICTURE "https://ds04.infourok.ru/uploads/ex/07be/0004af25-cc330a7c/1/hello_html_5454f86e.png" \* MERGEFORMATINET </w:instrText>
            </w:r>
            <w:r w:rsidRPr="002D4764">
              <w:rPr>
                <w:lang w:val="ru-RU"/>
              </w:rPr>
              <w:fldChar w:fldCharType="separate"/>
            </w:r>
            <w:r w:rsidR="003D7CEB">
              <w:rPr>
                <w:lang w:val="ru-RU"/>
              </w:rPr>
              <w:fldChar w:fldCharType="begin"/>
            </w:r>
            <w:r w:rsidR="003D7CEB">
              <w:rPr>
                <w:lang w:val="ru-RU"/>
              </w:rPr>
              <w:instrText xml:space="preserve"> </w:instrText>
            </w:r>
            <w:r w:rsidR="003D7CEB">
              <w:rPr>
                <w:lang w:val="ru-RU"/>
              </w:rPr>
              <w:instrText>INCLUDEPICTURE  "https://ds04.infourok.ru/uploads/ex/07be/0004af25-cc330a7c/1/hello_html_5454f86e.png" \* MERGEFORMATINET</w:instrText>
            </w:r>
            <w:r w:rsidR="003D7CEB">
              <w:rPr>
                <w:lang w:val="ru-RU"/>
              </w:rPr>
              <w:instrText xml:space="preserve"> </w:instrText>
            </w:r>
            <w:r w:rsidR="003D7CEB">
              <w:rPr>
                <w:lang w:val="ru-RU"/>
              </w:rPr>
              <w:fldChar w:fldCharType="separate"/>
            </w:r>
            <w:r w:rsidR="008078F3">
              <w:rPr>
                <w:lang w:val="ru-RU"/>
              </w:rPr>
              <w:pict w14:anchorId="120F22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73.75pt;height:153.75pt">
                  <v:imagedata r:id="rId7" r:href="rId8"/>
                </v:shape>
              </w:pict>
            </w:r>
            <w:r w:rsidR="003D7CEB">
              <w:rPr>
                <w:lang w:val="ru-RU"/>
              </w:rPr>
              <w:fldChar w:fldCharType="end"/>
            </w:r>
            <w:r w:rsidRPr="002D4764">
              <w:rPr>
                <w:lang w:val="ru-RU"/>
              </w:rPr>
              <w:fldChar w:fldCharType="end"/>
            </w:r>
            <w:bookmarkStart w:id="0" w:name="_GoBack"/>
            <w:bookmarkEnd w:id="0"/>
          </w:p>
          <w:p w14:paraId="31325BCB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lang w:val="ru-RU"/>
              </w:rPr>
            </w:pPr>
          </w:p>
          <w:p w14:paraId="73F840A7" w14:textId="77777777" w:rsidR="00550510" w:rsidRPr="002D4764" w:rsidRDefault="008078F3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pict w14:anchorId="69B3EC4B">
                <v:shape id="_x0000_i1026" type="#_x0000_t75" style="width:201pt;height:309pt">
                  <v:imagedata r:id="rId9" o:title=""/>
                </v:shape>
              </w:pict>
            </w:r>
            <w:r w:rsidR="00550510" w:rsidRPr="002D4764">
              <w:rPr>
                <w:lang w:val="ru-RU"/>
              </w:rPr>
              <w:t xml:space="preserve"> </w:t>
            </w:r>
            <w:r>
              <w:rPr>
                <w:lang w:val="ru-RU"/>
              </w:rPr>
              <w:lastRenderedPageBreak/>
              <w:pict w14:anchorId="367CF853">
                <v:shape id="_x0000_i1027" type="#_x0000_t75" style="width:199.5pt;height:309.75pt">
                  <v:imagedata r:id="rId10" o:title=""/>
                </v:shape>
              </w:pict>
            </w:r>
          </w:p>
          <w:p w14:paraId="15D53291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lang w:val="ru-RU"/>
              </w:rPr>
            </w:pPr>
          </w:p>
          <w:p w14:paraId="7AF32291" w14:textId="77777777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</w:p>
        </w:tc>
      </w:tr>
      <w:tr w:rsidR="00550510" w:rsidRPr="007005FC" w14:paraId="6AD485B1" w14:textId="77777777" w:rsidTr="00533370">
        <w:tc>
          <w:tcPr>
            <w:tcW w:w="275" w:type="pct"/>
          </w:tcPr>
          <w:p w14:paraId="4B7DD398" w14:textId="04B0620E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13.11</w:t>
            </w:r>
          </w:p>
        </w:tc>
        <w:tc>
          <w:tcPr>
            <w:tcW w:w="606" w:type="pct"/>
          </w:tcPr>
          <w:p w14:paraId="352B577E" w14:textId="58AC7C7F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75" w:type="pct"/>
          </w:tcPr>
          <w:p w14:paraId="5AC85E7B" w14:textId="272E4DA6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" w:type="pct"/>
          </w:tcPr>
          <w:p w14:paraId="53DD6920" w14:textId="3665A8A8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proofErr w:type="spellStart"/>
            <w:r w:rsidRPr="00E20D0E">
              <w:rPr>
                <w:sz w:val="24"/>
                <w:szCs w:val="24"/>
                <w:lang w:eastAsia="ru-RU"/>
              </w:rPr>
              <w:t>Асманова</w:t>
            </w:r>
            <w:proofErr w:type="spellEnd"/>
            <w:r w:rsidRPr="00E20D0E">
              <w:rPr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910" w:type="pct"/>
          </w:tcPr>
          <w:p w14:paraId="7016E5A9" w14:textId="7503F637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  <w:r>
              <w:rPr>
                <w:lang w:eastAsia="ru-RU"/>
              </w:rPr>
              <w:t>Деление дробей.</w:t>
            </w:r>
          </w:p>
        </w:tc>
        <w:tc>
          <w:tcPr>
            <w:tcW w:w="2460" w:type="pct"/>
          </w:tcPr>
          <w:p w14:paraId="6791CD3F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 Здравствуйте, ребята!</w:t>
            </w:r>
          </w:p>
          <w:p w14:paraId="5F7BD170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Запишите число: 13.11.20. Классная работа.</w:t>
            </w:r>
          </w:p>
          <w:p w14:paraId="2C1E9094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14:paraId="2B9D3DE8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Сегодня тема урока «</w:t>
            </w:r>
            <w:r w:rsidRPr="002D4764">
              <w:rPr>
                <w:lang w:val="ru-RU" w:eastAsia="ru-RU"/>
              </w:rPr>
              <w:t>Деление</w:t>
            </w:r>
            <w:r w:rsidRPr="002D4764">
              <w:rPr>
                <w:lang w:val="ru-RU" w:eastAsia="ru-RU"/>
              </w:rPr>
              <w:t xml:space="preserve"> </w:t>
            </w:r>
            <w:r w:rsidRPr="002D4764">
              <w:rPr>
                <w:lang w:val="ru-RU" w:eastAsia="ru-RU"/>
              </w:rPr>
              <w:t>дробей»</w:t>
            </w:r>
            <w:r w:rsidRPr="002D4764"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</w:t>
            </w:r>
          </w:p>
          <w:p w14:paraId="4A5CB357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  <w:p w14:paraId="6158E413" w14:textId="77777777" w:rsidR="00550510" w:rsidRDefault="00550510" w:rsidP="00550510">
            <w:pPr>
              <w:shd w:val="clear" w:color="auto" w:fill="FFFFFF"/>
              <w:spacing w:after="111" w:line="222" w:lineRule="atLeast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Посмотрите урок и запишите самое важное </w:t>
            </w:r>
            <w:hyperlink r:id="rId11" w:history="1">
              <w:r w:rsidRPr="006478CF">
                <w:rPr>
                  <w:rStyle w:val="a3"/>
                  <w:sz w:val="24"/>
                  <w:szCs w:val="24"/>
                  <w:lang w:eastAsia="ru-RU"/>
                </w:rPr>
                <w:t>https://www.youtube.com/watch?v=3BSex_uWxzA</w:t>
              </w:r>
            </w:hyperlink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14:paraId="2A329415" w14:textId="77777777" w:rsidR="00550510" w:rsidRDefault="00550510" w:rsidP="00550510">
            <w:pPr>
              <w:shd w:val="clear" w:color="auto" w:fill="FFFFFF"/>
              <w:spacing w:after="111" w:line="222" w:lineRule="atLeast"/>
              <w:jc w:val="both"/>
            </w:pPr>
            <w:r>
              <w:lastRenderedPageBreak/>
              <w:fldChar w:fldCharType="begin"/>
            </w:r>
            <w:r>
              <w:instrText xml:space="preserve"> INCLUDEPICTURE "https://ds04.infourok.ru/uploads/ex/134e/00099cb5-3cfa424c/img6.jpg" \* MERGEFORMATINET </w:instrText>
            </w:r>
            <w:r>
              <w:fldChar w:fldCharType="separate"/>
            </w:r>
            <w:r w:rsidR="003D7CEB">
              <w:fldChar w:fldCharType="begin"/>
            </w:r>
            <w:r w:rsidR="003D7CEB">
              <w:instrText xml:space="preserve"> </w:instrText>
            </w:r>
            <w:r w:rsidR="003D7CEB">
              <w:instrText>INCLUDEPICTURE  "https://ds04.infourok.ru/uploa</w:instrText>
            </w:r>
            <w:r w:rsidR="003D7CEB">
              <w:instrText>ds/ex/134e/00099cb5-3cfa424c/img6.jpg" \* MERGEFORMATINET</w:instrText>
            </w:r>
            <w:r w:rsidR="003D7CEB">
              <w:instrText xml:space="preserve"> </w:instrText>
            </w:r>
            <w:r w:rsidR="003D7CEB">
              <w:fldChar w:fldCharType="separate"/>
            </w:r>
            <w:r w:rsidR="008078F3">
              <w:pict w14:anchorId="34099D3C">
                <v:shape id="_x0000_i1028" type="#_x0000_t75" alt="" style="width:215.25pt;height:161.25pt">
                  <v:imagedata r:id="rId12" r:href="rId13"/>
                </v:shape>
              </w:pict>
            </w:r>
            <w:r w:rsidR="003D7CEB">
              <w:fldChar w:fldCharType="end"/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INCLUDEPICTURE "https://doc4web.ru/uploads/files/50/50145/hello_html_4f18e9c5.png" \* MERGEFORMATINET </w:instrText>
            </w:r>
            <w:r>
              <w:fldChar w:fldCharType="separate"/>
            </w:r>
            <w:r w:rsidR="003D7CEB">
              <w:fldChar w:fldCharType="begin"/>
            </w:r>
            <w:r w:rsidR="003D7CEB">
              <w:instrText xml:space="preserve"> </w:instrText>
            </w:r>
            <w:r w:rsidR="003D7CEB">
              <w:instrText>INCLUDEPICTURE  "https://doc4web.ru/uploads/files/50/50145/hello_html_4f18e9c5.png" \*</w:instrText>
            </w:r>
            <w:r w:rsidR="003D7CEB">
              <w:instrText xml:space="preserve"> MERGEFORMATINET</w:instrText>
            </w:r>
            <w:r w:rsidR="003D7CEB">
              <w:instrText xml:space="preserve"> </w:instrText>
            </w:r>
            <w:r w:rsidR="003D7CEB">
              <w:fldChar w:fldCharType="separate"/>
            </w:r>
            <w:r w:rsidR="008078F3">
              <w:pict w14:anchorId="6FE1C702">
                <v:shape id="_x0000_i1029" type="#_x0000_t75" alt="" style="width:204pt;height:154.5pt">
                  <v:imagedata r:id="rId14" r:href="rId15"/>
                </v:shape>
              </w:pict>
            </w:r>
            <w:r w:rsidR="003D7CEB">
              <w:fldChar w:fldCharType="end"/>
            </w:r>
            <w:r>
              <w:fldChar w:fldCharType="end"/>
            </w:r>
          </w:p>
          <w:p w14:paraId="7167A1AC" w14:textId="77777777" w:rsidR="00550510" w:rsidRDefault="00550510" w:rsidP="00550510">
            <w:pPr>
              <w:shd w:val="clear" w:color="auto" w:fill="FFFFFF"/>
              <w:spacing w:after="111" w:line="222" w:lineRule="atLeast"/>
              <w:jc w:val="both"/>
            </w:pPr>
            <w:r>
              <w:t>Выполните из следующей карточки задания (графа 3</w:t>
            </w:r>
            <w:proofErr w:type="gramStart"/>
            <w:r>
              <w:t>)  по</w:t>
            </w:r>
            <w:proofErr w:type="gramEnd"/>
            <w:r>
              <w:t xml:space="preserve"> образцу</w:t>
            </w:r>
          </w:p>
          <w:p w14:paraId="2FB23E98" w14:textId="77777777" w:rsidR="00550510" w:rsidRPr="00181A9E" w:rsidRDefault="00550510" w:rsidP="00550510">
            <w:pPr>
              <w:shd w:val="clear" w:color="auto" w:fill="FFFFFF"/>
              <w:spacing w:after="111" w:line="222" w:lineRule="atLeast"/>
              <w:jc w:val="both"/>
              <w:rPr>
                <w:sz w:val="24"/>
                <w:szCs w:val="24"/>
                <w:lang w:eastAsia="ru-RU"/>
              </w:rPr>
            </w:pPr>
            <w:r>
              <w:lastRenderedPageBreak/>
              <w:fldChar w:fldCharType="begin"/>
            </w:r>
            <w:r>
              <w:instrText xml:space="preserve"> INCLUDEPICTURE "https://for-teacher.ru/edu/data/img/pic-023v17l9r8-017.png" \* MERGEFORMATINET </w:instrText>
            </w:r>
            <w:r>
              <w:fldChar w:fldCharType="separate"/>
            </w:r>
            <w:r w:rsidR="003D7CEB">
              <w:fldChar w:fldCharType="begin"/>
            </w:r>
            <w:r w:rsidR="003D7CEB">
              <w:instrText xml:space="preserve"> </w:instrText>
            </w:r>
            <w:r w:rsidR="003D7CEB">
              <w:instrText>INCLUDEPICTURE  "https://for-teacher.ru/edu/data/img/pic-023v17l9r8-017.</w:instrText>
            </w:r>
            <w:r w:rsidR="003D7CEB">
              <w:instrText>png" \* MERGEFORMATINET</w:instrText>
            </w:r>
            <w:r w:rsidR="003D7CEB">
              <w:instrText xml:space="preserve"> </w:instrText>
            </w:r>
            <w:r w:rsidR="003D7CEB">
              <w:fldChar w:fldCharType="separate"/>
            </w:r>
            <w:r w:rsidR="008078F3">
              <w:pict w14:anchorId="439C8B1E">
                <v:shape id="_x0000_i1030" type="#_x0000_t75" alt="" style="width:226.5pt;height:171pt">
                  <v:imagedata r:id="rId16" r:href="rId17"/>
                </v:shape>
              </w:pict>
            </w:r>
            <w:r w:rsidR="003D7CEB">
              <w:fldChar w:fldCharType="end"/>
            </w:r>
            <w:r>
              <w:fldChar w:fldCharType="end"/>
            </w:r>
          </w:p>
          <w:p w14:paraId="6418117A" w14:textId="77777777" w:rsidR="00550510" w:rsidRPr="002D4764" w:rsidRDefault="00550510" w:rsidP="00550510">
            <w:pPr>
              <w:pStyle w:val="a4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rFonts w:hAnsi="Calibri" w:cs="Helvetica"/>
                <w:color w:val="000000"/>
                <w:sz w:val="21"/>
                <w:szCs w:val="21"/>
                <w:shd w:val="clear" w:color="auto" w:fill="FFFFFF"/>
                <w:lang w:val="ru-RU"/>
              </w:rPr>
            </w:pPr>
            <w:r w:rsidRPr="002D4764"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 Домашнее </w:t>
            </w:r>
            <w:proofErr w:type="gramStart"/>
            <w:r w:rsidRPr="002D4764">
              <w:rPr>
                <w:rFonts w:hAnsi="Calibri" w:cs="Helvetica"/>
                <w:color w:val="000000"/>
                <w:sz w:val="21"/>
                <w:szCs w:val="21"/>
                <w:shd w:val="clear" w:color="auto" w:fill="FFFFFF"/>
                <w:lang w:val="ru-RU"/>
              </w:rPr>
              <w:t>задание :</w:t>
            </w:r>
            <w:proofErr w:type="gramEnd"/>
            <w:r w:rsidRPr="002D4764">
              <w:rPr>
                <w:rFonts w:hAnsi="Calibri" w:cs="Helvetica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 447(1-6); 449(1-6)</w:t>
            </w:r>
          </w:p>
          <w:p w14:paraId="397579F5" w14:textId="77777777" w:rsidR="00550510" w:rsidRDefault="00550510" w:rsidP="00550510">
            <w:pPr>
              <w:contextualSpacing/>
              <w:jc w:val="both"/>
              <w:rPr>
                <w:rFonts w:ascii="Calibri" w:eastAsia="Calibri" w:hAnsi="Calibri"/>
                <w:lang w:eastAsia="ru-RU"/>
              </w:rPr>
            </w:pPr>
          </w:p>
        </w:tc>
      </w:tr>
      <w:tr w:rsidR="00550510" w:rsidRPr="007005FC" w14:paraId="40E783BC" w14:textId="77777777" w:rsidTr="007005FC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FA8E" w14:textId="77777777" w:rsidR="00550510" w:rsidRPr="007005FC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005FC">
              <w:rPr>
                <w:rFonts w:eastAsia="Calibri"/>
                <w:sz w:val="24"/>
                <w:szCs w:val="24"/>
                <w:lang w:eastAsia="ru-RU"/>
              </w:rPr>
              <w:lastRenderedPageBreak/>
              <w:t>13.11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E51D" w14:textId="77777777" w:rsidR="00550510" w:rsidRPr="007005FC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005FC">
              <w:rPr>
                <w:rFonts w:eastAsia="Calibri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66F9" w14:textId="77777777" w:rsidR="00550510" w:rsidRPr="007005FC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005FC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2556" w14:textId="77777777" w:rsidR="00550510" w:rsidRPr="007005FC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005FC">
              <w:rPr>
                <w:rFonts w:eastAsia="Calibri"/>
                <w:sz w:val="24"/>
                <w:szCs w:val="24"/>
                <w:lang w:eastAsia="ru-RU"/>
              </w:rPr>
              <w:t xml:space="preserve">Трофимова </w:t>
            </w:r>
            <w:proofErr w:type="gramStart"/>
            <w:r w:rsidRPr="007005FC">
              <w:rPr>
                <w:rFonts w:eastAsia="Calibri"/>
                <w:sz w:val="24"/>
                <w:szCs w:val="24"/>
                <w:lang w:eastAsia="ru-RU"/>
              </w:rPr>
              <w:t>Л.В.</w:t>
            </w:r>
            <w:proofErr w:type="gramEnd"/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4DFF" w14:textId="77777777" w:rsidR="00550510" w:rsidRPr="007005FC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005FC">
              <w:rPr>
                <w:sz w:val="24"/>
                <w:szCs w:val="24"/>
                <w:lang w:eastAsia="ru-RU"/>
              </w:rPr>
              <w:t>Единство музыкального произведения.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43649" w14:textId="77777777" w:rsidR="00550510" w:rsidRPr="007005FC" w:rsidRDefault="00550510" w:rsidP="00550510">
            <w:pPr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1.Здравствуйте, ребята! Урок музыки. В тетради запишите число 13 ноября. Классная работа. Тема </w:t>
            </w:r>
            <w:proofErr w:type="gramStart"/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урока:  </w:t>
            </w:r>
            <w:r w:rsidRPr="007005FC">
              <w:rPr>
                <w:sz w:val="24"/>
                <w:szCs w:val="24"/>
                <w:lang w:eastAsia="ru-RU"/>
              </w:rPr>
              <w:t>Единство</w:t>
            </w:r>
            <w:proofErr w:type="gramEnd"/>
            <w:r w:rsidRPr="007005FC">
              <w:rPr>
                <w:sz w:val="24"/>
                <w:szCs w:val="24"/>
                <w:lang w:eastAsia="ru-RU"/>
              </w:rPr>
              <w:t xml:space="preserve"> музыкального произведения.</w:t>
            </w:r>
          </w:p>
          <w:p w14:paraId="113351BC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Сегодня вы узнаете, как выразительные средства музыки влияют на создание музыкального произведения.</w:t>
            </w:r>
          </w:p>
          <w:p w14:paraId="78D34A26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2.Посмотрите презентацию, законспектируйте ее в тетрадь и там же послушайте музыкальный отрывок. </w:t>
            </w:r>
            <w:hyperlink r:id="rId18" w:history="1">
              <w:r w:rsidRPr="007005FC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Антракта к III действию из оперы Р. Вагнера «</w:t>
              </w:r>
              <w:proofErr w:type="spellStart"/>
              <w:r w:rsidRPr="007005FC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Лоэнгрин</w:t>
              </w:r>
              <w:proofErr w:type="spellEnd"/>
              <w:r w:rsidRPr="007005FC">
                <w:rPr>
                  <w:color w:val="0000FF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CD07E20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3.Работа по теме урока.</w:t>
            </w:r>
          </w:p>
          <w:p w14:paraId="4583883D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Какое впечатление на вас произвел </w:t>
            </w:r>
            <w:proofErr w:type="spellStart"/>
            <w:proofErr w:type="gramStart"/>
            <w:r w:rsidRPr="007005FC">
              <w:rPr>
                <w:color w:val="000000"/>
                <w:sz w:val="24"/>
                <w:szCs w:val="24"/>
                <w:lang w:eastAsia="ru-RU"/>
              </w:rPr>
              <w:t>муз.отрывок</w:t>
            </w:r>
            <w:proofErr w:type="spellEnd"/>
            <w:proofErr w:type="gramEnd"/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 из оперы? Музыкальное произведение мы обычно воспринимаем целиком, то есть в единстве всего, из чего оно состоит. Трудно, а порой просто невозможно выделить в его звучании что-то одно – мелодию, ритм или тембры. Каждый композитор в своём творчестве стремится к созданию их единства. Дело ведь не в том, что он изобретает какие-то новые средства выразительности, а в том, что каждый раз он подчиняет их своему замыслу, своим представлениям о мире, о жизни, о людях.</w:t>
            </w:r>
          </w:p>
          <w:p w14:paraId="620E543D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Чтобы понять музыкальное произведение, мы обращаемся обычно к каким двум сторонам? – </w:t>
            </w:r>
            <w:r w:rsidRPr="007005FC">
              <w:rPr>
                <w:i/>
                <w:iCs/>
                <w:color w:val="000000"/>
                <w:sz w:val="24"/>
                <w:szCs w:val="24"/>
                <w:lang w:eastAsia="ru-RU"/>
              </w:rPr>
              <w:t>традиции</w:t>
            </w:r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, в которой оно возникло, и неповторимому </w:t>
            </w:r>
            <w:r w:rsidRPr="007005FC">
              <w:rPr>
                <w:i/>
                <w:iCs/>
                <w:color w:val="000000"/>
                <w:sz w:val="24"/>
                <w:szCs w:val="24"/>
                <w:lang w:eastAsia="ru-RU"/>
              </w:rPr>
              <w:t>«почерку» его автора</w:t>
            </w:r>
            <w:r w:rsidRPr="007005FC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14:paraId="5AC29E52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lastRenderedPageBreak/>
              <w:t>(</w:t>
            </w:r>
            <w:r w:rsidRPr="007005FC">
              <w:rPr>
                <w:i/>
                <w:iCs/>
                <w:color w:val="000000"/>
                <w:sz w:val="24"/>
                <w:szCs w:val="24"/>
                <w:lang w:eastAsia="ru-RU"/>
              </w:rPr>
              <w:t>Традиция</w:t>
            </w:r>
            <w:r w:rsidRPr="007005FC">
              <w:rPr>
                <w:color w:val="000000"/>
                <w:sz w:val="24"/>
                <w:szCs w:val="24"/>
                <w:lang w:eastAsia="ru-RU"/>
              </w:rPr>
              <w:t> – то, что унаследовано от предшествующих поколений.)</w:t>
            </w:r>
          </w:p>
          <w:p w14:paraId="77409AC9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Почему необходимо обращение к </w:t>
            </w:r>
            <w:r w:rsidRPr="007005FC">
              <w:rPr>
                <w:i/>
                <w:iCs/>
                <w:color w:val="000000"/>
                <w:sz w:val="24"/>
                <w:szCs w:val="24"/>
                <w:lang w:eastAsia="ru-RU"/>
              </w:rPr>
              <w:t>традиции</w:t>
            </w:r>
            <w:r w:rsidRPr="007005FC">
              <w:rPr>
                <w:color w:val="000000"/>
                <w:sz w:val="24"/>
                <w:szCs w:val="24"/>
                <w:lang w:eastAsia="ru-RU"/>
              </w:rPr>
              <w:t>?</w:t>
            </w:r>
          </w:p>
          <w:p w14:paraId="047EF98C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Потому что всё в мире возникает постепенно, ничто не приходит ниоткуда. Каждая река вытекает из своего истока и впадает в своё море, мастерству предшествует ученичество, зрелости – юность… Новая песня рождается из песенных особенностей своего времени, новый ритм – из ритмических, новый тембр – из тембровых особенностей своего времени. Любое явление, взятое в отрыве от породивших его корней, выглядит нелепо, как пришелец ниоткуда.</w:t>
            </w:r>
          </w:p>
          <w:p w14:paraId="16383253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Почему же мы вновь и вновь ищем в искусстве его </w:t>
            </w:r>
            <w:r w:rsidRPr="007005FC">
              <w:rPr>
                <w:i/>
                <w:iCs/>
                <w:color w:val="000000"/>
                <w:sz w:val="24"/>
                <w:szCs w:val="24"/>
                <w:lang w:eastAsia="ru-RU"/>
              </w:rPr>
              <w:t>уникальность, неповторимость</w:t>
            </w:r>
            <w:r w:rsidRPr="007005FC">
              <w:rPr>
                <w:color w:val="000000"/>
                <w:sz w:val="24"/>
                <w:szCs w:val="24"/>
                <w:lang w:eastAsia="ru-RU"/>
              </w:rPr>
              <w:t>? (</w:t>
            </w:r>
            <w:r w:rsidRPr="007005FC">
              <w:rPr>
                <w:i/>
                <w:iCs/>
                <w:color w:val="000000"/>
                <w:sz w:val="24"/>
                <w:szCs w:val="24"/>
                <w:lang w:eastAsia="ru-RU"/>
              </w:rPr>
              <w:t>Уникальный</w:t>
            </w:r>
            <w:r w:rsidRPr="007005FC">
              <w:rPr>
                <w:color w:val="000000"/>
                <w:sz w:val="24"/>
                <w:szCs w:val="24"/>
                <w:lang w:eastAsia="ru-RU"/>
              </w:rPr>
              <w:t> – единственный в своём роде).</w:t>
            </w:r>
          </w:p>
          <w:p w14:paraId="04EF520E" w14:textId="77777777" w:rsidR="00550510" w:rsidRPr="007005FC" w:rsidRDefault="00550510" w:rsidP="00550510">
            <w:pPr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005FC">
              <w:rPr>
                <w:color w:val="000000"/>
                <w:sz w:val="24"/>
                <w:szCs w:val="24"/>
                <w:lang w:eastAsia="ru-RU"/>
              </w:rPr>
              <w:t>Потому что</w:t>
            </w:r>
            <w:proofErr w:type="gramEnd"/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 в каждом значительном произведении, как бы сильно ни выражалась в нём традиция, обязательно есть то, чего ещё не было и никогда уже не будет, потому что миг творчества, как и любой миг, неповторим.</w:t>
            </w:r>
          </w:p>
          <w:p w14:paraId="6C2B8387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Единство старого и нового, образующее каждое музыкальное произведение, вызывает естественный вопрос: в чём оно проявляется? В биографии композитора? В названиях его произведений? Отчасти – да. И жизнь композитора, и названия его произведений – всё это помогает нам понять многое в его творчестве.</w:t>
            </w:r>
          </w:p>
          <w:p w14:paraId="5C61C4D5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Но понимать музыку следует учиться у самой музыки, в которой фантазия, вдохновение, понимание мира нашли самое полное выражение.</w:t>
            </w:r>
          </w:p>
          <w:p w14:paraId="2DC903B6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И хотя музыка воздействует целостно, всё же она очень разная: в одних случаях в ней солирует ритм, а в других – мелодия, в одних случаях мы погружаемся в волшебный мир гармонии, в других – в многокрасочное тембровое царство. Это и понятно: в каждом произведении общий замысел диктует выбор необходимых средств выразительности.</w:t>
            </w:r>
          </w:p>
          <w:p w14:paraId="13A018EA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Было бы странно, если, например, образы сказочного мира воплотились бы в угловатых, острых ритмах, а не в красочной гармонии и оркестровке. Также было бы странно, если бы испанские танцы зазвучали славянской плавностью мелодий и </w:t>
            </w:r>
            <w:proofErr w:type="gramStart"/>
            <w:r w:rsidRPr="007005FC">
              <w:rPr>
                <w:color w:val="000000"/>
                <w:sz w:val="24"/>
                <w:szCs w:val="24"/>
                <w:lang w:eastAsia="ru-RU"/>
              </w:rPr>
              <w:t>т.д.</w:t>
            </w:r>
            <w:proofErr w:type="gramEnd"/>
          </w:p>
          <w:p w14:paraId="7FE87A88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К счастью, этого никогда не бывает. Музыкальные сказки по-прежнему, как и всегда, неторопливы и красочны, а испанские танцы быстры и ритмичны.</w:t>
            </w:r>
          </w:p>
          <w:p w14:paraId="14B1B616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lastRenderedPageBreak/>
              <w:t>Каждое настроение, каждое чувство, переживание и характер имеют своих музыкальных «представителей». Что-то выражает себя в мелодии, что-то – в гармонии, а что-то – в особенных динамических средствах.</w:t>
            </w:r>
          </w:p>
          <w:p w14:paraId="00A31515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4. Итог урока.</w:t>
            </w:r>
          </w:p>
          <w:p w14:paraId="0B6C64C1" w14:textId="77777777" w:rsidR="00550510" w:rsidRPr="007005FC" w:rsidRDefault="00550510" w:rsidP="00550510">
            <w:pPr>
              <w:spacing w:after="240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7005FC">
              <w:rPr>
                <w:color w:val="000000"/>
                <w:sz w:val="24"/>
                <w:szCs w:val="24"/>
                <w:lang w:eastAsia="ru-RU"/>
              </w:rPr>
              <w:t>Понимание музыки требует обращения к тому, что называется </w:t>
            </w:r>
            <w:r w:rsidRPr="007005FC">
              <w:rPr>
                <w:i/>
                <w:iCs/>
                <w:color w:val="000000"/>
                <w:sz w:val="24"/>
                <w:szCs w:val="24"/>
                <w:lang w:eastAsia="ru-RU"/>
              </w:rPr>
              <w:t>средствами музыкальной выразительности</w:t>
            </w:r>
            <w:r w:rsidRPr="007005FC">
              <w:rPr>
                <w:color w:val="000000"/>
                <w:sz w:val="24"/>
                <w:szCs w:val="24"/>
                <w:lang w:eastAsia="ru-RU"/>
              </w:rPr>
              <w:t xml:space="preserve">. Эти средства образуются такими сторонами музыки, как РИТМ, МЕЛОДИЯ, ГАРМОНИЯ, ПОЛИФОНИЯ, ФАКТУРА, ТЕМБРЫ и ДИНАМИКА. Разумеется, приведённый ряд может быть </w:t>
            </w:r>
            <w:proofErr w:type="gramStart"/>
            <w:r w:rsidRPr="007005FC">
              <w:rPr>
                <w:color w:val="000000"/>
                <w:sz w:val="24"/>
                <w:szCs w:val="24"/>
                <w:lang w:eastAsia="ru-RU"/>
              </w:rPr>
              <w:t>продолжен..</w:t>
            </w:r>
            <w:proofErr w:type="gramEnd"/>
          </w:p>
          <w:p w14:paraId="5861F457" w14:textId="77777777" w:rsidR="00550510" w:rsidRPr="007005FC" w:rsidRDefault="00550510" w:rsidP="00550510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7005FC">
              <w:rPr>
                <w:sz w:val="24"/>
                <w:szCs w:val="24"/>
                <w:lang w:eastAsia="ru-RU"/>
              </w:rPr>
              <w:t>5. Урок окончен. До свидания!</w:t>
            </w:r>
          </w:p>
        </w:tc>
      </w:tr>
      <w:tr w:rsidR="00550510" w:rsidRPr="007005FC" w14:paraId="70FCE2B3" w14:textId="77777777" w:rsidTr="007005FC"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5BD89" w14:textId="6B8858D3" w:rsidR="00550510" w:rsidRPr="007005FC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lastRenderedPageBreak/>
              <w:t>13.11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514CC" w14:textId="68C47DAD" w:rsidR="00550510" w:rsidRPr="007005FC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C2C1" w14:textId="55164CC2" w:rsidR="00550510" w:rsidRPr="007005FC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B4E7C" w14:textId="538B926E" w:rsidR="00550510" w:rsidRPr="007005FC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Трофимова </w:t>
            </w:r>
            <w:proofErr w:type="gramStart"/>
            <w:r w:rsidRPr="008128E4">
              <w:rPr>
                <w:rFonts w:eastAsia="Calibri"/>
                <w:sz w:val="24"/>
                <w:szCs w:val="24"/>
                <w:lang w:eastAsia="ru-RU"/>
              </w:rPr>
              <w:t>Л.В.</w:t>
            </w:r>
            <w:proofErr w:type="gramEnd"/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EC39" w14:textId="2C7D6BA4" w:rsidR="00550510" w:rsidRPr="007005FC" w:rsidRDefault="00550510" w:rsidP="00550510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>Тема красоты и гармонии с миром в стихотворении М. Ю. Лермонтова «Листок»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38B6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1.Здравствуйте, ребята! Продолжаем знакомиться с творчеством </w:t>
            </w:r>
            <w:proofErr w:type="gramStart"/>
            <w:r w:rsidRPr="008128E4">
              <w:rPr>
                <w:rFonts w:eastAsia="Calibri"/>
                <w:sz w:val="24"/>
                <w:szCs w:val="24"/>
                <w:lang w:eastAsia="ru-RU"/>
              </w:rPr>
              <w:t>М.Ю.</w:t>
            </w:r>
            <w:proofErr w:type="gramEnd"/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 Лермонтова. </w:t>
            </w:r>
            <w:r w:rsidRPr="008128E4">
              <w:rPr>
                <w:color w:val="333333"/>
                <w:sz w:val="24"/>
                <w:szCs w:val="24"/>
                <w:lang w:eastAsia="ru-RU"/>
              </w:rPr>
              <w:t>Удивительная глубина и тайна есть во всех произведениях М. Ю. Лермонтова, стихи эти обладают свойством расти вместе с читателем, обогащаясь по мере духовного роста человека новым содержанием и помогая его развитию.</w:t>
            </w:r>
          </w:p>
          <w:p w14:paraId="5E67788E" w14:textId="77777777" w:rsidR="00550510" w:rsidRPr="008128E4" w:rsidRDefault="00550510" w:rsidP="00550510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2.Сегодня мы прочитаем стихотворение «Листок», а затем проанализируем его. Запишите в тетрадь число 13.11.20. Классная работа. </w:t>
            </w:r>
            <w:proofErr w:type="gramStart"/>
            <w:r w:rsidRPr="008128E4">
              <w:rPr>
                <w:rFonts w:eastAsia="Calibri"/>
                <w:sz w:val="24"/>
                <w:szCs w:val="24"/>
                <w:lang w:eastAsia="ru-RU"/>
              </w:rPr>
              <w:t>М.Ю.</w:t>
            </w:r>
            <w:proofErr w:type="gramEnd"/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 Лермонтов «Листок».</w:t>
            </w:r>
          </w:p>
          <w:p w14:paraId="4288C2A4" w14:textId="77777777" w:rsidR="00550510" w:rsidRPr="008128E4" w:rsidRDefault="00550510" w:rsidP="00550510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>3. На с.155 прочитайте краткое описание этого стихотворения, основные мысли запишите в тетрадь.</w:t>
            </w:r>
          </w:p>
          <w:p w14:paraId="139FEC5E" w14:textId="77777777" w:rsidR="00550510" w:rsidRPr="008128E4" w:rsidRDefault="00550510" w:rsidP="00550510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4. Слушаем стихотворение </w:t>
            </w:r>
            <w:hyperlink r:id="rId19" w:history="1">
              <w:r w:rsidRPr="008128E4">
                <w:rPr>
                  <w:rFonts w:eastAsia="Calibri"/>
                  <w:color w:val="0000FF"/>
                  <w:sz w:val="24"/>
                  <w:szCs w:val="24"/>
                  <w:u w:val="single"/>
                  <w:lang w:eastAsia="ru-RU"/>
                </w:rPr>
                <w:t>https://youtu.be/tfKHsa0jBco</w:t>
              </w:r>
            </w:hyperlink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 , кратко записывая анализ стихотворения в тетрадь, проверю ваши записи вместе с домашней работой.</w:t>
            </w:r>
          </w:p>
          <w:p w14:paraId="793B7D01" w14:textId="77777777" w:rsidR="00550510" w:rsidRPr="008128E4" w:rsidRDefault="00550510" w:rsidP="00550510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5. Понравилось стихотворение? </w:t>
            </w:r>
            <w:r w:rsidRPr="008128E4">
              <w:rPr>
                <w:rFonts w:eastAsia="Calibri"/>
                <w:sz w:val="24"/>
                <w:szCs w:val="24"/>
                <w:shd w:val="clear" w:color="auto" w:fill="FFFFFF"/>
              </w:rPr>
              <w:t>О чем оно? Что хотел рассказать нам Лермонтов? Какую историю?</w:t>
            </w:r>
            <w:r w:rsidRPr="008128E4">
              <w:rPr>
                <w:color w:val="000000"/>
                <w:sz w:val="24"/>
                <w:szCs w:val="24"/>
                <w:lang w:eastAsia="ru-RU"/>
              </w:rPr>
              <w:t xml:space="preserve"> Это легенда? Сказка? Кого имел в виду Лермонтов, когда рассказывал историю листка? (человека) Он рассказывает иносказательно? Как называется приём иносказания? (аллегория).</w:t>
            </w:r>
          </w:p>
          <w:p w14:paraId="7A378BAB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- Кто же лирический герой стихотворения? (листок – человек)</w:t>
            </w:r>
          </w:p>
          <w:p w14:paraId="3FF60626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- Легка ли судьба листка? Найдите строчки из стихотворения («увял он от холода, зноя и горя»)</w:t>
            </w:r>
          </w:p>
          <w:p w14:paraId="5C56B05A" w14:textId="77777777" w:rsidR="00550510" w:rsidRPr="008128E4" w:rsidRDefault="00550510" w:rsidP="00550510">
            <w:pPr>
              <w:shd w:val="clear" w:color="auto" w:fill="FFFFFF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 xml:space="preserve">- Чем похожа жизнь Листка на жизнь поэта? </w:t>
            </w:r>
            <w:proofErr w:type="gramStart"/>
            <w:r w:rsidRPr="008128E4">
              <w:rPr>
                <w:color w:val="000000"/>
                <w:sz w:val="24"/>
                <w:szCs w:val="24"/>
                <w:lang w:eastAsia="ru-RU"/>
              </w:rPr>
              <w:t>( он</w:t>
            </w:r>
            <w:proofErr w:type="gramEnd"/>
            <w:r w:rsidRPr="008128E4">
              <w:rPr>
                <w:color w:val="000000"/>
                <w:sz w:val="24"/>
                <w:szCs w:val="24"/>
                <w:lang w:eastAsia="ru-RU"/>
              </w:rPr>
              <w:t xml:space="preserve"> одинок,  ищет друзей, вынужден покинуть Родину, никто его не понимает)</w:t>
            </w:r>
          </w:p>
          <w:p w14:paraId="04B850A7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lastRenderedPageBreak/>
              <w:t>Продолжите – чинара это…</w:t>
            </w:r>
            <w:r w:rsidRPr="008128E4">
              <w:rPr>
                <w:rFonts w:ascii="Arial" w:eastAsia="Calibri" w:hAnsi="Arial" w:cs="Arial"/>
                <w:b/>
                <w:bCs/>
                <w:color w:val="959595"/>
                <w:sz w:val="21"/>
                <w:szCs w:val="21"/>
              </w:rPr>
              <w:t xml:space="preserve"> </w:t>
            </w:r>
            <w:r w:rsidRPr="008128E4">
              <w:rPr>
                <w:rFonts w:eastAsia="Calibri"/>
                <w:sz w:val="24"/>
                <w:szCs w:val="24"/>
                <w:shd w:val="clear" w:color="auto" w:fill="F2F2F2"/>
              </w:rPr>
              <w:t>Чинара – дерево, восточный платан. Запишите в тетрадь значение слова чинара. - Обладают ли характерами дубовый листок и чинара в стихотворении? Какими? (Листок замерзший, убитый горем, потому что он далеко от родины, чинара – высокомерна, молода, избалована.) - Откуда дубовый листок? (С севера) - Где растет чинара? (На юге) Какое мы здесь видим средство художественной выразительности? (антитеза)</w:t>
            </w:r>
          </w:p>
          <w:p w14:paraId="2DFAD5FC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- Какие чувства вызывает у вас Листок и Чинара? Какие они, дайте им характеристику? Запишите самостоятельно в два столбика</w:t>
            </w:r>
            <w:proofErr w:type="gramStart"/>
            <w:r w:rsidRPr="008128E4">
              <w:rPr>
                <w:color w:val="000000"/>
                <w:sz w:val="24"/>
                <w:szCs w:val="24"/>
                <w:lang w:eastAsia="ru-RU"/>
              </w:rPr>
              <w:t>: Проверим</w:t>
            </w:r>
            <w:proofErr w:type="gramEnd"/>
            <w:r w:rsidRPr="008128E4">
              <w:rPr>
                <w:color w:val="000000"/>
                <w:sz w:val="24"/>
                <w:szCs w:val="24"/>
                <w:lang w:eastAsia="ru-RU"/>
              </w:rPr>
              <w:t>, можете добавить эти определения в свои столбики.</w:t>
            </w:r>
          </w:p>
          <w:p w14:paraId="0AEFEAAF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ЛИСТОК                                                            ЧИНАРА</w:t>
            </w:r>
          </w:p>
          <w:p w14:paraId="310AEFA7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Оторвался от ветки родимой                           горделивая</w:t>
            </w:r>
          </w:p>
          <w:p w14:paraId="0B98965D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Одинокий                                                           самовлюблённая</w:t>
            </w:r>
          </w:p>
          <w:p w14:paraId="77CD2634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Тоскует без друзей                                            красота внешняя</w:t>
            </w:r>
          </w:p>
          <w:p w14:paraId="143F907B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У него нет дома                                                 внутреннее равнодушие</w:t>
            </w:r>
          </w:p>
          <w:p w14:paraId="65966E43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Он бедный, его никто не понимает                 заботится только о себе</w:t>
            </w:r>
          </w:p>
          <w:p w14:paraId="5710E74A" w14:textId="77777777" w:rsidR="00550510" w:rsidRPr="008128E4" w:rsidRDefault="00550510" w:rsidP="00550510">
            <w:pPr>
              <w:shd w:val="clear" w:color="auto" w:fill="FFFFFF"/>
              <w:jc w:val="both"/>
              <w:rPr>
                <w:rFonts w:ascii="Calibri" w:hAnsi="Calibri"/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У него нет цели                                                   жестокая</w:t>
            </w:r>
          </w:p>
          <w:p w14:paraId="3E85F1C0" w14:textId="77777777" w:rsidR="00550510" w:rsidRPr="008128E4" w:rsidRDefault="00550510" w:rsidP="00550510">
            <w:pPr>
              <w:shd w:val="clear" w:color="auto" w:fill="FFFFFF"/>
              <w:rPr>
                <w:color w:val="000000"/>
                <w:sz w:val="24"/>
                <w:szCs w:val="24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lang w:eastAsia="ru-RU"/>
              </w:rPr>
              <w:t>6. Подведем итог урока. Прочитайте внимательно вывод.</w:t>
            </w:r>
          </w:p>
          <w:p w14:paraId="339833DC" w14:textId="77777777" w:rsidR="00550510" w:rsidRPr="008128E4" w:rsidRDefault="00550510" w:rsidP="00550510">
            <w:pPr>
              <w:jc w:val="both"/>
              <w:rPr>
                <w:rFonts w:eastAsia="Calibri"/>
                <w:color w:val="000000"/>
              </w:rPr>
            </w:pPr>
            <w:r w:rsidRPr="008128E4">
              <w:rPr>
                <w:rFonts w:eastAsia="Calibri"/>
                <w:color w:val="000000"/>
              </w:rPr>
              <w:t>Стихотворение «Листок» Лермонтова – об одиночестве и непонимании. Его главный герой, сорвавшийся с дуба листок, мучимый ветром и жарой, не найдёт нигде покоя. Уже давно он гоним мучительной бурей. И вот, наконец, его прибило к другому дереву – чинаре, растущей у самого Чёрного моря.</w:t>
            </w:r>
          </w:p>
          <w:p w14:paraId="710A41FB" w14:textId="77777777" w:rsidR="00550510" w:rsidRPr="008128E4" w:rsidRDefault="00550510" w:rsidP="00550510">
            <w:pPr>
              <w:jc w:val="both"/>
              <w:rPr>
                <w:rFonts w:eastAsia="Calibri"/>
                <w:color w:val="000000"/>
              </w:rPr>
            </w:pPr>
            <w:r w:rsidRPr="008128E4">
              <w:rPr>
                <w:rFonts w:eastAsia="Calibri"/>
                <w:color w:val="000000"/>
              </w:rPr>
              <w:t>Её листья ветер ласкает. На ветвях – райские птицы, поющие свои сказки. Казалось бы, дубовый листок обрёл покой, пусть и временный. Листок молит чинару о пристанище. Он рассказывает ей о своей нелёгкой судьбе, судьбе странника. Всё, чего он просит – места рядом с её листьями. В благодарность листок будет рассказывать ей истории мудрёные и чудные, которых он знает много.</w:t>
            </w:r>
          </w:p>
          <w:p w14:paraId="319229D4" w14:textId="77777777" w:rsidR="00550510" w:rsidRPr="008128E4" w:rsidRDefault="00550510" w:rsidP="00550510">
            <w:pPr>
              <w:jc w:val="both"/>
              <w:rPr>
                <w:rFonts w:eastAsia="Calibri"/>
                <w:color w:val="000000"/>
              </w:rPr>
            </w:pPr>
            <w:r w:rsidRPr="008128E4">
              <w:rPr>
                <w:rFonts w:eastAsia="Calibri"/>
                <w:color w:val="000000"/>
              </w:rPr>
              <w:t>Но чинара глуха к мольбам. Она пресыщена негой жизни. Её слух утомили даже песни райских птиц. Чинара говорит листку: ты не пара моим сынам, моим листьям, зелёным и свежим. Истории твои мне тоже не нужны. Иди прочь, я тебя не знаю! И чинара услаждается своим выгодным положением. Она раскинула ветви, она для солнца цветёт и блистает, а корни её умываются холодным морем. Вот оно счастье. Но оно не дубовому листку.</w:t>
            </w:r>
          </w:p>
          <w:p w14:paraId="4F5B765E" w14:textId="77777777" w:rsidR="00550510" w:rsidRPr="008128E4" w:rsidRDefault="00550510" w:rsidP="00550510">
            <w:pPr>
              <w:jc w:val="both"/>
              <w:rPr>
                <w:rFonts w:eastAsia="Calibri"/>
                <w:color w:val="000000"/>
              </w:rPr>
            </w:pPr>
            <w:r w:rsidRPr="008128E4">
              <w:rPr>
                <w:rFonts w:eastAsia="Calibri"/>
                <w:color w:val="000000"/>
              </w:rPr>
              <w:t xml:space="preserve">«Листок» носит автобиографический характер. Дубовый лист принесло к югу, как Лермонтова сослали на Кавказ. Написано это стихотворение было после </w:t>
            </w:r>
            <w:r w:rsidRPr="008128E4">
              <w:rPr>
                <w:rFonts w:eastAsia="Calibri"/>
                <w:color w:val="000000"/>
              </w:rPr>
              <w:lastRenderedPageBreak/>
              <w:t>двухмесячного отпуска в Петербурге. А опубликовано оно было в «Отечественных записках» в 1843 году уже после смерти поэта.</w:t>
            </w:r>
          </w:p>
          <w:p w14:paraId="02D8D183" w14:textId="77777777" w:rsidR="00550510" w:rsidRPr="008128E4" w:rsidRDefault="00550510" w:rsidP="00550510">
            <w:pPr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color w:val="000000"/>
              </w:rPr>
              <w:t>Финал стихотворения остаётся открытым. Что сказал листок надменной чинаре, читателю не показывается. Что с ним будет дальше, неизвестно. Возможно, его ждёт гибель, а может быть, скитания продолжатся. Но в любом случае не будет ничего хорошего….</w:t>
            </w:r>
          </w:p>
          <w:p w14:paraId="52EA4E81" w14:textId="77777777" w:rsidR="00550510" w:rsidRPr="008128E4" w:rsidRDefault="00550510" w:rsidP="00550510">
            <w:pPr>
              <w:contextualSpacing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>7. Домашнее задание</w:t>
            </w:r>
            <w:proofErr w:type="gramStart"/>
            <w:r w:rsidRPr="008128E4">
              <w:rPr>
                <w:rFonts w:eastAsia="Calibri"/>
                <w:sz w:val="24"/>
                <w:szCs w:val="24"/>
                <w:lang w:eastAsia="ru-RU"/>
              </w:rPr>
              <w:t xml:space="preserve">: </w:t>
            </w:r>
            <w:r w:rsidRPr="008128E4">
              <w:rPr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Написать</w:t>
            </w:r>
            <w:proofErr w:type="gramEnd"/>
            <w:r w:rsidRPr="008128E4">
              <w:rPr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миниатюру на одну из тем:</w:t>
            </w:r>
            <w:r w:rsidRPr="008128E4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14:paraId="01D28263" w14:textId="77777777" w:rsidR="00550510" w:rsidRPr="008128E4" w:rsidRDefault="00550510" w:rsidP="00550510">
            <w:pPr>
              <w:shd w:val="clear" w:color="auto" w:fill="FFFFFF"/>
              <w:contextualSpacing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«Над чем побудило задуматься стихотворение «Листок?»</w:t>
            </w:r>
            <w:r w:rsidRPr="008128E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«Какова дальнейшая жизнь листка?»</w:t>
            </w:r>
          </w:p>
          <w:p w14:paraId="03E0BA14" w14:textId="77777777" w:rsidR="00550510" w:rsidRPr="008128E4" w:rsidRDefault="00550510" w:rsidP="00550510">
            <w:pPr>
              <w:shd w:val="clear" w:color="auto" w:fill="FFFFFF"/>
              <w:contextualSpacing/>
              <w:jc w:val="both"/>
              <w:rPr>
                <w:color w:val="000000"/>
                <w:lang w:eastAsia="ru-RU"/>
              </w:rPr>
            </w:pPr>
            <w:r w:rsidRPr="008128E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«Можно ли листок назвать сильным?</w:t>
            </w:r>
            <w:proofErr w:type="gramStart"/>
            <w:r w:rsidRPr="008128E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>» ,</w:t>
            </w:r>
            <w:proofErr w:type="gramEnd"/>
            <w:r w:rsidRPr="008128E4">
              <w:rPr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выразительное чтение стихотворения.</w:t>
            </w:r>
          </w:p>
          <w:p w14:paraId="03B9263F" w14:textId="5F4F47E4" w:rsidR="00550510" w:rsidRPr="007005FC" w:rsidRDefault="00550510" w:rsidP="00550510">
            <w:pPr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8128E4">
              <w:rPr>
                <w:rFonts w:eastAsia="Calibri"/>
                <w:sz w:val="24"/>
                <w:szCs w:val="24"/>
                <w:lang w:eastAsia="ru-RU"/>
              </w:rPr>
              <w:t>8.Урок окончен. До свидания.</w:t>
            </w:r>
          </w:p>
        </w:tc>
      </w:tr>
    </w:tbl>
    <w:p w14:paraId="08F6D188" w14:textId="7A4DB35B" w:rsidR="00A136DB" w:rsidRDefault="00A136DB"/>
    <w:sectPr w:rsidR="00A136DB" w:rsidSect="007005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42AE7"/>
    <w:multiLevelType w:val="hybridMultilevel"/>
    <w:tmpl w:val="B7E2D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07B"/>
    <w:rsid w:val="001E6BB9"/>
    <w:rsid w:val="003C4FE4"/>
    <w:rsid w:val="003D7CEB"/>
    <w:rsid w:val="00550510"/>
    <w:rsid w:val="007005FC"/>
    <w:rsid w:val="008078F3"/>
    <w:rsid w:val="00A136DB"/>
    <w:rsid w:val="00D0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5A874"/>
  <w15:chartTrackingRefBased/>
  <w15:docId w15:val="{83698201-CF24-4EE0-8D64-8FF2D446E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7005FC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3">
    <w:name w:val="Hyperlink"/>
    <w:basedOn w:val="a0"/>
    <w:uiPriority w:val="99"/>
    <w:unhideWhenUsed/>
    <w:rsid w:val="00550510"/>
    <w:rPr>
      <w:color w:val="0000FF"/>
      <w:u w:val="single"/>
    </w:rPr>
  </w:style>
  <w:style w:type="paragraph" w:styleId="a4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5"/>
    <w:uiPriority w:val="34"/>
    <w:qFormat/>
    <w:rsid w:val="00550510"/>
    <w:pPr>
      <w:spacing w:after="200" w:line="276" w:lineRule="auto"/>
      <w:ind w:left="720"/>
      <w:contextualSpacing/>
    </w:pPr>
    <w:rPr>
      <w:rFonts w:ascii="Calibri" w:eastAsia="Times New Roman" w:hAnsi="Times New Roman" w:cs="Times New Roman"/>
      <w:lang w:val="x-none"/>
    </w:rPr>
  </w:style>
  <w:style w:type="character" w:customStyle="1" w:styleId="a5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4"/>
    <w:uiPriority w:val="34"/>
    <w:qFormat/>
    <w:rsid w:val="00550510"/>
    <w:rPr>
      <w:rFonts w:ascii="Calibri" w:eastAsia="Times New Roman" w:hAnsi="Times New Roman" w:cs="Times New Roman"/>
      <w:lang w:val="x-none"/>
    </w:rPr>
  </w:style>
  <w:style w:type="character" w:styleId="a6">
    <w:name w:val="Unresolved Mention"/>
    <w:basedOn w:val="a0"/>
    <w:uiPriority w:val="99"/>
    <w:semiHidden/>
    <w:unhideWhenUsed/>
    <w:rsid w:val="001E6B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ds04.infourok.ru/uploads/ex/07be/0004af25-cc330a7c/1/hello_html_5454f86e.png" TargetMode="External"/><Relationship Id="rId13" Type="http://schemas.openxmlformats.org/officeDocument/2006/relationships/image" Target="https://ds04.infourok.ru/uploads/ex/134e/00099cb5-3cfa424c/img6.jpg" TargetMode="External"/><Relationship Id="rId18" Type="http://schemas.openxmlformats.org/officeDocument/2006/relationships/hyperlink" Target="&#1040;&#1085;&#1090;&#1088;&#1072;&#1082;&#1090;&#1072;%20&#1082;%20III%20&#1076;&#1077;&#1081;&#1089;&#1090;&#1074;&#1080;&#1102;%20&#1080;&#1079;%20&#1086;&#1087;&#1077;&#1088;&#1099;%20&#1056;.%20&#1042;&#1072;&#1075;&#1085;&#1077;&#1088;&#1072;%2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https://for-teacher.ru/edu/data/img/pic-023v17l9r8-017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6959/main/259242/" TargetMode="External"/><Relationship Id="rId11" Type="http://schemas.openxmlformats.org/officeDocument/2006/relationships/hyperlink" Target="https://www.youtube.com/watch?v=3BSex_uWxzA" TargetMode="External"/><Relationship Id="rId5" Type="http://schemas.openxmlformats.org/officeDocument/2006/relationships/image" Target="media/image1.png"/><Relationship Id="rId15" Type="http://schemas.openxmlformats.org/officeDocument/2006/relationships/image" Target="https://doc4web.ru/uploads/files/50/50145/hello_html_4f18e9c5.png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s://youtu.be/tfKHsa0jBc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1514</Words>
  <Characters>8632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2020-11-12T21:11:00Z</dcterms:created>
  <dcterms:modified xsi:type="dcterms:W3CDTF">2020-11-13T01:53:00Z</dcterms:modified>
</cp:coreProperties>
</file>