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5"/>
        <w:gridCol w:w="2088"/>
        <w:gridCol w:w="1077"/>
        <w:gridCol w:w="1398"/>
        <w:gridCol w:w="2300"/>
        <w:gridCol w:w="6692"/>
      </w:tblGrid>
      <w:tr w:rsidR="009A1373" w:rsidRPr="002B07EB" w:rsidTr="009A1373">
        <w:tc>
          <w:tcPr>
            <w:tcW w:w="345" w:type="pct"/>
          </w:tcPr>
          <w:p w:rsidR="009A1373" w:rsidRPr="002B07EB" w:rsidRDefault="009A1373" w:rsidP="006F5C62">
            <w:r w:rsidRPr="002B07EB">
              <w:t>Дата</w:t>
            </w:r>
          </w:p>
        </w:tc>
        <w:tc>
          <w:tcPr>
            <w:tcW w:w="717" w:type="pct"/>
          </w:tcPr>
          <w:p w:rsidR="009A1373" w:rsidRPr="002B07EB" w:rsidRDefault="009A1373" w:rsidP="006F5C62">
            <w:r w:rsidRPr="002B07EB">
              <w:t xml:space="preserve">Предмет </w:t>
            </w:r>
          </w:p>
        </w:tc>
        <w:tc>
          <w:tcPr>
            <w:tcW w:w="370" w:type="pct"/>
          </w:tcPr>
          <w:p w:rsidR="009A1373" w:rsidRPr="002B07EB" w:rsidRDefault="009A1373" w:rsidP="006F5C62">
            <w:r w:rsidRPr="002B07EB">
              <w:t xml:space="preserve">Класс </w:t>
            </w:r>
          </w:p>
        </w:tc>
        <w:tc>
          <w:tcPr>
            <w:tcW w:w="480" w:type="pct"/>
          </w:tcPr>
          <w:p w:rsidR="009A1373" w:rsidRPr="002B07EB" w:rsidRDefault="009A1373" w:rsidP="006F5C62">
            <w:r w:rsidRPr="002B07EB">
              <w:t>ФИО учителя</w:t>
            </w:r>
          </w:p>
        </w:tc>
        <w:tc>
          <w:tcPr>
            <w:tcW w:w="790" w:type="pct"/>
          </w:tcPr>
          <w:p w:rsidR="009A1373" w:rsidRPr="002B07EB" w:rsidRDefault="009A1373" w:rsidP="006F5C62">
            <w:r w:rsidRPr="002B07EB">
              <w:t>Тема урока</w:t>
            </w:r>
          </w:p>
        </w:tc>
        <w:tc>
          <w:tcPr>
            <w:tcW w:w="2298" w:type="pct"/>
          </w:tcPr>
          <w:p w:rsidR="009A1373" w:rsidRPr="002B07EB" w:rsidRDefault="009A1373" w:rsidP="006F5C62">
            <w:r w:rsidRPr="002B07EB">
              <w:t xml:space="preserve">Содержание урока </w:t>
            </w:r>
          </w:p>
        </w:tc>
      </w:tr>
      <w:tr w:rsidR="009A1373" w:rsidRPr="002B07EB" w:rsidTr="009A1373">
        <w:tc>
          <w:tcPr>
            <w:tcW w:w="345" w:type="pct"/>
          </w:tcPr>
          <w:p w:rsidR="009A1373" w:rsidRPr="002B07EB" w:rsidRDefault="009A1373" w:rsidP="006F5C62">
            <w:r>
              <w:t>19.05</w:t>
            </w:r>
          </w:p>
        </w:tc>
        <w:tc>
          <w:tcPr>
            <w:tcW w:w="717" w:type="pct"/>
          </w:tcPr>
          <w:p w:rsidR="009A1373" w:rsidRPr="002B07EB" w:rsidRDefault="009A1373" w:rsidP="006F5C62">
            <w:r>
              <w:t>Декоративно- прикладное искусство</w:t>
            </w:r>
          </w:p>
        </w:tc>
        <w:tc>
          <w:tcPr>
            <w:tcW w:w="370" w:type="pct"/>
          </w:tcPr>
          <w:p w:rsidR="009A1373" w:rsidRPr="002B07EB" w:rsidRDefault="009A1373" w:rsidP="006F5C62">
            <w:r>
              <w:t xml:space="preserve">1-2 </w:t>
            </w:r>
            <w:proofErr w:type="spellStart"/>
            <w:r>
              <w:t>кл</w:t>
            </w:r>
            <w:proofErr w:type="spellEnd"/>
          </w:p>
        </w:tc>
        <w:tc>
          <w:tcPr>
            <w:tcW w:w="480" w:type="pct"/>
          </w:tcPr>
          <w:p w:rsidR="009A1373" w:rsidRPr="002B07EB" w:rsidRDefault="009A1373" w:rsidP="006F5C62">
            <w:r>
              <w:t>Блинова Т.Ю</w:t>
            </w:r>
          </w:p>
        </w:tc>
        <w:tc>
          <w:tcPr>
            <w:tcW w:w="790" w:type="pct"/>
          </w:tcPr>
          <w:p w:rsidR="009A1373" w:rsidRDefault="009A1373" w:rsidP="006F5C62">
            <w:r w:rsidRPr="000F3488">
              <w:rPr>
                <w:sz w:val="24"/>
                <w:szCs w:val="24"/>
              </w:rPr>
              <w:t xml:space="preserve">Знакомство с ткацким станком. Изготовление </w:t>
            </w:r>
            <w:proofErr w:type="gramStart"/>
            <w:r w:rsidRPr="000F3488">
              <w:rPr>
                <w:sz w:val="24"/>
                <w:szCs w:val="24"/>
              </w:rPr>
              <w:t>коврика .</w:t>
            </w:r>
            <w:proofErr w:type="gramEnd"/>
          </w:p>
          <w:p w:rsidR="009A1373" w:rsidRPr="000F3488" w:rsidRDefault="009A1373" w:rsidP="006F5C62">
            <w:pPr>
              <w:rPr>
                <w:sz w:val="24"/>
                <w:szCs w:val="24"/>
              </w:rPr>
            </w:pPr>
          </w:p>
          <w:p w:rsidR="009A1373" w:rsidRPr="00762BD9" w:rsidRDefault="009A1373" w:rsidP="006F5C62"/>
        </w:tc>
        <w:tc>
          <w:tcPr>
            <w:tcW w:w="2298" w:type="pct"/>
          </w:tcPr>
          <w:p w:rsidR="009A1373" w:rsidRDefault="009A1373" w:rsidP="006F5C62">
            <w:r>
              <w:t xml:space="preserve">Посмотри видео </w:t>
            </w:r>
            <w:hyperlink r:id="rId4" w:history="1">
              <w:r w:rsidRPr="001F2DD3">
                <w:rPr>
                  <w:rStyle w:val="a4"/>
                </w:rPr>
                <w:t>https://www.youtube.com/watch?v=tzMZ1q8UIIk</w:t>
              </w:r>
            </w:hyperlink>
            <w:r>
              <w:t xml:space="preserve"> </w:t>
            </w:r>
          </w:p>
          <w:p w:rsidR="009A1373" w:rsidRPr="002B07EB" w:rsidRDefault="009A1373" w:rsidP="006F5C62">
            <w:r>
              <w:t>Выполни работу. Тебе понадобиться материалы : старые трикотажные вещи , нитки для вязания , коробочный картон .</w:t>
            </w:r>
          </w:p>
        </w:tc>
      </w:tr>
    </w:tbl>
    <w:p w:rsidR="00EE6B27" w:rsidRDefault="00EE6B27">
      <w:bookmarkStart w:id="0" w:name="_GoBack"/>
      <w:bookmarkEnd w:id="0"/>
    </w:p>
    <w:sectPr w:rsidR="00EE6B27" w:rsidSect="009A1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38"/>
    <w:rsid w:val="006A3538"/>
    <w:rsid w:val="009A1373"/>
    <w:rsid w:val="00E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8A9"/>
  <w15:chartTrackingRefBased/>
  <w15:docId w15:val="{B8ACE95B-F9CF-486E-BA56-AD1FB70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zMZ1q8UI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2020-05-18T11:13:00Z</dcterms:created>
  <dcterms:modified xsi:type="dcterms:W3CDTF">2020-05-18T11:14:00Z</dcterms:modified>
</cp:coreProperties>
</file>