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629"/>
        <w:gridCol w:w="766"/>
        <w:gridCol w:w="1419"/>
        <w:gridCol w:w="1825"/>
        <w:gridCol w:w="8381"/>
      </w:tblGrid>
      <w:tr w:rsidR="00B242BC" w:rsidRPr="002B07EB" w:rsidTr="002627A7">
        <w:tc>
          <w:tcPr>
            <w:tcW w:w="259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551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480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617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834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BD5483" w:rsidRPr="00B242BC" w:rsidTr="002627A7">
        <w:tc>
          <w:tcPr>
            <w:tcW w:w="259" w:type="pct"/>
          </w:tcPr>
          <w:p w:rsidR="00BD5483" w:rsidRPr="002B07EB" w:rsidRDefault="00BD5483" w:rsidP="000C362C">
            <w:r>
              <w:t>2</w:t>
            </w:r>
            <w:r w:rsidR="000C362C">
              <w:t>9</w:t>
            </w:r>
            <w:r w:rsidRPr="002B07EB">
              <w:t>.04</w:t>
            </w:r>
          </w:p>
        </w:tc>
        <w:tc>
          <w:tcPr>
            <w:tcW w:w="551" w:type="pct"/>
          </w:tcPr>
          <w:p w:rsidR="00BD5483" w:rsidRPr="002B07EB" w:rsidRDefault="00BD5483" w:rsidP="005A28D9">
            <w:r>
              <w:t>Русский язык</w:t>
            </w:r>
          </w:p>
        </w:tc>
        <w:tc>
          <w:tcPr>
            <w:tcW w:w="259" w:type="pct"/>
          </w:tcPr>
          <w:p w:rsidR="00BD5483" w:rsidRPr="002B07EB" w:rsidRDefault="00BD5483" w:rsidP="005A28D9">
            <w:r>
              <w:t>8</w:t>
            </w:r>
          </w:p>
        </w:tc>
        <w:tc>
          <w:tcPr>
            <w:tcW w:w="480" w:type="pct"/>
          </w:tcPr>
          <w:p w:rsidR="00BD5483" w:rsidRPr="002B07EB" w:rsidRDefault="00BD5483" w:rsidP="00CA1B2A">
            <w:r>
              <w:t>Андронова Л.В.</w:t>
            </w:r>
          </w:p>
        </w:tc>
        <w:tc>
          <w:tcPr>
            <w:tcW w:w="617" w:type="pct"/>
          </w:tcPr>
          <w:p w:rsidR="00BD5483" w:rsidRPr="000C362C" w:rsidRDefault="000C362C" w:rsidP="000C362C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0C362C">
              <w:rPr>
                <w:spacing w:val="-11"/>
                <w:sz w:val="24"/>
                <w:szCs w:val="24"/>
              </w:rPr>
              <w:t>Контрольн</w:t>
            </w:r>
            <w:r>
              <w:rPr>
                <w:spacing w:val="-11"/>
                <w:sz w:val="24"/>
                <w:szCs w:val="24"/>
              </w:rPr>
              <w:t>ая</w:t>
            </w:r>
            <w:r w:rsidRPr="000C362C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 xml:space="preserve">работа </w:t>
            </w:r>
            <w:r w:rsidRPr="000C362C">
              <w:rPr>
                <w:spacing w:val="-11"/>
                <w:sz w:val="24"/>
                <w:szCs w:val="24"/>
              </w:rPr>
              <w:t>по теме «Обращения, вводные слова и междометия»</w:t>
            </w:r>
          </w:p>
        </w:tc>
        <w:tc>
          <w:tcPr>
            <w:tcW w:w="2834" w:type="pct"/>
          </w:tcPr>
          <w:p w:rsidR="000C362C" w:rsidRDefault="000C362C" w:rsidP="000C362C">
            <w:r>
              <w:t>1.Выполнить контрольное списывание упр.400</w:t>
            </w:r>
          </w:p>
          <w:p w:rsidR="000C362C" w:rsidRDefault="000C362C" w:rsidP="000C362C">
            <w:r>
              <w:t>2. Выполнить синтаксический разбор первого предложения</w:t>
            </w:r>
          </w:p>
          <w:p w:rsidR="000C362C" w:rsidRPr="00B242BC" w:rsidRDefault="000C362C" w:rsidP="000C362C">
            <w:r>
              <w:t>3. Выполнить морфологический разбор слов: ВРЕМЕНИ, НЕКОЕГО</w:t>
            </w:r>
          </w:p>
          <w:p w:rsidR="00BD5483" w:rsidRPr="00B242BC" w:rsidRDefault="00BD5483" w:rsidP="00BD5483"/>
        </w:tc>
      </w:tr>
      <w:tr w:rsidR="002627A7" w:rsidRPr="00B242BC" w:rsidTr="002627A7">
        <w:tc>
          <w:tcPr>
            <w:tcW w:w="259" w:type="pct"/>
          </w:tcPr>
          <w:p w:rsidR="002627A7" w:rsidRDefault="002627A7" w:rsidP="002627A7">
            <w:r>
              <w:t>29.04.</w:t>
            </w:r>
          </w:p>
        </w:tc>
        <w:tc>
          <w:tcPr>
            <w:tcW w:w="551" w:type="pct"/>
          </w:tcPr>
          <w:p w:rsidR="002627A7" w:rsidRDefault="002627A7" w:rsidP="002627A7">
            <w:r>
              <w:t>География</w:t>
            </w:r>
          </w:p>
        </w:tc>
        <w:tc>
          <w:tcPr>
            <w:tcW w:w="259" w:type="pct"/>
          </w:tcPr>
          <w:p w:rsidR="002627A7" w:rsidRDefault="002627A7" w:rsidP="002627A7">
            <w:r>
              <w:t>8</w:t>
            </w:r>
          </w:p>
        </w:tc>
        <w:tc>
          <w:tcPr>
            <w:tcW w:w="480" w:type="pct"/>
          </w:tcPr>
          <w:p w:rsidR="002627A7" w:rsidRDefault="002627A7" w:rsidP="002627A7">
            <w:r>
              <w:t>Меньшагина Т.В.</w:t>
            </w:r>
          </w:p>
        </w:tc>
        <w:tc>
          <w:tcPr>
            <w:tcW w:w="617" w:type="pct"/>
          </w:tcPr>
          <w:p w:rsidR="002627A7" w:rsidRDefault="002627A7" w:rsidP="002627A7">
            <w:r>
              <w:t>Природные уникумы Дальнего Востока</w:t>
            </w:r>
          </w:p>
        </w:tc>
        <w:tc>
          <w:tcPr>
            <w:tcW w:w="2834" w:type="pct"/>
          </w:tcPr>
          <w:p w:rsidR="002627A7" w:rsidRDefault="002627A7" w:rsidP="002627A7">
            <w:pPr>
              <w:pStyle w:val="a5"/>
              <w:numPr>
                <w:ilvl w:val="0"/>
                <w:numId w:val="1"/>
              </w:numPr>
            </w:pPr>
            <w:r>
              <w:t>Прочитать §51.</w:t>
            </w:r>
          </w:p>
          <w:p w:rsidR="002627A7" w:rsidRDefault="002627A7" w:rsidP="002627A7">
            <w:pPr>
              <w:pStyle w:val="a5"/>
              <w:numPr>
                <w:ilvl w:val="0"/>
                <w:numId w:val="1"/>
              </w:numPr>
            </w:pPr>
            <w:r>
              <w:t>Назовите уникальные природные объекты Дальнего Востока.</w:t>
            </w:r>
          </w:p>
          <w:p w:rsidR="002627A7" w:rsidRDefault="002627A7" w:rsidP="002627A7">
            <w:pPr>
              <w:pStyle w:val="a5"/>
              <w:numPr>
                <w:ilvl w:val="0"/>
                <w:numId w:val="1"/>
              </w:numPr>
            </w:pPr>
            <w:r>
              <w:t xml:space="preserve">Сообщение об одном </w:t>
            </w:r>
            <w:proofErr w:type="gramStart"/>
            <w:r>
              <w:t>из природных уникумах</w:t>
            </w:r>
            <w:proofErr w:type="gramEnd"/>
            <w:r>
              <w:t xml:space="preserve"> Дальнего Востока.</w:t>
            </w:r>
          </w:p>
          <w:p w:rsidR="002627A7" w:rsidRPr="00526EED" w:rsidRDefault="002627A7" w:rsidP="002627A7">
            <w:pPr>
              <w:pStyle w:val="a5"/>
              <w:numPr>
                <w:ilvl w:val="0"/>
                <w:numId w:val="1"/>
              </w:numPr>
            </w:pPr>
            <w:r>
              <w:t>Домашнее задание:§51, задание 3, стр.255.</w:t>
            </w:r>
          </w:p>
        </w:tc>
      </w:tr>
      <w:tr w:rsidR="002627A7" w:rsidRPr="00B242BC" w:rsidTr="002627A7">
        <w:tc>
          <w:tcPr>
            <w:tcW w:w="259" w:type="pct"/>
          </w:tcPr>
          <w:p w:rsidR="002627A7" w:rsidRDefault="002627A7" w:rsidP="002627A7">
            <w:r>
              <w:t>29.04.</w:t>
            </w:r>
          </w:p>
        </w:tc>
        <w:tc>
          <w:tcPr>
            <w:tcW w:w="551" w:type="pct"/>
          </w:tcPr>
          <w:p w:rsidR="002627A7" w:rsidRDefault="002627A7" w:rsidP="002627A7">
            <w:r>
              <w:t>География</w:t>
            </w:r>
          </w:p>
        </w:tc>
        <w:tc>
          <w:tcPr>
            <w:tcW w:w="259" w:type="pct"/>
          </w:tcPr>
          <w:p w:rsidR="002627A7" w:rsidRDefault="002627A7" w:rsidP="002627A7">
            <w:r>
              <w:t>8</w:t>
            </w:r>
          </w:p>
        </w:tc>
        <w:tc>
          <w:tcPr>
            <w:tcW w:w="480" w:type="pct"/>
          </w:tcPr>
          <w:p w:rsidR="002627A7" w:rsidRDefault="002627A7" w:rsidP="002627A7">
            <w:r>
              <w:t>Меньшагина Т.В.</w:t>
            </w:r>
          </w:p>
        </w:tc>
        <w:tc>
          <w:tcPr>
            <w:tcW w:w="617" w:type="pct"/>
          </w:tcPr>
          <w:p w:rsidR="002627A7" w:rsidRDefault="002627A7" w:rsidP="002627A7">
            <w:r>
              <w:t>Природные ресурсы Дальнего Востока, освоение их человеком.</w:t>
            </w:r>
          </w:p>
        </w:tc>
        <w:tc>
          <w:tcPr>
            <w:tcW w:w="2834" w:type="pct"/>
          </w:tcPr>
          <w:p w:rsidR="002627A7" w:rsidRDefault="002627A7" w:rsidP="002627A7">
            <w:pPr>
              <w:pStyle w:val="a5"/>
              <w:numPr>
                <w:ilvl w:val="0"/>
                <w:numId w:val="2"/>
              </w:numPr>
            </w:pPr>
            <w:r>
              <w:t>Прочитать §52.</w:t>
            </w:r>
          </w:p>
          <w:p w:rsidR="002627A7" w:rsidRDefault="002627A7" w:rsidP="002627A7">
            <w:pPr>
              <w:pStyle w:val="a5"/>
              <w:numPr>
                <w:ilvl w:val="0"/>
                <w:numId w:val="2"/>
              </w:numPr>
            </w:pPr>
            <w:r>
              <w:t>Ознакомьтесь с данными таблицы 11, стр.256, выполните задание 1,2 стр.260 (для самоконтроля)</w:t>
            </w:r>
          </w:p>
          <w:p w:rsidR="002627A7" w:rsidRDefault="002627A7" w:rsidP="002627A7">
            <w:pPr>
              <w:pStyle w:val="a5"/>
              <w:numPr>
                <w:ilvl w:val="0"/>
                <w:numId w:val="2"/>
              </w:numPr>
            </w:pPr>
            <w:r>
              <w:t xml:space="preserve">Прочитайте рассказ о </w:t>
            </w:r>
            <w:proofErr w:type="spellStart"/>
            <w:r>
              <w:t>Витусе</w:t>
            </w:r>
            <w:proofErr w:type="spellEnd"/>
            <w:r>
              <w:t xml:space="preserve"> Беринге на стр. 260</w:t>
            </w:r>
          </w:p>
          <w:p w:rsidR="002627A7" w:rsidRPr="00AA33C9" w:rsidRDefault="002627A7" w:rsidP="002627A7">
            <w:pPr>
              <w:pStyle w:val="a5"/>
              <w:numPr>
                <w:ilvl w:val="0"/>
                <w:numId w:val="2"/>
              </w:numPr>
            </w:pPr>
            <w:r>
              <w:t>Домашнее задание:§52, задание 3, стр.260 (для самоконтроля)</w:t>
            </w:r>
          </w:p>
        </w:tc>
      </w:tr>
      <w:tr w:rsidR="002627A7" w:rsidRPr="00B242BC" w:rsidTr="002627A7">
        <w:tc>
          <w:tcPr>
            <w:tcW w:w="259" w:type="pct"/>
          </w:tcPr>
          <w:p w:rsidR="002627A7" w:rsidRPr="002627A7" w:rsidRDefault="002627A7" w:rsidP="002627A7">
            <w:pPr>
              <w:rPr>
                <w:sz w:val="24"/>
                <w:szCs w:val="24"/>
              </w:rPr>
            </w:pPr>
            <w:r w:rsidRPr="002627A7">
              <w:rPr>
                <w:rFonts w:eastAsia="Times New Roman"/>
                <w:sz w:val="24"/>
                <w:szCs w:val="24"/>
              </w:rPr>
              <w:t>29.04</w:t>
            </w:r>
          </w:p>
        </w:tc>
        <w:tc>
          <w:tcPr>
            <w:tcW w:w="551" w:type="pct"/>
          </w:tcPr>
          <w:p w:rsidR="002627A7" w:rsidRPr="00B1581A" w:rsidRDefault="002627A7" w:rsidP="002627A7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И</w:t>
            </w:r>
            <w:r w:rsidRPr="00B1581A">
              <w:rPr>
                <w:rFonts w:eastAsia="Times New Roman"/>
                <w:sz w:val="24"/>
                <w:szCs w:val="24"/>
              </w:rPr>
              <w:t>нформатика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</w:tcPr>
          <w:p w:rsidR="002627A7" w:rsidRPr="00B1581A" w:rsidRDefault="002627A7" w:rsidP="00262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</w:tcPr>
          <w:p w:rsidR="002627A7" w:rsidRPr="00B1581A" w:rsidRDefault="002627A7" w:rsidP="002627A7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617" w:type="pct"/>
          </w:tcPr>
          <w:p w:rsidR="002627A7" w:rsidRPr="00B1581A" w:rsidRDefault="002627A7" w:rsidP="00262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алгоритмов: величины, выражения, команда присваивания</w:t>
            </w:r>
          </w:p>
        </w:tc>
        <w:tc>
          <w:tcPr>
            <w:tcW w:w="2834" w:type="pct"/>
          </w:tcPr>
          <w:p w:rsidR="002627A7" w:rsidRDefault="002627A7" w:rsidP="002627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 «Информатика 8» (авторы учебника Л.Л.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стр. 80- 85. Вопросы и задания на стр. 87 № 2, 3</w:t>
            </w:r>
          </w:p>
          <w:p w:rsidR="002627A7" w:rsidRPr="00B1581A" w:rsidRDefault="002627A7" w:rsidP="002627A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,4,5</w:t>
            </w:r>
          </w:p>
        </w:tc>
      </w:tr>
      <w:tr w:rsidR="002627A7" w:rsidRPr="00B242BC" w:rsidTr="002627A7">
        <w:tc>
          <w:tcPr>
            <w:tcW w:w="259" w:type="pct"/>
          </w:tcPr>
          <w:p w:rsidR="002627A7" w:rsidRDefault="002627A7" w:rsidP="002627A7">
            <w:r>
              <w:t>29.04</w:t>
            </w:r>
          </w:p>
        </w:tc>
        <w:tc>
          <w:tcPr>
            <w:tcW w:w="551" w:type="pct"/>
          </w:tcPr>
          <w:p w:rsidR="002627A7" w:rsidRPr="002B07EB" w:rsidRDefault="002627A7" w:rsidP="002627A7">
            <w:r>
              <w:t>ОДНКНР</w:t>
            </w:r>
          </w:p>
        </w:tc>
        <w:tc>
          <w:tcPr>
            <w:tcW w:w="259" w:type="pct"/>
          </w:tcPr>
          <w:p w:rsidR="002627A7" w:rsidRPr="002B07EB" w:rsidRDefault="002627A7" w:rsidP="002627A7">
            <w:r>
              <w:t>8</w:t>
            </w:r>
          </w:p>
        </w:tc>
        <w:tc>
          <w:tcPr>
            <w:tcW w:w="480" w:type="pct"/>
          </w:tcPr>
          <w:p w:rsidR="002627A7" w:rsidRPr="002B07EB" w:rsidRDefault="002627A7" w:rsidP="002627A7">
            <w:r>
              <w:t>Пахомова Ю.В.</w:t>
            </w:r>
          </w:p>
        </w:tc>
        <w:tc>
          <w:tcPr>
            <w:tcW w:w="617" w:type="pct"/>
          </w:tcPr>
          <w:p w:rsidR="002627A7" w:rsidRDefault="002627A7" w:rsidP="002627A7">
            <w:r>
              <w:t>Искусство ислама</w:t>
            </w:r>
          </w:p>
        </w:tc>
        <w:tc>
          <w:tcPr>
            <w:tcW w:w="2834" w:type="pct"/>
          </w:tcPr>
          <w:p w:rsidR="002627A7" w:rsidRDefault="002627A7" w:rsidP="002627A7">
            <w:hyperlink r:id="rId5" w:history="1">
              <w:r>
                <w:rPr>
                  <w:rStyle w:val="a4"/>
                </w:rPr>
                <w:t>https://slide-share.ru/urok-odnknrkultura-islama-223043</w:t>
              </w:r>
            </w:hyperlink>
          </w:p>
          <w:p w:rsidR="002627A7" w:rsidRDefault="002627A7" w:rsidP="002627A7">
            <w:r>
              <w:t xml:space="preserve">составьте список известнейших исламских </w:t>
            </w:r>
            <w:proofErr w:type="gramStart"/>
            <w:r>
              <w:t>памятников  культуры</w:t>
            </w:r>
            <w:proofErr w:type="gramEnd"/>
            <w:r>
              <w:t>.</w:t>
            </w:r>
          </w:p>
          <w:p w:rsidR="002627A7" w:rsidRDefault="002627A7" w:rsidP="002627A7">
            <w:r>
              <w:t>? Какие памятники исламской культуры имеются в Иркутске?</w:t>
            </w:r>
          </w:p>
          <w:p w:rsidR="002627A7" w:rsidRPr="00A1210A" w:rsidRDefault="002627A7" w:rsidP="002627A7">
            <w:pPr>
              <w:pStyle w:val="a5"/>
            </w:pPr>
          </w:p>
        </w:tc>
      </w:tr>
      <w:tr w:rsidR="002627A7" w:rsidRPr="00B242BC" w:rsidTr="002627A7">
        <w:tc>
          <w:tcPr>
            <w:tcW w:w="259" w:type="pct"/>
          </w:tcPr>
          <w:p w:rsidR="002627A7" w:rsidRPr="002B07EB" w:rsidRDefault="002627A7" w:rsidP="002627A7">
            <w:bookmarkStart w:id="0" w:name="_GoBack"/>
            <w:r>
              <w:t>29</w:t>
            </w:r>
            <w:r w:rsidRPr="002B07EB">
              <w:t>.04</w:t>
            </w:r>
          </w:p>
        </w:tc>
        <w:tc>
          <w:tcPr>
            <w:tcW w:w="551" w:type="pct"/>
          </w:tcPr>
          <w:p w:rsidR="002627A7" w:rsidRPr="0093034A" w:rsidRDefault="002627A7" w:rsidP="002627A7">
            <w:r>
              <w:t>Физическая культура</w:t>
            </w:r>
            <w:r w:rsidRPr="0093034A">
              <w:t xml:space="preserve">  </w:t>
            </w:r>
          </w:p>
        </w:tc>
        <w:tc>
          <w:tcPr>
            <w:tcW w:w="259" w:type="pct"/>
          </w:tcPr>
          <w:p w:rsidR="002627A7" w:rsidRPr="002B07EB" w:rsidRDefault="002627A7" w:rsidP="002627A7">
            <w:r>
              <w:t>8</w:t>
            </w:r>
          </w:p>
        </w:tc>
        <w:tc>
          <w:tcPr>
            <w:tcW w:w="480" w:type="pct"/>
          </w:tcPr>
          <w:p w:rsidR="002627A7" w:rsidRPr="002B07EB" w:rsidRDefault="002627A7" w:rsidP="002627A7">
            <w:r>
              <w:t>Кобякова В.В.</w:t>
            </w:r>
          </w:p>
        </w:tc>
        <w:tc>
          <w:tcPr>
            <w:tcW w:w="617" w:type="pct"/>
          </w:tcPr>
          <w:p w:rsidR="002627A7" w:rsidRDefault="002627A7" w:rsidP="002627A7">
            <w:r>
              <w:t>1.</w:t>
            </w:r>
            <w:r>
              <w:rPr>
                <w:sz w:val="24"/>
                <w:szCs w:val="24"/>
              </w:rPr>
              <w:t xml:space="preserve"> Прыжок в длину с места. Зачёт</w:t>
            </w:r>
          </w:p>
          <w:p w:rsidR="002627A7" w:rsidRPr="008F0007" w:rsidRDefault="002627A7" w:rsidP="002627A7">
            <w:r>
              <w:t>2. История Олимпийских игр</w:t>
            </w:r>
          </w:p>
          <w:p w:rsidR="002627A7" w:rsidRDefault="002627A7" w:rsidP="00262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pct"/>
          </w:tcPr>
          <w:p w:rsidR="002627A7" w:rsidRPr="00807B15" w:rsidRDefault="002627A7" w:rsidP="002627A7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t>1.</w:t>
            </w:r>
            <w:r w:rsidRPr="00807B15">
              <w:rPr>
                <w:color w:val="000000"/>
                <w:shd w:val="clear" w:color="auto" w:fill="FFFFFF"/>
              </w:rPr>
              <w:t>Ознакомиться с планом урока</w:t>
            </w:r>
            <w:r>
              <w:rPr>
                <w:color w:val="000000"/>
                <w:shd w:val="clear" w:color="auto" w:fill="FFFFFF"/>
              </w:rPr>
              <w:t xml:space="preserve"> в группе 8 </w:t>
            </w:r>
            <w:proofErr w:type="gramStart"/>
            <w:r>
              <w:rPr>
                <w:color w:val="000000"/>
                <w:shd w:val="clear" w:color="auto" w:fill="FFFFFF"/>
              </w:rPr>
              <w:t>класс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7B15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807B15">
              <w:rPr>
                <w:color w:val="000000"/>
                <w:shd w:val="clear" w:color="auto" w:fill="FFFFFF"/>
              </w:rPr>
              <w:t xml:space="preserve"> </w:t>
            </w:r>
            <w:r w:rsidRPr="00807B15">
              <w:rPr>
                <w:lang w:val="en-US"/>
              </w:rPr>
              <w:t>Viber</w:t>
            </w:r>
          </w:p>
          <w:p w:rsidR="002627A7" w:rsidRPr="00587742" w:rsidRDefault="002627A7" w:rsidP="002627A7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>2. Просмотр предложенного ролика</w:t>
            </w:r>
            <w:r w:rsidRPr="00430B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430B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430B10">
              <w:rPr>
                <w:color w:val="000000"/>
                <w:shd w:val="clear" w:color="auto" w:fill="FFFFFF"/>
              </w:rPr>
              <w:t xml:space="preserve"> “</w:t>
            </w:r>
            <w:r>
              <w:rPr>
                <w:color w:val="000000"/>
                <w:shd w:val="clear" w:color="auto" w:fill="FFFFFF"/>
              </w:rPr>
              <w:t>Прыжок в длину с места».         3. Разминка «Лучшая утренняя зарядка</w:t>
            </w:r>
            <w:r w:rsidRPr="0058774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587742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587742">
              <w:t xml:space="preserve"> </w:t>
            </w:r>
            <w:r w:rsidRPr="00587742">
              <w:rPr>
                <w:lang w:val="en-US"/>
              </w:rPr>
              <w:t>exercises</w:t>
            </w:r>
            <w:r w:rsidRPr="00587742">
              <w:t xml:space="preserve"> </w:t>
            </w:r>
          </w:p>
          <w:p w:rsidR="002627A7" w:rsidRPr="003C6046" w:rsidRDefault="002627A7" w:rsidP="002627A7">
            <w:pPr>
              <w:pStyle w:val="a5"/>
              <w:tabs>
                <w:tab w:val="left" w:pos="317"/>
              </w:tabs>
              <w:ind w:left="56"/>
            </w:pPr>
            <w:r>
              <w:t>4.</w:t>
            </w:r>
            <w:r w:rsidRPr="0072012E">
              <w:t xml:space="preserve">Внимательно </w:t>
            </w:r>
            <w:r>
              <w:t xml:space="preserve">разобрать технику по </w:t>
            </w:r>
            <w:proofErr w:type="gramStart"/>
            <w:r>
              <w:t>фазам,.</w:t>
            </w:r>
            <w:proofErr w:type="gramEnd"/>
            <w:r w:rsidRPr="003C6046">
              <w:t xml:space="preserve"> записать в </w:t>
            </w:r>
            <w:r>
              <w:t>тетрадь.</w:t>
            </w:r>
          </w:p>
          <w:p w:rsidR="002627A7" w:rsidRPr="00587742" w:rsidRDefault="002627A7" w:rsidP="002627A7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5.Выполнить три попытки прыжка в соответствии с техникой безопасности </w:t>
            </w:r>
          </w:p>
          <w:p w:rsidR="002627A7" w:rsidRPr="00587742" w:rsidRDefault="002627A7" w:rsidP="002627A7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6. Лучший результат записать в рабочую тетрадь. </w:t>
            </w:r>
          </w:p>
          <w:p w:rsidR="002627A7" w:rsidRPr="0072012E" w:rsidRDefault="002627A7" w:rsidP="002627A7">
            <w:pPr>
              <w:pStyle w:val="a5"/>
              <w:tabs>
                <w:tab w:val="left" w:pos="317"/>
              </w:tabs>
              <w:ind w:left="56"/>
            </w:pPr>
            <w:r>
              <w:t>7.</w:t>
            </w:r>
            <w:r w:rsidRPr="0072012E">
              <w:t xml:space="preserve"> Отправить выполненное задание </w:t>
            </w:r>
            <w:r>
              <w:t xml:space="preserve"> в группу </w:t>
            </w:r>
            <w:r>
              <w:rPr>
                <w:color w:val="000000"/>
                <w:shd w:val="clear" w:color="auto" w:fill="FFFFFF"/>
              </w:rPr>
              <w:t xml:space="preserve">8 класс  </w:t>
            </w:r>
            <w:r>
              <w:t xml:space="preserve">или личным сообщением  до 11.00 </w:t>
            </w:r>
            <w:r w:rsidRPr="0072012E">
              <w:t>(ФИ учащегося, класс)</w:t>
            </w:r>
          </w:p>
        </w:tc>
      </w:tr>
      <w:bookmarkEnd w:id="0"/>
      <w:tr w:rsidR="002627A7" w:rsidRPr="00B242BC" w:rsidTr="002627A7">
        <w:tc>
          <w:tcPr>
            <w:tcW w:w="259" w:type="pct"/>
          </w:tcPr>
          <w:p w:rsidR="002627A7" w:rsidRDefault="002627A7" w:rsidP="002627A7"/>
        </w:tc>
        <w:tc>
          <w:tcPr>
            <w:tcW w:w="551" w:type="pct"/>
          </w:tcPr>
          <w:p w:rsidR="002627A7" w:rsidRDefault="002627A7" w:rsidP="002627A7"/>
        </w:tc>
        <w:tc>
          <w:tcPr>
            <w:tcW w:w="259" w:type="pct"/>
          </w:tcPr>
          <w:p w:rsidR="002627A7" w:rsidRDefault="002627A7" w:rsidP="002627A7"/>
        </w:tc>
        <w:tc>
          <w:tcPr>
            <w:tcW w:w="480" w:type="pct"/>
          </w:tcPr>
          <w:p w:rsidR="002627A7" w:rsidRDefault="002627A7" w:rsidP="002627A7"/>
        </w:tc>
        <w:tc>
          <w:tcPr>
            <w:tcW w:w="617" w:type="pct"/>
          </w:tcPr>
          <w:p w:rsidR="002627A7" w:rsidRDefault="002627A7" w:rsidP="002627A7"/>
        </w:tc>
        <w:tc>
          <w:tcPr>
            <w:tcW w:w="2834" w:type="pct"/>
          </w:tcPr>
          <w:p w:rsidR="002627A7" w:rsidRDefault="002627A7" w:rsidP="002627A7">
            <w:pPr>
              <w:rPr>
                <w:rStyle w:val="a4"/>
              </w:rPr>
            </w:pPr>
          </w:p>
        </w:tc>
      </w:tr>
    </w:tbl>
    <w:p w:rsidR="00B52584" w:rsidRDefault="00B52584"/>
    <w:sectPr w:rsidR="00B52584" w:rsidSect="002627A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725"/>
    <w:multiLevelType w:val="hybridMultilevel"/>
    <w:tmpl w:val="8B1A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2969"/>
    <w:multiLevelType w:val="hybridMultilevel"/>
    <w:tmpl w:val="C8F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0C362C"/>
    <w:rsid w:val="00101B84"/>
    <w:rsid w:val="001342B4"/>
    <w:rsid w:val="002627A7"/>
    <w:rsid w:val="00331300"/>
    <w:rsid w:val="003869D2"/>
    <w:rsid w:val="005F66BF"/>
    <w:rsid w:val="00A16C49"/>
    <w:rsid w:val="00B242BC"/>
    <w:rsid w:val="00B52584"/>
    <w:rsid w:val="00BD5483"/>
    <w:rsid w:val="00C9305C"/>
    <w:rsid w:val="00CA1B2A"/>
    <w:rsid w:val="00D339A7"/>
    <w:rsid w:val="00F0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1487"/>
  <w15:docId w15:val="{293E4752-40DD-44A3-8809-A78EF43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ide-share.ru/urok-odnknrkultura-islama-223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8</cp:revision>
  <dcterms:created xsi:type="dcterms:W3CDTF">2020-04-19T04:53:00Z</dcterms:created>
  <dcterms:modified xsi:type="dcterms:W3CDTF">2020-04-28T10:57:00Z</dcterms:modified>
</cp:coreProperties>
</file>